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801CD" w14:textId="77777777" w:rsidR="00491B2C" w:rsidRDefault="00491B2C" w:rsidP="00491B2C">
      <w:pPr>
        <w:jc w:val="center"/>
        <w:rPr>
          <w:b/>
          <w:sz w:val="28"/>
          <w:szCs w:val="28"/>
        </w:rPr>
      </w:pPr>
    </w:p>
    <w:p w14:paraId="5831D70A" w14:textId="77777777" w:rsidR="004A25D6" w:rsidRDefault="005F525C" w:rsidP="004A25D6">
      <w:pPr>
        <w:ind w:firstLine="4536"/>
        <w:rPr>
          <w:b/>
          <w:szCs w:val="24"/>
        </w:rPr>
      </w:pPr>
      <w:r>
        <w:rPr>
          <w:b/>
          <w:szCs w:val="24"/>
        </w:rPr>
        <w:t>APSTIPRINU</w:t>
      </w:r>
    </w:p>
    <w:p w14:paraId="0B137A65" w14:textId="7A47737E" w:rsidR="004A25D6" w:rsidRDefault="005F525C" w:rsidP="004A25D6">
      <w:pPr>
        <w:ind w:firstLine="4111"/>
        <w:rPr>
          <w:szCs w:val="24"/>
        </w:rPr>
      </w:pPr>
      <w:r>
        <w:rPr>
          <w:szCs w:val="24"/>
        </w:rPr>
        <w:t>Domes priekšsēdētāj</w:t>
      </w:r>
      <w:r w:rsidR="00EF678F">
        <w:rPr>
          <w:szCs w:val="24"/>
        </w:rPr>
        <w:t>a</w:t>
      </w:r>
      <w:r>
        <w:rPr>
          <w:szCs w:val="24"/>
        </w:rPr>
        <w:t xml:space="preserve"> </w:t>
      </w:r>
      <w:r w:rsidR="00EF678F">
        <w:rPr>
          <w:szCs w:val="24"/>
        </w:rPr>
        <w:t xml:space="preserve">V. </w:t>
      </w:r>
      <w:proofErr w:type="spellStart"/>
      <w:r w:rsidR="00EF678F">
        <w:rPr>
          <w:szCs w:val="24"/>
        </w:rPr>
        <w:t>Baire</w:t>
      </w:r>
      <w:proofErr w:type="spellEnd"/>
      <w:r>
        <w:rPr>
          <w:szCs w:val="24"/>
        </w:rPr>
        <w:t xml:space="preserve">  (PARAKSTS*)</w:t>
      </w:r>
    </w:p>
    <w:p w14:paraId="054B2D6B" w14:textId="77777777" w:rsidR="004A25D6" w:rsidRDefault="005F525C" w:rsidP="004A25D6">
      <w:pPr>
        <w:ind w:firstLine="4111"/>
        <w:rPr>
          <w:b/>
          <w:szCs w:val="24"/>
        </w:rPr>
      </w:pPr>
      <w:r>
        <w:rPr>
          <w:szCs w:val="24"/>
        </w:rPr>
        <w:t>Datums un laiks skatāms laika zīmogā</w:t>
      </w:r>
    </w:p>
    <w:p w14:paraId="79A36CFD" w14:textId="77777777" w:rsidR="00925BAD" w:rsidRPr="00925BAD" w:rsidRDefault="00925BAD" w:rsidP="00925BAD">
      <w:pPr>
        <w:ind w:firstLine="4678"/>
        <w:rPr>
          <w:b/>
          <w:szCs w:val="24"/>
        </w:rPr>
      </w:pPr>
    </w:p>
    <w:p w14:paraId="0D992391" w14:textId="77777777" w:rsidR="00925BAD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46F63CAE" w14:textId="77777777" w:rsidR="00925BAD" w:rsidRPr="00152BA6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6F82B23B" w14:textId="77777777" w:rsidR="00491B2C" w:rsidRDefault="005F525C" w:rsidP="00E23B50">
      <w:pPr>
        <w:rPr>
          <w:b/>
          <w:sz w:val="28"/>
          <w:szCs w:val="28"/>
        </w:rPr>
      </w:pPr>
      <w:r w:rsidRPr="00124B26">
        <w:rPr>
          <w:b/>
          <w:sz w:val="28"/>
          <w:szCs w:val="28"/>
        </w:rPr>
        <w:t>ĶEKAVAS NOVADA DOMES</w:t>
      </w:r>
    </w:p>
    <w:p w14:paraId="03FC652B" w14:textId="12773EB8" w:rsidR="00491B2C" w:rsidRPr="001D5AB1" w:rsidRDefault="005F525C" w:rsidP="00E23B50">
      <w:pPr>
        <w:rPr>
          <w:b/>
        </w:rPr>
      </w:pPr>
      <w:r w:rsidRPr="008B3205">
        <w:rPr>
          <w:b/>
        </w:rPr>
        <w:t>SĒDE Nr</w:t>
      </w:r>
      <w:r w:rsidR="00B83C71">
        <w:rPr>
          <w:b/>
        </w:rPr>
        <w:t>. 2.</w:t>
      </w:r>
    </w:p>
    <w:p w14:paraId="04C1CD1C" w14:textId="77D4CD26" w:rsidR="00AB74EA" w:rsidRPr="00925BAD" w:rsidRDefault="005F525C" w:rsidP="00185DF8">
      <w:pPr>
        <w:spacing w:before="60" w:line="276" w:lineRule="auto"/>
        <w:rPr>
          <w:color w:val="000000" w:themeColor="text1"/>
          <w:szCs w:val="24"/>
        </w:rPr>
      </w:pPr>
      <w:r>
        <w:rPr>
          <w:noProof/>
          <w:color w:val="000000"/>
          <w:szCs w:val="24"/>
        </w:rPr>
        <w:t>2025</w:t>
      </w:r>
      <w:r w:rsidR="00B83C71">
        <w:rPr>
          <w:noProof/>
          <w:color w:val="000000"/>
          <w:szCs w:val="24"/>
        </w:rPr>
        <w:t>.gada 6.februārī</w:t>
      </w:r>
      <w:r w:rsidR="00DD496F">
        <w:rPr>
          <w:color w:val="000000" w:themeColor="text1"/>
          <w:szCs w:val="24"/>
        </w:rPr>
        <w:t>,</w:t>
      </w:r>
      <w:r w:rsidR="00C07555" w:rsidRPr="00925BAD">
        <w:rPr>
          <w:color w:val="000000" w:themeColor="text1"/>
          <w:szCs w:val="24"/>
        </w:rPr>
        <w:t xml:space="preserve"> </w:t>
      </w:r>
      <w:r w:rsidR="00925BAD">
        <w:rPr>
          <w:color w:val="000000" w:themeColor="text1"/>
          <w:szCs w:val="24"/>
        </w:rPr>
        <w:t xml:space="preserve">plkst. </w:t>
      </w:r>
      <w:r>
        <w:rPr>
          <w:noProof/>
          <w:color w:val="000000"/>
          <w:szCs w:val="24"/>
        </w:rPr>
        <w:t>09:30</w:t>
      </w:r>
      <w:r w:rsidR="00957ED8">
        <w:rPr>
          <w:color w:val="000000"/>
          <w:szCs w:val="24"/>
        </w:rPr>
        <w:t xml:space="preserve"> </w:t>
      </w:r>
      <w:r w:rsidR="00957ED8" w:rsidRPr="00957ED8">
        <w:rPr>
          <w:szCs w:val="24"/>
        </w:rPr>
        <w:t xml:space="preserve">  </w:t>
      </w:r>
      <w:r>
        <w:rPr>
          <w:noProof/>
          <w:szCs w:val="24"/>
        </w:rPr>
        <w:t>Baložu pārvaldes</w:t>
      </w:r>
      <w:r>
        <w:rPr>
          <w:noProof/>
          <w:szCs w:val="24"/>
        </w:rPr>
        <w:t xml:space="preserve"> sēžu zāle (Uzvaras prospekts 1A, Baloži)</w:t>
      </w:r>
    </w:p>
    <w:p w14:paraId="19E65E47" w14:textId="77777777" w:rsidR="00594415" w:rsidRPr="00686F94" w:rsidRDefault="00594415" w:rsidP="00594415">
      <w:pPr>
        <w:rPr>
          <w:color w:val="000000" w:themeColor="text1"/>
          <w:sz w:val="22"/>
        </w:rPr>
      </w:pPr>
    </w:p>
    <w:p w14:paraId="35BB78A0" w14:textId="77777777" w:rsidR="00491B2C" w:rsidRPr="00BC64A2" w:rsidRDefault="00491B2C" w:rsidP="00491B2C">
      <w:pPr>
        <w:jc w:val="center"/>
        <w:outlineLvl w:val="0"/>
        <w:rPr>
          <w:b/>
        </w:rPr>
      </w:pPr>
    </w:p>
    <w:p w14:paraId="0BF333D5" w14:textId="77777777" w:rsidR="00594415" w:rsidRPr="00BC64A2" w:rsidRDefault="005F525C" w:rsidP="00594415">
      <w:pPr>
        <w:rPr>
          <w:b/>
          <w:u w:val="single"/>
        </w:rPr>
      </w:pPr>
      <w:r>
        <w:rPr>
          <w:b/>
          <w:u w:val="single"/>
        </w:rPr>
        <w:t>Darba kārtībā:</w:t>
      </w:r>
    </w:p>
    <w:p w14:paraId="15FB0E07" w14:textId="6656AB1C" w:rsidR="00A32C1B" w:rsidRPr="00B83C71" w:rsidRDefault="00B83C71" w:rsidP="00B83C71">
      <w:pPr>
        <w:spacing w:before="120"/>
        <w:jc w:val="both"/>
        <w:rPr>
          <w:b/>
          <w:bCs/>
          <w:color w:val="000000" w:themeColor="text1"/>
        </w:rPr>
      </w:pPr>
      <w:r w:rsidRPr="00B83C71">
        <w:rPr>
          <w:b/>
          <w:bCs/>
        </w:rPr>
        <w:t>Sociālo lietu komitejas jautājumi</w:t>
      </w:r>
    </w:p>
    <w:p w14:paraId="75AD98DA" w14:textId="35DBFC5C" w:rsidR="00D53902" w:rsidRDefault="00D53902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grozījumiem Ķekavas novada sociālā dienesta nolikumā</w:t>
      </w:r>
      <w:r>
        <w:rPr>
          <w:noProof/>
          <w:color w:val="000000" w:themeColor="text1"/>
        </w:rPr>
        <w:t>;</w:t>
      </w:r>
    </w:p>
    <w:p w14:paraId="74250050" w14:textId="7DC704D0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Ķekavas novada veselības un sociālās aprūpes centra 2025.gada darba plāna apstiprināšanu</w:t>
      </w:r>
      <w:r w:rsidR="00D53902">
        <w:rPr>
          <w:color w:val="000000" w:themeColor="text1"/>
        </w:rPr>
        <w:t>.</w:t>
      </w:r>
      <w:r w:rsidRPr="00B83C71">
        <w:rPr>
          <w:color w:val="000000" w:themeColor="text1"/>
        </w:rPr>
        <w:t xml:space="preserve"> </w:t>
      </w:r>
    </w:p>
    <w:p w14:paraId="4A89F6F8" w14:textId="083F8B12" w:rsidR="00A32C1B" w:rsidRPr="00B83C71" w:rsidRDefault="00B83C71" w:rsidP="00B83C71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Īpašumu komitejas jautājumi</w:t>
      </w:r>
      <w:r w:rsidR="005F525C" w:rsidRPr="00B83C71">
        <w:rPr>
          <w:color w:val="000000" w:themeColor="text1"/>
        </w:rPr>
        <w:t xml:space="preserve"> </w:t>
      </w:r>
    </w:p>
    <w:p w14:paraId="29D47651" w14:textId="215AA944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nefinanšu mērķu noteikšanu kapitālsabiedrībām, SIA “BŪKS”, SIA “Baložu komunālā saimniecība”, SIA “Ķekavas sadzīves servisa centrs” un SIA “Ķekavas nami”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56CBBC51" w14:textId="3DBF02B8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dzīvojamās platības izīrēšanu, I.K.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610466C9" w14:textId="37E92270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pašvaldības</w:t>
      </w:r>
      <w:r w:rsidRPr="00B83C71">
        <w:rPr>
          <w:noProof/>
          <w:color w:val="000000" w:themeColor="text1"/>
        </w:rPr>
        <w:t xml:space="preserve"> nozīmes koplietošanas meliorācijas sistēmas statusa piešķiršanu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00E8146D" w14:textId="519FF860" w:rsidR="00A32C1B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grozījumiem saistošajos noteikumos Nr.7/2022 “Par kārtību, kādā pašvaldība piedalās pašvaldības nozīmes ceļa vai ielas uzturēšanā”</w:t>
      </w:r>
      <w:r w:rsidR="00B83C71">
        <w:rPr>
          <w:color w:val="000000" w:themeColor="text1"/>
        </w:rPr>
        <w:t>.</w:t>
      </w:r>
    </w:p>
    <w:p w14:paraId="36EBEA8F" w14:textId="3ADF3A83" w:rsidR="00B83C71" w:rsidRPr="00B83C71" w:rsidRDefault="00B83C71" w:rsidP="00B83C71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Attīstības komitejas jautājumi</w:t>
      </w:r>
    </w:p>
    <w:p w14:paraId="6264402F" w14:textId="0F821872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detālplānojuma “Ciedravoti”, Ķekavā,  nodošanu publiskajai apspriešanai un  institūciju atzinumu saņemšanai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3AFF39D2" w14:textId="72DD346B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detālplānojuma ”Apogi”, Pulkarnē, Ķekavas pagastā, darba uzdevuma derīguma termiņa atjaunošanu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6C59FE0F" w14:textId="59B1B376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detālplānojuma “Lūči”, Ķekavā, apstiprināšanu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7FE572C8" w14:textId="77777777" w:rsid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2009.gada</w:t>
      </w:r>
      <w:r w:rsidRPr="00B83C71">
        <w:rPr>
          <w:noProof/>
          <w:color w:val="000000" w:themeColor="text1"/>
        </w:rPr>
        <w:t xml:space="preserve"> 24.novembra saistošo noteikumu  atcelšanu daļā detālplānojumam "Taurenīši", Katlakalnā, Ķekavas pagastā</w:t>
      </w:r>
      <w:r w:rsidR="00B83C71">
        <w:rPr>
          <w:color w:val="000000" w:themeColor="text1"/>
        </w:rPr>
        <w:t>.</w:t>
      </w:r>
    </w:p>
    <w:p w14:paraId="53747E4F" w14:textId="2BE8AC51" w:rsidR="00A32C1B" w:rsidRPr="00B83C71" w:rsidRDefault="00B83C71" w:rsidP="00B83C71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Izglītības, kultūras un sporta komitejas jautājumi</w:t>
      </w:r>
      <w:r w:rsidR="005F525C" w:rsidRPr="00B83C71">
        <w:rPr>
          <w:color w:val="000000" w:themeColor="text1"/>
        </w:rPr>
        <w:t xml:space="preserve"> </w:t>
      </w:r>
    </w:p>
    <w:p w14:paraId="371E7617" w14:textId="43FAD166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2025. gada tirgu rīkošanu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1175D70E" w14:textId="77777777" w:rsid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sadarbības līguma par Ķekavas novada izglītības iestāžu bērnu un jauniešu piedalīšanos Zemgales reģiona sporta spēlēs noslēgšanu</w:t>
      </w:r>
      <w:r w:rsidR="00B83C71">
        <w:rPr>
          <w:color w:val="000000" w:themeColor="text1"/>
        </w:rPr>
        <w:t>.</w:t>
      </w:r>
    </w:p>
    <w:p w14:paraId="26A51E95" w14:textId="5037FBCA" w:rsidR="00A32C1B" w:rsidRPr="00B83C71" w:rsidRDefault="00B83C71" w:rsidP="00B83C71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Finanšu komitejas jautājumi</w:t>
      </w:r>
      <w:r w:rsidR="005F525C" w:rsidRPr="00B83C71">
        <w:rPr>
          <w:color w:val="000000" w:themeColor="text1"/>
        </w:rPr>
        <w:t xml:space="preserve"> </w:t>
      </w:r>
    </w:p>
    <w:p w14:paraId="279305E2" w14:textId="4C0DD006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projekta Pasākumi vides pieejamības nodrošināšanai pašvaldības ēkā "Adatiņas", Daugmalē, Daugmales pagastā, īstenošanas pārtraukšanu</w:t>
      </w:r>
      <w:r w:rsidRPr="00B83C71">
        <w:rPr>
          <w:color w:val="000000" w:themeColor="text1"/>
        </w:rPr>
        <w:t>;</w:t>
      </w:r>
      <w:r w:rsidRPr="00B83C71">
        <w:rPr>
          <w:color w:val="000000" w:themeColor="text1"/>
        </w:rPr>
        <w:t xml:space="preserve"> </w:t>
      </w:r>
    </w:p>
    <w:p w14:paraId="4E557B14" w14:textId="73F065A5" w:rsidR="00A32C1B" w:rsidRPr="00B83C71" w:rsidRDefault="005F525C" w:rsidP="00B83C71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B83C71">
        <w:rPr>
          <w:noProof/>
          <w:color w:val="000000" w:themeColor="text1"/>
        </w:rPr>
        <w:t>Par Ķekavas novada pašvaldības 2025.gada budžeta apstiprināšanu</w:t>
      </w:r>
      <w:r w:rsidR="00B83C71">
        <w:rPr>
          <w:color w:val="000000" w:themeColor="text1"/>
        </w:rPr>
        <w:t>.</w:t>
      </w:r>
      <w:r w:rsidRPr="00B83C71">
        <w:rPr>
          <w:color w:val="000000" w:themeColor="text1"/>
        </w:rPr>
        <w:t xml:space="preserve"> </w:t>
      </w:r>
    </w:p>
    <w:p w14:paraId="5B55CF93" w14:textId="44641398" w:rsidR="00594415" w:rsidRDefault="00594415" w:rsidP="00A32C1B">
      <w:pPr>
        <w:spacing w:before="60"/>
        <w:rPr>
          <w:color w:val="000000"/>
          <w:szCs w:val="24"/>
        </w:rPr>
      </w:pPr>
    </w:p>
    <w:p w14:paraId="4E507C71" w14:textId="746E44E2" w:rsidR="004A25D6" w:rsidRDefault="004A25D6" w:rsidP="00A32C1B">
      <w:pPr>
        <w:spacing w:before="60"/>
        <w:rPr>
          <w:color w:val="000000"/>
          <w:szCs w:val="24"/>
        </w:rPr>
      </w:pPr>
    </w:p>
    <w:p w14:paraId="455599F2" w14:textId="77777777" w:rsidR="004A25D6" w:rsidRDefault="004A25D6" w:rsidP="00A32C1B">
      <w:pPr>
        <w:spacing w:before="60"/>
        <w:rPr>
          <w:color w:val="000000"/>
          <w:szCs w:val="24"/>
        </w:rPr>
      </w:pPr>
    </w:p>
    <w:p w14:paraId="76D4389A" w14:textId="77777777" w:rsidR="004A25D6" w:rsidRPr="00A00BF4" w:rsidRDefault="005F525C" w:rsidP="004A25D6">
      <w:pPr>
        <w:rPr>
          <w:b/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 xml:space="preserve">*ŠIS  DOKUMENTS  IR  ELEKTRONISKI  PARAKSTĪTS  AR  DROŠU </w:t>
      </w:r>
    </w:p>
    <w:p w14:paraId="468C730A" w14:textId="77777777" w:rsidR="004A25D6" w:rsidRPr="00A00BF4" w:rsidRDefault="005F525C" w:rsidP="004A25D6">
      <w:pPr>
        <w:rPr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>ELEKTRONISKO  PARAKSTU  UN  SATUR  LAIKA  ZĪMOGU.</w:t>
      </w:r>
    </w:p>
    <w:sectPr w:rsidR="004A25D6" w:rsidRPr="00A00BF4" w:rsidSect="00B83C71">
      <w:headerReference w:type="first" r:id="rId7"/>
      <w:pgSz w:w="11906" w:h="16838" w:code="9"/>
      <w:pgMar w:top="2268" w:right="566" w:bottom="1134" w:left="1701" w:header="113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899BB" w14:textId="77777777" w:rsidR="005F525C" w:rsidRDefault="005F525C">
      <w:r>
        <w:separator/>
      </w:r>
    </w:p>
  </w:endnote>
  <w:endnote w:type="continuationSeparator" w:id="0">
    <w:p w14:paraId="3F44C5F5" w14:textId="77777777" w:rsidR="005F525C" w:rsidRDefault="005F5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45E94" w14:textId="77777777" w:rsidR="005F525C" w:rsidRDefault="005F525C">
      <w:r>
        <w:separator/>
      </w:r>
    </w:p>
  </w:footnote>
  <w:footnote w:type="continuationSeparator" w:id="0">
    <w:p w14:paraId="1AB73524" w14:textId="77777777" w:rsidR="005F525C" w:rsidRDefault="005F52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1C50" w14:textId="77777777" w:rsidR="001D793B" w:rsidRPr="003804CD" w:rsidRDefault="005F525C" w:rsidP="00E12479">
    <w:pPr>
      <w:ind w:left="1843" w:right="991"/>
      <w:jc w:val="center"/>
      <w:rPr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338565405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04CD">
      <w:rPr>
        <w:b/>
        <w:sz w:val="32"/>
        <w:szCs w:val="32"/>
      </w:rPr>
      <w:t xml:space="preserve">ĶEKAVAS NOVADA </w:t>
    </w:r>
    <w:r w:rsidR="00630027">
      <w:rPr>
        <w:b/>
        <w:sz w:val="32"/>
        <w:szCs w:val="32"/>
      </w:rPr>
      <w:t>DOME</w:t>
    </w:r>
  </w:p>
  <w:p w14:paraId="47B9CB3B" w14:textId="77777777" w:rsidR="001D793B" w:rsidRPr="003804CD" w:rsidRDefault="001D793B" w:rsidP="00E12479">
    <w:pPr>
      <w:ind w:left="1843" w:right="991"/>
      <w:jc w:val="center"/>
      <w:rPr>
        <w:sz w:val="16"/>
        <w:szCs w:val="16"/>
      </w:rPr>
    </w:pPr>
  </w:p>
  <w:p w14:paraId="3DB669AE" w14:textId="77777777" w:rsidR="001D793B" w:rsidRPr="001F4693" w:rsidRDefault="005F525C" w:rsidP="00E12479">
    <w:pPr>
      <w:ind w:left="1843" w:right="991"/>
      <w:jc w:val="center"/>
      <w:rPr>
        <w:sz w:val="20"/>
      </w:rPr>
    </w:pPr>
    <w:proofErr w:type="spellStart"/>
    <w:r>
      <w:rPr>
        <w:sz w:val="20"/>
      </w:rPr>
      <w:t>Reģ.Nr</w:t>
    </w:r>
    <w:proofErr w:type="spellEnd"/>
    <w:r>
      <w:rPr>
        <w:sz w:val="20"/>
      </w:rPr>
      <w:t xml:space="preserve">.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number" w:val="0048491"/>
          <w:attr w:name="phone_prefix" w:val="9000"/>
        </w:smartTagPr>
        <w:r>
          <w:rPr>
            <w:sz w:val="20"/>
          </w:rPr>
          <w:t>90000048491</w:t>
        </w:r>
      </w:smartTag>
    </w:smartTag>
  </w:p>
  <w:p w14:paraId="1A010A7C" w14:textId="77777777" w:rsidR="001D793B" w:rsidRDefault="005F525C" w:rsidP="00E12479">
    <w:pPr>
      <w:ind w:left="1843" w:right="991"/>
      <w:jc w:val="center"/>
      <w:rPr>
        <w:sz w:val="20"/>
      </w:rPr>
    </w:pPr>
    <w:r>
      <w:rPr>
        <w:sz w:val="20"/>
      </w:rPr>
      <w:t>Gaismas iela 19 k-9, Ķekava, Ķekavas pagasts, Ķekavas novads, LV-2123,</w:t>
    </w:r>
  </w:p>
  <w:p w14:paraId="34FBFB75" w14:textId="77777777" w:rsidR="001D793B" w:rsidRDefault="005F525C" w:rsidP="00E12479">
    <w:pPr>
      <w:ind w:left="1843" w:right="991"/>
      <w:jc w:val="center"/>
      <w:rPr>
        <w:sz w:val="20"/>
      </w:rPr>
    </w:pPr>
    <w:r>
      <w:rPr>
        <w:sz w:val="20"/>
      </w:rPr>
      <w:t xml:space="preserve">tālrunis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number" w:val="7935803"/>
          <w:attr w:name="phone_prefix" w:val="6"/>
        </w:smartTagPr>
        <w:r>
          <w:rPr>
            <w:sz w:val="20"/>
          </w:rPr>
          <w:t>67935803</w:t>
        </w:r>
      </w:smartTag>
    </w:smartTag>
    <w:r>
      <w:rPr>
        <w:sz w:val="20"/>
      </w:rPr>
      <w:t xml:space="preserve">, </w:t>
    </w:r>
    <w:smartTag w:uri="schemas-tilde-lv/tildestengine" w:element="veidnes">
      <w:smartTagPr>
        <w:attr w:name="baseform" w:val="faks|s"/>
        <w:attr w:name="id" w:val="-1"/>
        <w:attr w:name="text" w:val="fakss"/>
      </w:smartTagPr>
      <w:r>
        <w:rPr>
          <w:sz w:val="20"/>
        </w:rPr>
        <w:t>fakss</w:t>
      </w:r>
    </w:smartTag>
    <w:r>
      <w:rPr>
        <w:sz w:val="20"/>
      </w:rPr>
      <w:t xml:space="preserve">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number" w:val="7935819"/>
          <w:attr w:name="phone_prefix" w:val="6"/>
        </w:smartTagPr>
        <w:r>
          <w:rPr>
            <w:sz w:val="20"/>
          </w:rPr>
          <w:t>67935819</w:t>
        </w:r>
      </w:smartTag>
    </w:smartTag>
    <w:r>
      <w:rPr>
        <w:sz w:val="20"/>
      </w:rPr>
      <w:t xml:space="preserve">, e-pasts: </w:t>
    </w:r>
    <w:hyperlink r:id="rId2" w:history="1">
      <w:r w:rsidRPr="00D523AC">
        <w:rPr>
          <w:rStyle w:val="Hyperlink"/>
          <w:sz w:val="20"/>
        </w:rPr>
        <w:t>novads@kekava.lv</w:t>
      </w:r>
    </w:hyperlink>
  </w:p>
  <w:p w14:paraId="41EA8B20" w14:textId="77777777" w:rsidR="001D793B" w:rsidRPr="001D793B" w:rsidRDefault="005F525C" w:rsidP="001D793B">
    <w:pPr>
      <w:ind w:left="1548" w:right="1133" w:firstLine="306"/>
      <w:jc w:val="center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13335" t="13335" r="15240" b="1524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2049" style="flip:x;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81pt,11.25pt" to="414pt,11.25pt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814AA"/>
    <w:multiLevelType w:val="hybridMultilevel"/>
    <w:tmpl w:val="F9F86C52"/>
    <w:lvl w:ilvl="0" w:tplc="61820DDC">
      <w:start w:val="1"/>
      <w:numFmt w:val="decimal"/>
      <w:lvlText w:val="%1."/>
      <w:lvlJc w:val="left"/>
      <w:pPr>
        <w:ind w:left="720" w:hanging="360"/>
      </w:pPr>
    </w:lvl>
    <w:lvl w:ilvl="1" w:tplc="20C69802" w:tentative="1">
      <w:start w:val="1"/>
      <w:numFmt w:val="lowerLetter"/>
      <w:lvlText w:val="%2."/>
      <w:lvlJc w:val="left"/>
      <w:pPr>
        <w:ind w:left="1440" w:hanging="360"/>
      </w:pPr>
    </w:lvl>
    <w:lvl w:ilvl="2" w:tplc="F90AB9B0" w:tentative="1">
      <w:start w:val="1"/>
      <w:numFmt w:val="lowerRoman"/>
      <w:lvlText w:val="%3."/>
      <w:lvlJc w:val="right"/>
      <w:pPr>
        <w:ind w:left="2160" w:hanging="180"/>
      </w:pPr>
    </w:lvl>
    <w:lvl w:ilvl="3" w:tplc="2E7CB9D6" w:tentative="1">
      <w:start w:val="1"/>
      <w:numFmt w:val="decimal"/>
      <w:lvlText w:val="%4."/>
      <w:lvlJc w:val="left"/>
      <w:pPr>
        <w:ind w:left="2880" w:hanging="360"/>
      </w:pPr>
    </w:lvl>
    <w:lvl w:ilvl="4" w:tplc="FAE6D284" w:tentative="1">
      <w:start w:val="1"/>
      <w:numFmt w:val="lowerLetter"/>
      <w:lvlText w:val="%5."/>
      <w:lvlJc w:val="left"/>
      <w:pPr>
        <w:ind w:left="3600" w:hanging="360"/>
      </w:pPr>
    </w:lvl>
    <w:lvl w:ilvl="5" w:tplc="99B64A56" w:tentative="1">
      <w:start w:val="1"/>
      <w:numFmt w:val="lowerRoman"/>
      <w:lvlText w:val="%6."/>
      <w:lvlJc w:val="right"/>
      <w:pPr>
        <w:ind w:left="4320" w:hanging="180"/>
      </w:pPr>
    </w:lvl>
    <w:lvl w:ilvl="6" w:tplc="5950A4B6" w:tentative="1">
      <w:start w:val="1"/>
      <w:numFmt w:val="decimal"/>
      <w:lvlText w:val="%7."/>
      <w:lvlJc w:val="left"/>
      <w:pPr>
        <w:ind w:left="5040" w:hanging="360"/>
      </w:pPr>
    </w:lvl>
    <w:lvl w:ilvl="7" w:tplc="7F60F1B4" w:tentative="1">
      <w:start w:val="1"/>
      <w:numFmt w:val="lowerLetter"/>
      <w:lvlText w:val="%8."/>
      <w:lvlJc w:val="left"/>
      <w:pPr>
        <w:ind w:left="5760" w:hanging="360"/>
      </w:pPr>
    </w:lvl>
    <w:lvl w:ilvl="8" w:tplc="2B2EE6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F02DA8"/>
    <w:multiLevelType w:val="hybridMultilevel"/>
    <w:tmpl w:val="82F44D1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C4D87"/>
    <w:multiLevelType w:val="hybridMultilevel"/>
    <w:tmpl w:val="D6F06E10"/>
    <w:lvl w:ilvl="0" w:tplc="F93E4E3C">
      <w:start w:val="1"/>
      <w:numFmt w:val="decimal"/>
      <w:lvlText w:val="%1."/>
      <w:lvlJc w:val="left"/>
      <w:pPr>
        <w:ind w:left="720" w:hanging="360"/>
      </w:pPr>
    </w:lvl>
    <w:lvl w:ilvl="1" w:tplc="ECBC76B0" w:tentative="1">
      <w:start w:val="1"/>
      <w:numFmt w:val="lowerLetter"/>
      <w:lvlText w:val="%2."/>
      <w:lvlJc w:val="left"/>
      <w:pPr>
        <w:ind w:left="1440" w:hanging="360"/>
      </w:pPr>
    </w:lvl>
    <w:lvl w:ilvl="2" w:tplc="9EFE1008" w:tentative="1">
      <w:start w:val="1"/>
      <w:numFmt w:val="lowerRoman"/>
      <w:lvlText w:val="%3."/>
      <w:lvlJc w:val="right"/>
      <w:pPr>
        <w:ind w:left="2160" w:hanging="180"/>
      </w:pPr>
    </w:lvl>
    <w:lvl w:ilvl="3" w:tplc="7A1E51F0" w:tentative="1">
      <w:start w:val="1"/>
      <w:numFmt w:val="decimal"/>
      <w:lvlText w:val="%4."/>
      <w:lvlJc w:val="left"/>
      <w:pPr>
        <w:ind w:left="2880" w:hanging="360"/>
      </w:pPr>
    </w:lvl>
    <w:lvl w:ilvl="4" w:tplc="F8CE8270" w:tentative="1">
      <w:start w:val="1"/>
      <w:numFmt w:val="lowerLetter"/>
      <w:lvlText w:val="%5."/>
      <w:lvlJc w:val="left"/>
      <w:pPr>
        <w:ind w:left="3600" w:hanging="360"/>
      </w:pPr>
    </w:lvl>
    <w:lvl w:ilvl="5" w:tplc="8D06CC3E" w:tentative="1">
      <w:start w:val="1"/>
      <w:numFmt w:val="lowerRoman"/>
      <w:lvlText w:val="%6."/>
      <w:lvlJc w:val="right"/>
      <w:pPr>
        <w:ind w:left="4320" w:hanging="180"/>
      </w:pPr>
    </w:lvl>
    <w:lvl w:ilvl="6" w:tplc="FCEA39FC" w:tentative="1">
      <w:start w:val="1"/>
      <w:numFmt w:val="decimal"/>
      <w:lvlText w:val="%7."/>
      <w:lvlJc w:val="left"/>
      <w:pPr>
        <w:ind w:left="5040" w:hanging="360"/>
      </w:pPr>
    </w:lvl>
    <w:lvl w:ilvl="7" w:tplc="075C911C" w:tentative="1">
      <w:start w:val="1"/>
      <w:numFmt w:val="lowerLetter"/>
      <w:lvlText w:val="%8."/>
      <w:lvlJc w:val="left"/>
      <w:pPr>
        <w:ind w:left="5760" w:hanging="360"/>
      </w:pPr>
    </w:lvl>
    <w:lvl w:ilvl="8" w:tplc="7812A71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696028">
    <w:abstractNumId w:val="2"/>
  </w:num>
  <w:num w:numId="2" w16cid:durableId="1833640581">
    <w:abstractNumId w:val="0"/>
  </w:num>
  <w:num w:numId="3" w16cid:durableId="63525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3B"/>
    <w:rsid w:val="00006D31"/>
    <w:rsid w:val="00095C58"/>
    <w:rsid w:val="0010596F"/>
    <w:rsid w:val="00106807"/>
    <w:rsid w:val="00123CA0"/>
    <w:rsid w:val="00124B26"/>
    <w:rsid w:val="00127CBD"/>
    <w:rsid w:val="0013234A"/>
    <w:rsid w:val="00146A09"/>
    <w:rsid w:val="00152BA6"/>
    <w:rsid w:val="00185DF8"/>
    <w:rsid w:val="001923A8"/>
    <w:rsid w:val="001952C7"/>
    <w:rsid w:val="001D5AB1"/>
    <w:rsid w:val="001D793B"/>
    <w:rsid w:val="001F4693"/>
    <w:rsid w:val="00207AA6"/>
    <w:rsid w:val="00280E5A"/>
    <w:rsid w:val="002830BE"/>
    <w:rsid w:val="002B79C9"/>
    <w:rsid w:val="002D39B0"/>
    <w:rsid w:val="003804CD"/>
    <w:rsid w:val="003C343A"/>
    <w:rsid w:val="003E629F"/>
    <w:rsid w:val="00491B2C"/>
    <w:rsid w:val="0049607D"/>
    <w:rsid w:val="004A25D6"/>
    <w:rsid w:val="005121BF"/>
    <w:rsid w:val="00521398"/>
    <w:rsid w:val="0054786D"/>
    <w:rsid w:val="005639C9"/>
    <w:rsid w:val="00563F05"/>
    <w:rsid w:val="00574C5A"/>
    <w:rsid w:val="00594415"/>
    <w:rsid w:val="005C5684"/>
    <w:rsid w:val="005F525C"/>
    <w:rsid w:val="00630027"/>
    <w:rsid w:val="00647CA1"/>
    <w:rsid w:val="00676A9C"/>
    <w:rsid w:val="00686F94"/>
    <w:rsid w:val="00692271"/>
    <w:rsid w:val="006B1982"/>
    <w:rsid w:val="007B0774"/>
    <w:rsid w:val="0082148E"/>
    <w:rsid w:val="00871B3D"/>
    <w:rsid w:val="008943E6"/>
    <w:rsid w:val="008B3205"/>
    <w:rsid w:val="008D2CCA"/>
    <w:rsid w:val="009163DC"/>
    <w:rsid w:val="00925786"/>
    <w:rsid w:val="00925BAD"/>
    <w:rsid w:val="00957ED8"/>
    <w:rsid w:val="009B593B"/>
    <w:rsid w:val="00A00BF4"/>
    <w:rsid w:val="00A32C1B"/>
    <w:rsid w:val="00AB6EE7"/>
    <w:rsid w:val="00AB74EA"/>
    <w:rsid w:val="00AC4E8F"/>
    <w:rsid w:val="00AD6E63"/>
    <w:rsid w:val="00AF3645"/>
    <w:rsid w:val="00B16F8B"/>
    <w:rsid w:val="00B821D9"/>
    <w:rsid w:val="00B83C71"/>
    <w:rsid w:val="00BB019A"/>
    <w:rsid w:val="00BB1798"/>
    <w:rsid w:val="00BC64A2"/>
    <w:rsid w:val="00BE09CC"/>
    <w:rsid w:val="00C07555"/>
    <w:rsid w:val="00C3006A"/>
    <w:rsid w:val="00C32002"/>
    <w:rsid w:val="00C423A8"/>
    <w:rsid w:val="00C461AF"/>
    <w:rsid w:val="00C849D5"/>
    <w:rsid w:val="00CB54D7"/>
    <w:rsid w:val="00D34D4F"/>
    <w:rsid w:val="00D4647B"/>
    <w:rsid w:val="00D523AC"/>
    <w:rsid w:val="00D53902"/>
    <w:rsid w:val="00D6512D"/>
    <w:rsid w:val="00DD496F"/>
    <w:rsid w:val="00E12479"/>
    <w:rsid w:val="00E16778"/>
    <w:rsid w:val="00E23B50"/>
    <w:rsid w:val="00E64C6D"/>
    <w:rsid w:val="00EA3CF0"/>
    <w:rsid w:val="00EA443D"/>
    <w:rsid w:val="00EF678F"/>
    <w:rsid w:val="00F337A9"/>
    <w:rsid w:val="00FC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attachedSchema w:val="urn:schemas-microsoft-com:office:smarttags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martTagType w:namespaceuri="schemas-tilde-lv/tildestengine" w:name="phone"/>
  <w:smartTagType w:namespaceuri="urn:schemas-microsoft-com:office:smarttags" w:name="phone"/>
  <w:shapeDefaults>
    <o:shapedefaults v:ext="edit" spidmax="1026"/>
    <o:shapelayout v:ext="edit">
      <o:idmap v:ext="edit" data="1"/>
    </o:shapelayout>
  </w:shapeDefaults>
  <w:decimalSymbol w:val=","/>
  <w:listSeparator w:val=";"/>
  <w14:docId w14:val="16ABEBA0"/>
  <w15:docId w15:val="{7E7A9908-21FD-4EC1-B1AF-524D1A17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0774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D793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D793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D79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D793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D793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207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</dc:creator>
  <cp:lastModifiedBy>Vija Milbrete</cp:lastModifiedBy>
  <cp:revision>2</cp:revision>
  <cp:lastPrinted>2011-12-07T07:29:00Z</cp:lastPrinted>
  <dcterms:created xsi:type="dcterms:W3CDTF">2025-02-03T07:08:00Z</dcterms:created>
  <dcterms:modified xsi:type="dcterms:W3CDTF">2025-02-03T07:08:00Z</dcterms:modified>
</cp:coreProperties>
</file>