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801CD" w14:textId="77777777" w:rsidR="00491B2C" w:rsidRDefault="00491B2C" w:rsidP="00491B2C">
      <w:pPr>
        <w:jc w:val="center"/>
        <w:rPr>
          <w:b/>
          <w:sz w:val="28"/>
          <w:szCs w:val="28"/>
        </w:rPr>
      </w:pPr>
    </w:p>
    <w:p w14:paraId="5831D70A" w14:textId="77777777" w:rsidR="004A25D6" w:rsidRDefault="00AD53D9" w:rsidP="004A25D6">
      <w:pPr>
        <w:ind w:firstLine="4536"/>
        <w:rPr>
          <w:b/>
          <w:szCs w:val="24"/>
        </w:rPr>
      </w:pPr>
      <w:r>
        <w:rPr>
          <w:b/>
          <w:szCs w:val="24"/>
        </w:rPr>
        <w:t>APSTIPRINU</w:t>
      </w:r>
    </w:p>
    <w:p w14:paraId="0B137A65" w14:textId="7A47737E" w:rsidR="004A25D6" w:rsidRDefault="00AD53D9" w:rsidP="004A25D6">
      <w:pPr>
        <w:ind w:firstLine="4111"/>
        <w:rPr>
          <w:szCs w:val="24"/>
        </w:rPr>
      </w:pPr>
      <w:r>
        <w:rPr>
          <w:szCs w:val="24"/>
        </w:rPr>
        <w:t>Domes priekšsēdētāj</w:t>
      </w:r>
      <w:r w:rsidR="00EF678F">
        <w:rPr>
          <w:szCs w:val="24"/>
        </w:rPr>
        <w:t>a</w:t>
      </w:r>
      <w:r>
        <w:rPr>
          <w:szCs w:val="24"/>
        </w:rPr>
        <w:t xml:space="preserve"> </w:t>
      </w:r>
      <w:r w:rsidR="00EF678F">
        <w:rPr>
          <w:szCs w:val="24"/>
        </w:rPr>
        <w:t xml:space="preserve">V. </w:t>
      </w:r>
      <w:proofErr w:type="spellStart"/>
      <w:r w:rsidR="00EF678F">
        <w:rPr>
          <w:szCs w:val="24"/>
        </w:rPr>
        <w:t>Baire</w:t>
      </w:r>
      <w:proofErr w:type="spellEnd"/>
      <w:r>
        <w:rPr>
          <w:szCs w:val="24"/>
        </w:rPr>
        <w:t xml:space="preserve">  (PARAKSTS*)</w:t>
      </w:r>
    </w:p>
    <w:p w14:paraId="054B2D6B" w14:textId="77777777" w:rsidR="004A25D6" w:rsidRDefault="00AD53D9" w:rsidP="004A25D6">
      <w:pPr>
        <w:ind w:firstLine="4111"/>
        <w:rPr>
          <w:b/>
          <w:szCs w:val="24"/>
        </w:rPr>
      </w:pPr>
      <w:r>
        <w:rPr>
          <w:szCs w:val="24"/>
        </w:rPr>
        <w:t>Datums un laiks skatāms laika zīmogā</w:t>
      </w:r>
    </w:p>
    <w:p w14:paraId="79A36CFD" w14:textId="77777777" w:rsidR="00925BAD" w:rsidRPr="00925BAD" w:rsidRDefault="00925BAD" w:rsidP="00925BAD">
      <w:pPr>
        <w:ind w:firstLine="4678"/>
        <w:rPr>
          <w:b/>
          <w:szCs w:val="24"/>
        </w:rPr>
      </w:pPr>
    </w:p>
    <w:p w14:paraId="0D992391" w14:textId="77777777" w:rsidR="00925BAD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46F63CAE" w14:textId="77777777" w:rsidR="00925BAD" w:rsidRPr="00152BA6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6F82B23B" w14:textId="77777777" w:rsidR="00491B2C" w:rsidRDefault="00AD53D9" w:rsidP="00E23B50">
      <w:pPr>
        <w:rPr>
          <w:b/>
          <w:sz w:val="28"/>
          <w:szCs w:val="28"/>
        </w:rPr>
      </w:pPr>
      <w:r w:rsidRPr="00124B26">
        <w:rPr>
          <w:b/>
          <w:sz w:val="28"/>
          <w:szCs w:val="28"/>
        </w:rPr>
        <w:t>ĶEKAVAS NOVADA DOMES</w:t>
      </w:r>
    </w:p>
    <w:p w14:paraId="03FC652B" w14:textId="00D40E2B" w:rsidR="00491B2C" w:rsidRPr="001D5AB1" w:rsidRDefault="00AD53D9" w:rsidP="00E23B50">
      <w:pPr>
        <w:rPr>
          <w:b/>
        </w:rPr>
      </w:pPr>
      <w:r w:rsidRPr="008B3205">
        <w:rPr>
          <w:b/>
        </w:rPr>
        <w:t xml:space="preserve">SĒDE Nr. </w:t>
      </w:r>
      <w:r w:rsidR="00045A03">
        <w:rPr>
          <w:b/>
        </w:rPr>
        <w:t>1.</w:t>
      </w:r>
    </w:p>
    <w:p w14:paraId="04C1CD1C" w14:textId="040EE9B9" w:rsidR="00AB74EA" w:rsidRPr="00925BAD" w:rsidRDefault="00AD53D9" w:rsidP="00185DF8">
      <w:pPr>
        <w:spacing w:before="60" w:line="276" w:lineRule="auto"/>
        <w:rPr>
          <w:color w:val="000000" w:themeColor="text1"/>
          <w:szCs w:val="24"/>
        </w:rPr>
      </w:pPr>
      <w:r>
        <w:rPr>
          <w:noProof/>
          <w:color w:val="000000"/>
          <w:szCs w:val="24"/>
        </w:rPr>
        <w:t>2025</w:t>
      </w:r>
      <w:r w:rsidR="00045A03">
        <w:rPr>
          <w:noProof/>
          <w:color w:val="000000"/>
          <w:szCs w:val="24"/>
        </w:rPr>
        <w:t>.gada 23.janvārī</w:t>
      </w:r>
      <w:r w:rsidR="00DD496F">
        <w:rPr>
          <w:color w:val="000000" w:themeColor="text1"/>
          <w:szCs w:val="24"/>
        </w:rPr>
        <w:t>,</w:t>
      </w:r>
      <w:r w:rsidR="00C07555" w:rsidRPr="00925BAD">
        <w:rPr>
          <w:color w:val="000000" w:themeColor="text1"/>
          <w:szCs w:val="24"/>
        </w:rPr>
        <w:t xml:space="preserve"> </w:t>
      </w:r>
      <w:r w:rsidR="00925BAD">
        <w:rPr>
          <w:color w:val="000000" w:themeColor="text1"/>
          <w:szCs w:val="24"/>
        </w:rPr>
        <w:t xml:space="preserve">plkst. </w:t>
      </w:r>
      <w:r>
        <w:rPr>
          <w:noProof/>
          <w:color w:val="000000"/>
          <w:szCs w:val="24"/>
        </w:rPr>
        <w:t>09:30</w:t>
      </w:r>
      <w:r w:rsidR="00957ED8">
        <w:rPr>
          <w:color w:val="000000"/>
          <w:szCs w:val="24"/>
        </w:rPr>
        <w:t xml:space="preserve"> </w:t>
      </w:r>
      <w:r>
        <w:rPr>
          <w:noProof/>
          <w:szCs w:val="24"/>
        </w:rPr>
        <w:t>Baložu pārvaldes</w:t>
      </w:r>
      <w:r>
        <w:rPr>
          <w:noProof/>
          <w:szCs w:val="24"/>
        </w:rPr>
        <w:t xml:space="preserve"> sēžu zāle (Uzvaras prospekts 1A, Baloži)</w:t>
      </w:r>
    </w:p>
    <w:p w14:paraId="19E65E47" w14:textId="77777777" w:rsidR="00594415" w:rsidRPr="00686F94" w:rsidRDefault="00594415" w:rsidP="00594415">
      <w:pPr>
        <w:rPr>
          <w:color w:val="000000" w:themeColor="text1"/>
          <w:sz w:val="22"/>
        </w:rPr>
      </w:pPr>
    </w:p>
    <w:p w14:paraId="35BB78A0" w14:textId="77777777" w:rsidR="00491B2C" w:rsidRPr="00BC64A2" w:rsidRDefault="00491B2C" w:rsidP="00491B2C">
      <w:pPr>
        <w:jc w:val="center"/>
        <w:outlineLvl w:val="0"/>
        <w:rPr>
          <w:b/>
        </w:rPr>
      </w:pPr>
    </w:p>
    <w:p w14:paraId="0BF333D5" w14:textId="77777777" w:rsidR="00594415" w:rsidRPr="00BC64A2" w:rsidRDefault="00AD53D9" w:rsidP="00594415">
      <w:pPr>
        <w:rPr>
          <w:b/>
          <w:u w:val="single"/>
        </w:rPr>
      </w:pPr>
      <w:r>
        <w:rPr>
          <w:b/>
          <w:u w:val="single"/>
        </w:rPr>
        <w:t>Darba kārtībā:</w:t>
      </w:r>
    </w:p>
    <w:p w14:paraId="76BFDDD6" w14:textId="232AB68E" w:rsidR="00045A03" w:rsidRPr="00045A03" w:rsidRDefault="00045A03" w:rsidP="00045A03">
      <w:pPr>
        <w:pStyle w:val="ListParagraph"/>
        <w:tabs>
          <w:tab w:val="left" w:pos="2268"/>
        </w:tabs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Sociālo lietu komitejas jautājumi</w:t>
      </w:r>
    </w:p>
    <w:p w14:paraId="29DBCAC2" w14:textId="4DB467DE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telpu maiņu BeATUS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388C403B" w14:textId="77777777" w:rsid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telpu maiņu ABACUS</w:t>
      </w:r>
      <w:r w:rsidR="00045A03">
        <w:rPr>
          <w:color w:val="000000" w:themeColor="text1"/>
        </w:rPr>
        <w:t>.</w:t>
      </w:r>
    </w:p>
    <w:p w14:paraId="6FFE465F" w14:textId="0ABF6F0C" w:rsidR="00A32C1B" w:rsidRPr="00045A03" w:rsidRDefault="00045A03" w:rsidP="00045A03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Īpašumu komitejas jautājumi</w:t>
      </w:r>
      <w:r w:rsidR="00AD53D9" w:rsidRPr="00045A03">
        <w:rPr>
          <w:color w:val="000000" w:themeColor="text1"/>
        </w:rPr>
        <w:t xml:space="preserve"> </w:t>
      </w:r>
    </w:p>
    <w:p w14:paraId="08DE98CF" w14:textId="1CEDE953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Ķekavas novada pašvaldības Pašvaldības īpašuma novērtēšanas komisijas sastāva apstiprināšanu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5E98FF0F" w14:textId="55DB5832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grozījumiem</w:t>
      </w:r>
      <w:r w:rsidRPr="00045A03">
        <w:rPr>
          <w:noProof/>
          <w:color w:val="000000" w:themeColor="text1"/>
        </w:rPr>
        <w:t xml:space="preserve"> Ķekavas novada domes 2024.gada 3.oktobra sēdes lēmumā "Par Ķekavas novada pašvaldības kapitālsabiedrību reorganizācijas uzsākšanu”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2E7DD5B1" w14:textId="6490AD4B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grozījumiem Ķekavas novada domes 2024.gada 29.maija sēdes lēmumā Par valsts vietējā autoceļa V6 “Ķekava- Gaņģi” pārņemšanu bez atlīdzības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2C7BA8B7" w14:textId="7DCCDE2C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dzīvojamās platības izīrēšanu, I.B.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1F043DEA" w14:textId="2EB6F475" w:rsidR="00A32C1B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Friča Bārdas ielas izveidošanu Katlakalnā, Ķekavas pagastā</w:t>
      </w:r>
      <w:r w:rsidR="00045A03">
        <w:rPr>
          <w:color w:val="000000" w:themeColor="text1"/>
        </w:rPr>
        <w:t>.</w:t>
      </w:r>
    </w:p>
    <w:p w14:paraId="3F34E0C9" w14:textId="4422C8DF" w:rsidR="00045A03" w:rsidRPr="00045A03" w:rsidRDefault="00045A03" w:rsidP="00045A03">
      <w:pPr>
        <w:pStyle w:val="ListParagraph"/>
        <w:spacing w:before="120"/>
        <w:ind w:left="425" w:hanging="425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Attīstības komitejas jautājumi</w:t>
      </w:r>
    </w:p>
    <w:p w14:paraId="00C7EDCA" w14:textId="686C86E8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detālplānojuma</w:t>
      </w:r>
      <w:r w:rsidRPr="00045A03">
        <w:rPr>
          <w:noProof/>
          <w:color w:val="000000" w:themeColor="text1"/>
        </w:rPr>
        <w:t xml:space="preserve"> izstrādes uzsākšanu nekustamajiem īpašumiem  “Asfaltnieki” un “Rozītes”,  Ķekavas pagastā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10F9FF34" w14:textId="30519F69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detālplānojuma izstrādes uzsākšanu nekustamajiem īpašumiem Saules ielā 36 un “Leišjāņu mežs”, Odukalnā, Ķekavas pagastā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61C036CC" w14:textId="5A75D10E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detālplānojuma izstrādes uzsākšanu nekustamajam īpašumam “Upītes”, Krustkalnos, Ķekavas pagastā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26030B56" w14:textId="1201DFEC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detālplānojuma “Cītaru iela 5” nodošanu publiskajai apspriešanai un institūciju atzinumu saņemšanai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5DD6AE85" w14:textId="3C19EF3E" w:rsidR="00A32C1B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pašvaldības nozīmes ielas statusa piešķiršanu – nekustamā īpašuma  “Atvari”, Daugmalē, daļā</w:t>
      </w:r>
      <w:r w:rsidR="00045A03">
        <w:rPr>
          <w:color w:val="000000" w:themeColor="text1"/>
        </w:rPr>
        <w:t>.</w:t>
      </w:r>
    </w:p>
    <w:p w14:paraId="5FD7F8C7" w14:textId="7F715977" w:rsidR="00045A03" w:rsidRPr="00045A03" w:rsidRDefault="00045A03" w:rsidP="00045A03">
      <w:pPr>
        <w:pStyle w:val="ListParagraph"/>
        <w:spacing w:before="120"/>
        <w:ind w:left="425" w:hanging="425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Izglītības, kultūras un sporta komitejas jautājumi</w:t>
      </w:r>
    </w:p>
    <w:p w14:paraId="0FF1FAB6" w14:textId="5DB39A75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finansējuma piešķiršanu dokumentālās filmas par jātnieku Rihardu Snikus izveidei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512BDC27" w14:textId="035332E8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finansējuma piešķiršanu fondam "Sibīrijas bērni"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1AA99B50" w14:textId="69A8A213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grozījumiem Ķekavas novada izglītības iestāžu darbinieku atlīdzības nolikumā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77B8090D" w14:textId="73736AC3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grozījumu veikšanu Ķekavas Mūzikas skolas un Jāņa Dūmiņa Baldones Mūzikas skolas interešu izglītības (pašapmaksas) mācību maksas un maksas pakalpojumu cenrādī no 01.02.2025.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2D6D1E10" w14:textId="77777777" w:rsid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lastRenderedPageBreak/>
        <w:t>Par Ķekavas novada pašvaldības profesionālās ievirzes izglītības iestādes “Ķekavas novada sporta skola” interešu izglītības (pašapmaksas) mācību maksas cenrādi</w:t>
      </w:r>
      <w:r w:rsidR="00045A03">
        <w:rPr>
          <w:color w:val="000000" w:themeColor="text1"/>
        </w:rPr>
        <w:t>.</w:t>
      </w:r>
    </w:p>
    <w:p w14:paraId="6A403261" w14:textId="50809751" w:rsidR="00A32C1B" w:rsidRPr="00045A03" w:rsidRDefault="00045A03" w:rsidP="00045A03">
      <w:pPr>
        <w:pStyle w:val="ListParagraph"/>
        <w:spacing w:before="120"/>
        <w:ind w:left="425" w:hanging="425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Finanšu komitejas jautājumi</w:t>
      </w:r>
      <w:r w:rsidR="00AD53D9" w:rsidRPr="00045A03">
        <w:rPr>
          <w:color w:val="000000" w:themeColor="text1"/>
        </w:rPr>
        <w:t xml:space="preserve"> </w:t>
      </w:r>
    </w:p>
    <w:p w14:paraId="3BD99A6A" w14:textId="3F455EE6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finansējuma piešķiršanu biedrībai Trīs reiz trīs saieta organizēšanai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2605B2EB" w14:textId="3E589067" w:rsidR="00A32C1B" w:rsidRPr="00045A03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I.P. apstrīdēšanas iesnieguma noraidīšanu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43ADB61D" w14:textId="45864A6F" w:rsidR="00A32C1B" w:rsidRDefault="00AD53D9" w:rsidP="00045A03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grozījumiem līgumā Par sadarbību apstāšanās vai stāvēšanas noteikumu kontrolē</w:t>
      </w:r>
      <w:r w:rsidRPr="00045A03">
        <w:rPr>
          <w:color w:val="000000" w:themeColor="text1"/>
        </w:rPr>
        <w:t>;</w:t>
      </w:r>
      <w:r w:rsidRPr="00045A03">
        <w:rPr>
          <w:color w:val="000000" w:themeColor="text1"/>
        </w:rPr>
        <w:t xml:space="preserve"> </w:t>
      </w:r>
    </w:p>
    <w:p w14:paraId="7A306114" w14:textId="6539B425" w:rsidR="00A32C1B" w:rsidRPr="00045A03" w:rsidRDefault="00AD53D9" w:rsidP="00A32C1B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grozījumiem līgumā Par informācijas sistēmu lietošanu tiešsaistes režīmā</w:t>
      </w:r>
      <w:r w:rsidR="00045A03">
        <w:rPr>
          <w:color w:val="000000" w:themeColor="text1"/>
        </w:rPr>
        <w:t>.</w:t>
      </w:r>
      <w:r w:rsidRPr="00045A03">
        <w:rPr>
          <w:color w:val="000000" w:themeColor="text1"/>
        </w:rPr>
        <w:t xml:space="preserve"> </w:t>
      </w:r>
    </w:p>
    <w:p w14:paraId="330EC543" w14:textId="77777777" w:rsidR="00172838" w:rsidRPr="00045A03" w:rsidRDefault="00172838" w:rsidP="00172838">
      <w:pPr>
        <w:spacing w:before="120"/>
        <w:jc w:val="both"/>
        <w:rPr>
          <w:b/>
          <w:bCs/>
          <w:color w:val="000000" w:themeColor="text1"/>
        </w:rPr>
      </w:pPr>
      <w:r w:rsidRPr="00045A03">
        <w:rPr>
          <w:b/>
          <w:bCs/>
        </w:rPr>
        <w:t>Priekšsēdētājas jautājums</w:t>
      </w:r>
    </w:p>
    <w:p w14:paraId="58B259FB" w14:textId="77777777" w:rsidR="00172838" w:rsidRDefault="00172838" w:rsidP="00172838">
      <w:pPr>
        <w:pStyle w:val="ListParagraph"/>
        <w:numPr>
          <w:ilvl w:val="0"/>
          <w:numId w:val="3"/>
        </w:numPr>
        <w:ind w:left="426"/>
        <w:jc w:val="both"/>
        <w:rPr>
          <w:color w:val="000000" w:themeColor="text1"/>
        </w:rPr>
      </w:pPr>
      <w:r w:rsidRPr="00045A03">
        <w:rPr>
          <w:noProof/>
          <w:color w:val="000000" w:themeColor="text1"/>
        </w:rPr>
        <w:t>Par Anetes Mednes atbrīvošanu no Ķekavas novada pašvaldības iestādes “Ķekavas novada Sporta centrs” vadītājas amata</w:t>
      </w:r>
      <w:r>
        <w:rPr>
          <w:color w:val="000000" w:themeColor="text1"/>
        </w:rPr>
        <w:t>.</w:t>
      </w:r>
    </w:p>
    <w:p w14:paraId="5B55CF93" w14:textId="44641398" w:rsidR="00594415" w:rsidRDefault="00594415" w:rsidP="00A32C1B">
      <w:pPr>
        <w:spacing w:before="60"/>
        <w:rPr>
          <w:color w:val="000000"/>
          <w:szCs w:val="24"/>
        </w:rPr>
      </w:pPr>
    </w:p>
    <w:p w14:paraId="4E507C71" w14:textId="746E44E2" w:rsidR="004A25D6" w:rsidRDefault="004A25D6" w:rsidP="00A32C1B">
      <w:pPr>
        <w:spacing w:before="60"/>
        <w:rPr>
          <w:color w:val="000000"/>
          <w:szCs w:val="24"/>
        </w:rPr>
      </w:pPr>
    </w:p>
    <w:p w14:paraId="455599F2" w14:textId="77777777" w:rsidR="004A25D6" w:rsidRDefault="004A25D6" w:rsidP="00A32C1B">
      <w:pPr>
        <w:spacing w:before="60"/>
        <w:rPr>
          <w:color w:val="000000"/>
          <w:szCs w:val="24"/>
        </w:rPr>
      </w:pPr>
    </w:p>
    <w:p w14:paraId="76D4389A" w14:textId="77777777" w:rsidR="004A25D6" w:rsidRPr="00A00BF4" w:rsidRDefault="00AD53D9" w:rsidP="004A25D6">
      <w:pPr>
        <w:rPr>
          <w:b/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 xml:space="preserve">*ŠIS  DOKUMENTS  IR  ELEKTRONISKI  PARAKSTĪTS  AR  DROŠU </w:t>
      </w:r>
    </w:p>
    <w:p w14:paraId="468C730A" w14:textId="77777777" w:rsidR="004A25D6" w:rsidRPr="00A00BF4" w:rsidRDefault="00AD53D9" w:rsidP="004A25D6">
      <w:pPr>
        <w:rPr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>ELEKTRONISKO  PARAKSTU  UN  SATUR  LAIKA  ZĪMOGU.</w:t>
      </w:r>
    </w:p>
    <w:sectPr w:rsidR="004A25D6" w:rsidRPr="00A00BF4" w:rsidSect="00045A03">
      <w:headerReference w:type="first" r:id="rId7"/>
      <w:pgSz w:w="11906" w:h="16838" w:code="9"/>
      <w:pgMar w:top="2268" w:right="849" w:bottom="1134" w:left="1701" w:header="113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793D08" w14:textId="77777777" w:rsidR="00AD53D9" w:rsidRDefault="00AD53D9">
      <w:r>
        <w:separator/>
      </w:r>
    </w:p>
  </w:endnote>
  <w:endnote w:type="continuationSeparator" w:id="0">
    <w:p w14:paraId="2F9AC5F9" w14:textId="77777777" w:rsidR="00AD53D9" w:rsidRDefault="00AD5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BD7639" w14:textId="77777777" w:rsidR="00AD53D9" w:rsidRDefault="00AD53D9">
      <w:r>
        <w:separator/>
      </w:r>
    </w:p>
  </w:footnote>
  <w:footnote w:type="continuationSeparator" w:id="0">
    <w:p w14:paraId="2B155E7E" w14:textId="77777777" w:rsidR="00AD53D9" w:rsidRDefault="00AD53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1C50" w14:textId="77777777" w:rsidR="001D793B" w:rsidRPr="003804CD" w:rsidRDefault="00AD53D9" w:rsidP="00E12479">
    <w:pPr>
      <w:ind w:left="1843" w:right="991"/>
      <w:jc w:val="center"/>
      <w:rPr>
        <w:b/>
        <w:sz w:val="32"/>
        <w:szCs w:val="32"/>
      </w:rPr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66675</wp:posOffset>
          </wp:positionH>
          <wp:positionV relativeFrom="paragraph">
            <wp:posOffset>17145</wp:posOffset>
          </wp:positionV>
          <wp:extent cx="769620" cy="914400"/>
          <wp:effectExtent l="0" t="0" r="0" b="0"/>
          <wp:wrapNone/>
          <wp:docPr id="2111727695" name="Picture 1" descr="mazins keka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mazins keka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962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04CD">
      <w:rPr>
        <w:b/>
        <w:sz w:val="32"/>
        <w:szCs w:val="32"/>
      </w:rPr>
      <w:t xml:space="preserve">ĶEKAVAS NOVADA </w:t>
    </w:r>
    <w:r w:rsidR="00630027">
      <w:rPr>
        <w:b/>
        <w:sz w:val="32"/>
        <w:szCs w:val="32"/>
      </w:rPr>
      <w:t>DOME</w:t>
    </w:r>
  </w:p>
  <w:p w14:paraId="47B9CB3B" w14:textId="77777777" w:rsidR="001D793B" w:rsidRPr="003804CD" w:rsidRDefault="001D793B" w:rsidP="00E12479">
    <w:pPr>
      <w:ind w:left="1843" w:right="991"/>
      <w:jc w:val="center"/>
      <w:rPr>
        <w:sz w:val="16"/>
        <w:szCs w:val="16"/>
      </w:rPr>
    </w:pPr>
  </w:p>
  <w:p w14:paraId="3DB669AE" w14:textId="77777777" w:rsidR="001D793B" w:rsidRPr="001F4693" w:rsidRDefault="00AD53D9" w:rsidP="00E12479">
    <w:pPr>
      <w:ind w:left="1843" w:right="991"/>
      <w:jc w:val="center"/>
      <w:rPr>
        <w:sz w:val="20"/>
      </w:rPr>
    </w:pPr>
    <w:proofErr w:type="spellStart"/>
    <w:r>
      <w:rPr>
        <w:sz w:val="20"/>
      </w:rPr>
      <w:t>Reģ.Nr</w:t>
    </w:r>
    <w:proofErr w:type="spellEnd"/>
    <w:r>
      <w:rPr>
        <w:sz w:val="20"/>
      </w:rPr>
      <w:t xml:space="preserve">.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9000"/>
          <w:attr w:name="phone_number" w:val="0048491"/>
        </w:smartTagPr>
        <w:r>
          <w:rPr>
            <w:sz w:val="20"/>
          </w:rPr>
          <w:t>90000048491</w:t>
        </w:r>
      </w:smartTag>
    </w:smartTag>
  </w:p>
  <w:p w14:paraId="1A010A7C" w14:textId="77777777" w:rsidR="001D793B" w:rsidRDefault="00AD53D9" w:rsidP="00E12479">
    <w:pPr>
      <w:ind w:left="1843" w:right="991"/>
      <w:jc w:val="center"/>
      <w:rPr>
        <w:sz w:val="20"/>
      </w:rPr>
    </w:pPr>
    <w:r>
      <w:rPr>
        <w:sz w:val="20"/>
      </w:rPr>
      <w:t>Gaismas iela 19 k-9, Ķekava, Ķekavas pagasts, Ķekavas novads, LV-2123,</w:t>
    </w:r>
  </w:p>
  <w:p w14:paraId="34FBFB75" w14:textId="77777777" w:rsidR="001D793B" w:rsidRDefault="00AD53D9" w:rsidP="00E12479">
    <w:pPr>
      <w:ind w:left="1843" w:right="991"/>
      <w:jc w:val="center"/>
      <w:rPr>
        <w:sz w:val="20"/>
      </w:rPr>
    </w:pPr>
    <w:r>
      <w:rPr>
        <w:sz w:val="20"/>
      </w:rPr>
      <w:t xml:space="preserve">tālrunis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6"/>
          <w:attr w:name="phone_number" w:val="7935803"/>
        </w:smartTagPr>
        <w:r>
          <w:rPr>
            <w:sz w:val="20"/>
          </w:rPr>
          <w:t>67935803</w:t>
        </w:r>
      </w:smartTag>
    </w:smartTag>
    <w:r>
      <w:rPr>
        <w:sz w:val="20"/>
      </w:rPr>
      <w:t xml:space="preserve">, </w:t>
    </w:r>
    <w:smartTag w:uri="schemas-tilde-lv/tildestengine" w:element="veidnes">
      <w:smartTagPr>
        <w:attr w:name="text" w:val="fakss"/>
        <w:attr w:name="id" w:val="-1"/>
        <w:attr w:name="baseform" w:val="faks|s"/>
      </w:smartTagPr>
      <w:r>
        <w:rPr>
          <w:sz w:val="20"/>
        </w:rPr>
        <w:t>fakss</w:t>
      </w:r>
    </w:smartTag>
    <w:r>
      <w:rPr>
        <w:sz w:val="20"/>
      </w:rPr>
      <w:t xml:space="preserve"> </w:t>
    </w:r>
    <w:smartTag w:uri="urn:schemas-microsoft-com:office:smarttags" w:element="phone">
      <w:smartTagPr>
        <w:attr w:name="Key_1" w:val="Value_2"/>
      </w:smartTagPr>
      <w:smartTag w:uri="schemas-tilde-lv/tildestengine" w:element="phone">
        <w:smartTagPr>
          <w:attr w:name="phone_prefix" w:val="6"/>
          <w:attr w:name="phone_number" w:val="7935819"/>
        </w:smartTagPr>
        <w:r>
          <w:rPr>
            <w:sz w:val="20"/>
          </w:rPr>
          <w:t>67935819</w:t>
        </w:r>
      </w:smartTag>
    </w:smartTag>
    <w:r>
      <w:rPr>
        <w:sz w:val="20"/>
      </w:rPr>
      <w:t xml:space="preserve">, e-pasts: </w:t>
    </w:r>
    <w:hyperlink r:id="rId2" w:history="1">
      <w:r w:rsidRPr="00D523AC">
        <w:rPr>
          <w:rStyle w:val="Hyperlink"/>
          <w:sz w:val="20"/>
        </w:rPr>
        <w:t>novads@kekava.lv</w:t>
      </w:r>
    </w:hyperlink>
  </w:p>
  <w:p w14:paraId="41EA8B20" w14:textId="77777777" w:rsidR="001D793B" w:rsidRPr="001D793B" w:rsidRDefault="00AD53D9" w:rsidP="001D793B">
    <w:pPr>
      <w:ind w:left="1548" w:right="1133" w:firstLine="306"/>
      <w:jc w:val="center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1028700</wp:posOffset>
              </wp:positionH>
              <wp:positionV relativeFrom="paragraph">
                <wp:posOffset>142875</wp:posOffset>
              </wp:positionV>
              <wp:extent cx="4229100" cy="0"/>
              <wp:effectExtent l="13335" t="13335" r="15240" b="1524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42291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2049" style="flip:x;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81pt,11.25pt" to="414pt,11.25pt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E814AA"/>
    <w:multiLevelType w:val="hybridMultilevel"/>
    <w:tmpl w:val="F9F86C52"/>
    <w:lvl w:ilvl="0" w:tplc="73BE9AB6">
      <w:start w:val="1"/>
      <w:numFmt w:val="decimal"/>
      <w:lvlText w:val="%1."/>
      <w:lvlJc w:val="left"/>
      <w:pPr>
        <w:ind w:left="720" w:hanging="360"/>
      </w:pPr>
    </w:lvl>
    <w:lvl w:ilvl="1" w:tplc="A8A09544" w:tentative="1">
      <w:start w:val="1"/>
      <w:numFmt w:val="lowerLetter"/>
      <w:lvlText w:val="%2."/>
      <w:lvlJc w:val="left"/>
      <w:pPr>
        <w:ind w:left="1440" w:hanging="360"/>
      </w:pPr>
    </w:lvl>
    <w:lvl w:ilvl="2" w:tplc="EFA8C7C4" w:tentative="1">
      <w:start w:val="1"/>
      <w:numFmt w:val="lowerRoman"/>
      <w:lvlText w:val="%3."/>
      <w:lvlJc w:val="right"/>
      <w:pPr>
        <w:ind w:left="2160" w:hanging="180"/>
      </w:pPr>
    </w:lvl>
    <w:lvl w:ilvl="3" w:tplc="1E249004" w:tentative="1">
      <w:start w:val="1"/>
      <w:numFmt w:val="decimal"/>
      <w:lvlText w:val="%4."/>
      <w:lvlJc w:val="left"/>
      <w:pPr>
        <w:ind w:left="2880" w:hanging="360"/>
      </w:pPr>
    </w:lvl>
    <w:lvl w:ilvl="4" w:tplc="5B182942" w:tentative="1">
      <w:start w:val="1"/>
      <w:numFmt w:val="lowerLetter"/>
      <w:lvlText w:val="%5."/>
      <w:lvlJc w:val="left"/>
      <w:pPr>
        <w:ind w:left="3600" w:hanging="360"/>
      </w:pPr>
    </w:lvl>
    <w:lvl w:ilvl="5" w:tplc="2D88157E" w:tentative="1">
      <w:start w:val="1"/>
      <w:numFmt w:val="lowerRoman"/>
      <w:lvlText w:val="%6."/>
      <w:lvlJc w:val="right"/>
      <w:pPr>
        <w:ind w:left="4320" w:hanging="180"/>
      </w:pPr>
    </w:lvl>
    <w:lvl w:ilvl="6" w:tplc="CD06EF3E" w:tentative="1">
      <w:start w:val="1"/>
      <w:numFmt w:val="decimal"/>
      <w:lvlText w:val="%7."/>
      <w:lvlJc w:val="left"/>
      <w:pPr>
        <w:ind w:left="5040" w:hanging="360"/>
      </w:pPr>
    </w:lvl>
    <w:lvl w:ilvl="7" w:tplc="B34C0092" w:tentative="1">
      <w:start w:val="1"/>
      <w:numFmt w:val="lowerLetter"/>
      <w:lvlText w:val="%8."/>
      <w:lvlJc w:val="left"/>
      <w:pPr>
        <w:ind w:left="5760" w:hanging="360"/>
      </w:pPr>
    </w:lvl>
    <w:lvl w:ilvl="8" w:tplc="4A644DC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D969AF"/>
    <w:multiLevelType w:val="hybridMultilevel"/>
    <w:tmpl w:val="2534950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C4D87"/>
    <w:multiLevelType w:val="hybridMultilevel"/>
    <w:tmpl w:val="D6F06E10"/>
    <w:lvl w:ilvl="0" w:tplc="2BDE5E74">
      <w:start w:val="1"/>
      <w:numFmt w:val="decimal"/>
      <w:lvlText w:val="%1."/>
      <w:lvlJc w:val="left"/>
      <w:pPr>
        <w:ind w:left="720" w:hanging="360"/>
      </w:pPr>
    </w:lvl>
    <w:lvl w:ilvl="1" w:tplc="E2021BD2" w:tentative="1">
      <w:start w:val="1"/>
      <w:numFmt w:val="lowerLetter"/>
      <w:lvlText w:val="%2."/>
      <w:lvlJc w:val="left"/>
      <w:pPr>
        <w:ind w:left="1440" w:hanging="360"/>
      </w:pPr>
    </w:lvl>
    <w:lvl w:ilvl="2" w:tplc="CBFAF558" w:tentative="1">
      <w:start w:val="1"/>
      <w:numFmt w:val="lowerRoman"/>
      <w:lvlText w:val="%3."/>
      <w:lvlJc w:val="right"/>
      <w:pPr>
        <w:ind w:left="2160" w:hanging="180"/>
      </w:pPr>
    </w:lvl>
    <w:lvl w:ilvl="3" w:tplc="C5C6DA94" w:tentative="1">
      <w:start w:val="1"/>
      <w:numFmt w:val="decimal"/>
      <w:lvlText w:val="%4."/>
      <w:lvlJc w:val="left"/>
      <w:pPr>
        <w:ind w:left="2880" w:hanging="360"/>
      </w:pPr>
    </w:lvl>
    <w:lvl w:ilvl="4" w:tplc="E4006B02" w:tentative="1">
      <w:start w:val="1"/>
      <w:numFmt w:val="lowerLetter"/>
      <w:lvlText w:val="%5."/>
      <w:lvlJc w:val="left"/>
      <w:pPr>
        <w:ind w:left="3600" w:hanging="360"/>
      </w:pPr>
    </w:lvl>
    <w:lvl w:ilvl="5" w:tplc="B86A3724" w:tentative="1">
      <w:start w:val="1"/>
      <w:numFmt w:val="lowerRoman"/>
      <w:lvlText w:val="%6."/>
      <w:lvlJc w:val="right"/>
      <w:pPr>
        <w:ind w:left="4320" w:hanging="180"/>
      </w:pPr>
    </w:lvl>
    <w:lvl w:ilvl="6" w:tplc="D5165900" w:tentative="1">
      <w:start w:val="1"/>
      <w:numFmt w:val="decimal"/>
      <w:lvlText w:val="%7."/>
      <w:lvlJc w:val="left"/>
      <w:pPr>
        <w:ind w:left="5040" w:hanging="360"/>
      </w:pPr>
    </w:lvl>
    <w:lvl w:ilvl="7" w:tplc="D7848FC4" w:tentative="1">
      <w:start w:val="1"/>
      <w:numFmt w:val="lowerLetter"/>
      <w:lvlText w:val="%8."/>
      <w:lvlJc w:val="left"/>
      <w:pPr>
        <w:ind w:left="5760" w:hanging="360"/>
      </w:pPr>
    </w:lvl>
    <w:lvl w:ilvl="8" w:tplc="FA0089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480A5F"/>
    <w:multiLevelType w:val="hybridMultilevel"/>
    <w:tmpl w:val="EE68A3B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696028">
    <w:abstractNumId w:val="2"/>
  </w:num>
  <w:num w:numId="2" w16cid:durableId="1833640581">
    <w:abstractNumId w:val="0"/>
  </w:num>
  <w:num w:numId="3" w16cid:durableId="154535148">
    <w:abstractNumId w:val="3"/>
  </w:num>
  <w:num w:numId="4" w16cid:durableId="5322345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93B"/>
    <w:rsid w:val="00006D31"/>
    <w:rsid w:val="00045A03"/>
    <w:rsid w:val="00095C58"/>
    <w:rsid w:val="0010596F"/>
    <w:rsid w:val="00106807"/>
    <w:rsid w:val="00123CA0"/>
    <w:rsid w:val="00124B26"/>
    <w:rsid w:val="00127CBD"/>
    <w:rsid w:val="0013234A"/>
    <w:rsid w:val="00146A09"/>
    <w:rsid w:val="00152BA6"/>
    <w:rsid w:val="00172838"/>
    <w:rsid w:val="00185DF8"/>
    <w:rsid w:val="001923A8"/>
    <w:rsid w:val="001952C7"/>
    <w:rsid w:val="001D5AB1"/>
    <w:rsid w:val="001D793B"/>
    <w:rsid w:val="001F4693"/>
    <w:rsid w:val="00207AA6"/>
    <w:rsid w:val="00280E5A"/>
    <w:rsid w:val="002830BE"/>
    <w:rsid w:val="002B79C9"/>
    <w:rsid w:val="002D39B0"/>
    <w:rsid w:val="003804CD"/>
    <w:rsid w:val="003C343A"/>
    <w:rsid w:val="003E629F"/>
    <w:rsid w:val="00491B2C"/>
    <w:rsid w:val="0049607D"/>
    <w:rsid w:val="004A25D6"/>
    <w:rsid w:val="005121BF"/>
    <w:rsid w:val="00521398"/>
    <w:rsid w:val="0054786D"/>
    <w:rsid w:val="005639C9"/>
    <w:rsid w:val="00563F05"/>
    <w:rsid w:val="00574C5A"/>
    <w:rsid w:val="00594415"/>
    <w:rsid w:val="005C5684"/>
    <w:rsid w:val="00630027"/>
    <w:rsid w:val="00647CA1"/>
    <w:rsid w:val="00676A9C"/>
    <w:rsid w:val="00686F94"/>
    <w:rsid w:val="00692271"/>
    <w:rsid w:val="006B1982"/>
    <w:rsid w:val="007B0774"/>
    <w:rsid w:val="0082148E"/>
    <w:rsid w:val="00871B3D"/>
    <w:rsid w:val="008943E6"/>
    <w:rsid w:val="008B3205"/>
    <w:rsid w:val="008D2CCA"/>
    <w:rsid w:val="009163DC"/>
    <w:rsid w:val="00925786"/>
    <w:rsid w:val="00925BAD"/>
    <w:rsid w:val="00957ED8"/>
    <w:rsid w:val="009B593B"/>
    <w:rsid w:val="00A00BF4"/>
    <w:rsid w:val="00A32C1B"/>
    <w:rsid w:val="00AB6EE7"/>
    <w:rsid w:val="00AB74EA"/>
    <w:rsid w:val="00AD53D9"/>
    <w:rsid w:val="00AD6E63"/>
    <w:rsid w:val="00AF3645"/>
    <w:rsid w:val="00B16F8B"/>
    <w:rsid w:val="00B821D9"/>
    <w:rsid w:val="00BB019A"/>
    <w:rsid w:val="00BB1798"/>
    <w:rsid w:val="00BC64A2"/>
    <w:rsid w:val="00BE09CC"/>
    <w:rsid w:val="00C07555"/>
    <w:rsid w:val="00C3006A"/>
    <w:rsid w:val="00C32002"/>
    <w:rsid w:val="00C423A8"/>
    <w:rsid w:val="00C461AF"/>
    <w:rsid w:val="00C849D5"/>
    <w:rsid w:val="00CB54D7"/>
    <w:rsid w:val="00D34D4F"/>
    <w:rsid w:val="00D4647B"/>
    <w:rsid w:val="00D523AC"/>
    <w:rsid w:val="00D6512D"/>
    <w:rsid w:val="00DD496F"/>
    <w:rsid w:val="00E12479"/>
    <w:rsid w:val="00E16778"/>
    <w:rsid w:val="00E23B50"/>
    <w:rsid w:val="00E64C6D"/>
    <w:rsid w:val="00EA3CF0"/>
    <w:rsid w:val="00EA443D"/>
    <w:rsid w:val="00EF678F"/>
    <w:rsid w:val="00F337A9"/>
    <w:rsid w:val="00FC4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schemas-tilde-lv/tildestengine"/>
  <w:attachedSchema w:val="urn:schemas-microsoft-com:office:smarttags"/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tilde-lv/tildestengine" w:name="veidnes"/>
  <w:smartTagType w:namespaceuri="schemas-tilde-lv/tildestengine" w:name="phone"/>
  <w:smartTagType w:namespaceuri="urn:schemas-microsoft-com:office:smarttags" w:name="phone"/>
  <w:shapeDefaults>
    <o:shapedefaults v:ext="edit" spidmax="1026"/>
    <o:shapelayout v:ext="edit">
      <o:idmap v:ext="edit" data="1"/>
    </o:shapelayout>
  </w:shapeDefaults>
  <w:decimalSymbol w:val=","/>
  <w:listSeparator w:val=";"/>
  <w14:docId w14:val="16ABEBA0"/>
  <w15:docId w15:val="{7E7A9908-21FD-4EC1-B1AF-524D1A175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B0774"/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D793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D793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D79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D793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1D793B"/>
    <w:rPr>
      <w:rFonts w:cs="Times New Roman"/>
      <w:color w:val="0000FF"/>
      <w:u w:val="single"/>
    </w:rPr>
  </w:style>
  <w:style w:type="paragraph" w:styleId="ListParagraph">
    <w:name w:val="List Paragraph"/>
    <w:basedOn w:val="Normal"/>
    <w:qFormat/>
    <w:rsid w:val="00207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novads@kekava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</dc:creator>
  <cp:lastModifiedBy>Vija Milbrete</cp:lastModifiedBy>
  <cp:revision>2</cp:revision>
  <cp:lastPrinted>2011-12-07T07:29:00Z</cp:lastPrinted>
  <dcterms:created xsi:type="dcterms:W3CDTF">2025-01-20T06:59:00Z</dcterms:created>
  <dcterms:modified xsi:type="dcterms:W3CDTF">2025-01-20T06:59:00Z</dcterms:modified>
</cp:coreProperties>
</file>