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23026C" w14:textId="77777777" w:rsidR="005271C7" w:rsidRPr="002A417E" w:rsidRDefault="00722897" w:rsidP="005271C7">
      <w:pPr>
        <w:jc w:val="center"/>
        <w:rPr>
          <w:b/>
          <w:sz w:val="28"/>
          <w:szCs w:val="28"/>
          <w:lang w:val="de-DE"/>
        </w:rPr>
      </w:pPr>
      <w:r w:rsidRPr="002A417E">
        <w:rPr>
          <w:b/>
          <w:sz w:val="28"/>
          <w:szCs w:val="28"/>
          <w:lang w:val="de-DE"/>
        </w:rPr>
        <w:t>ĶEKAVAS NOVADA DOMES</w:t>
      </w:r>
    </w:p>
    <w:p w14:paraId="0FBA13FA" w14:textId="33DB0D7E" w:rsidR="002669E1" w:rsidRDefault="00722897" w:rsidP="009F6250">
      <w:pPr>
        <w:jc w:val="center"/>
        <w:outlineLvl w:val="0"/>
        <w:rPr>
          <w:b/>
          <w:lang w:val="lv-LV"/>
        </w:rPr>
      </w:pPr>
      <w:r w:rsidRPr="00276067">
        <w:rPr>
          <w:b/>
          <w:bCs/>
          <w:lang w:val="de-DE"/>
        </w:rPr>
        <w:t>Attīstības komiteja</w:t>
      </w:r>
      <w:r>
        <w:rPr>
          <w:b/>
          <w:bCs/>
          <w:lang w:val="de-DE"/>
        </w:rPr>
        <w:br/>
      </w:r>
      <w:r w:rsidR="009F6250" w:rsidRPr="008B3205">
        <w:rPr>
          <w:b/>
          <w:lang w:val="lv-LV"/>
        </w:rPr>
        <w:t xml:space="preserve">SĒDE </w:t>
      </w:r>
      <w:proofErr w:type="spellStart"/>
      <w:r w:rsidR="009F6250" w:rsidRPr="008B3205">
        <w:rPr>
          <w:b/>
          <w:lang w:val="lv-LV"/>
        </w:rPr>
        <w:t>Nr</w:t>
      </w:r>
      <w:proofErr w:type="spellEnd"/>
      <w:r w:rsidR="00D76477">
        <w:rPr>
          <w:b/>
          <w:lang w:val="lv-LV"/>
        </w:rPr>
        <w:t xml:space="preserve"> </w:t>
      </w:r>
      <w:r w:rsidR="00614F29">
        <w:rPr>
          <w:b/>
          <w:noProof/>
          <w:lang w:val="lv-LV"/>
        </w:rPr>
        <w:t>2</w:t>
      </w:r>
      <w:r w:rsidR="00D76477">
        <w:rPr>
          <w:b/>
          <w:noProof/>
          <w:lang w:val="lv-LV"/>
        </w:rPr>
        <w:t>.</w:t>
      </w:r>
    </w:p>
    <w:p w14:paraId="1477B24E" w14:textId="3FAD14E1" w:rsidR="009F6250" w:rsidRPr="002669E1" w:rsidRDefault="00722897" w:rsidP="002669E1">
      <w:pPr>
        <w:jc w:val="center"/>
        <w:outlineLvl w:val="0"/>
        <w:rPr>
          <w:b/>
          <w:lang w:val="lv-LV"/>
        </w:rPr>
      </w:pPr>
      <w:r>
        <w:rPr>
          <w:b/>
          <w:noProof/>
          <w:lang w:val="lv-LV"/>
        </w:rPr>
        <w:t>2025</w:t>
      </w:r>
      <w:r w:rsidR="00D76477">
        <w:rPr>
          <w:b/>
          <w:noProof/>
          <w:lang w:val="lv-LV"/>
        </w:rPr>
        <w:t>.gada 29.janvārī</w:t>
      </w:r>
      <w:r w:rsidR="002669E1">
        <w:rPr>
          <w:b/>
          <w:lang w:val="lv-LV"/>
        </w:rPr>
        <w:t xml:space="preserve"> </w:t>
      </w:r>
      <w:r w:rsidRPr="0008434F">
        <w:rPr>
          <w:b/>
          <w:color w:val="000000" w:themeColor="text1"/>
          <w:lang w:val="de-DE"/>
        </w:rPr>
        <w:t xml:space="preserve">plkst. </w:t>
      </w:r>
      <w:r>
        <w:rPr>
          <w:b/>
          <w:noProof/>
          <w:color w:val="000000"/>
        </w:rPr>
        <w:t>09:30</w:t>
      </w:r>
    </w:p>
    <w:p w14:paraId="4F000B57" w14:textId="77777777" w:rsidR="009F6250" w:rsidRPr="00C63E03" w:rsidRDefault="00722897" w:rsidP="009F6250">
      <w:pPr>
        <w:jc w:val="center"/>
        <w:rPr>
          <w:b/>
          <w:lang w:val="lv-LV"/>
        </w:rPr>
      </w:pPr>
      <w:r>
        <w:rPr>
          <w:b/>
          <w:noProof/>
          <w:lang w:val="de-DE"/>
        </w:rPr>
        <w:t>Attālināta sanāksme</w:t>
      </w:r>
    </w:p>
    <w:p w14:paraId="4FBFDA80" w14:textId="77777777" w:rsidR="009F6250" w:rsidRDefault="009F6250" w:rsidP="009F6250">
      <w:pPr>
        <w:jc w:val="center"/>
        <w:rPr>
          <w:b/>
          <w:lang w:val="lv-LV"/>
        </w:rPr>
      </w:pPr>
    </w:p>
    <w:p w14:paraId="0E2E4ECC" w14:textId="77777777" w:rsidR="009F6250" w:rsidRDefault="009F6250" w:rsidP="009F6250">
      <w:pPr>
        <w:jc w:val="center"/>
        <w:rPr>
          <w:b/>
          <w:lang w:val="lv-LV"/>
        </w:rPr>
      </w:pPr>
    </w:p>
    <w:p w14:paraId="6C328255" w14:textId="61ADB975" w:rsidR="00642639" w:rsidRDefault="00722897" w:rsidP="00642639">
      <w:pPr>
        <w:rPr>
          <w:b/>
          <w:u w:val="single"/>
          <w:lang w:val="de-DE"/>
        </w:rPr>
      </w:pPr>
      <w:r w:rsidRPr="0008434F">
        <w:rPr>
          <w:b/>
          <w:u w:val="single"/>
          <w:lang w:val="de-DE"/>
        </w:rPr>
        <w:t>Darba kārtībā:</w:t>
      </w:r>
    </w:p>
    <w:p w14:paraId="51DB3565" w14:textId="05B10B56" w:rsidR="00614F29" w:rsidRPr="00D76477" w:rsidRDefault="00722897" w:rsidP="00D76477">
      <w:pPr>
        <w:pStyle w:val="ListParagraph"/>
        <w:numPr>
          <w:ilvl w:val="0"/>
          <w:numId w:val="3"/>
        </w:numPr>
        <w:spacing w:before="60"/>
        <w:ind w:left="425" w:hanging="357"/>
        <w:contextualSpacing w:val="0"/>
        <w:rPr>
          <w:color w:val="000000" w:themeColor="text1"/>
          <w:lang w:val="de-DE"/>
        </w:rPr>
      </w:pPr>
      <w:r w:rsidRPr="00D76477">
        <w:rPr>
          <w:noProof/>
          <w:color w:val="000000" w:themeColor="text1"/>
          <w:lang w:val="de-DE"/>
        </w:rPr>
        <w:t>Par grozījumiem</w:t>
      </w:r>
      <w:r w:rsidRPr="00D76477">
        <w:rPr>
          <w:noProof/>
          <w:color w:val="000000" w:themeColor="text1"/>
          <w:lang w:val="de-DE"/>
        </w:rPr>
        <w:t xml:space="preserve"> Ķekavas novada pašvaldības saistošajos noteikumos Nr.7/2022 “Par kārtību, kādā pašvaldība piedalās pašvaldības nozīmes ceļa vai ielas uzturēšanā”</w:t>
      </w:r>
      <w:r w:rsidR="00642639" w:rsidRPr="00D76477">
        <w:rPr>
          <w:color w:val="000000" w:themeColor="text1"/>
          <w:lang w:val="de-DE"/>
        </w:rPr>
        <w:t xml:space="preserve">; </w:t>
      </w:r>
    </w:p>
    <w:p w14:paraId="619C3789" w14:textId="3706FB56" w:rsidR="00614F29" w:rsidRPr="00D76477" w:rsidRDefault="00722897" w:rsidP="00D76477">
      <w:pPr>
        <w:pStyle w:val="ListParagraph"/>
        <w:numPr>
          <w:ilvl w:val="0"/>
          <w:numId w:val="3"/>
        </w:numPr>
        <w:spacing w:before="60"/>
        <w:ind w:left="425" w:hanging="357"/>
        <w:contextualSpacing w:val="0"/>
        <w:rPr>
          <w:color w:val="000000" w:themeColor="text1"/>
          <w:lang w:val="de-DE"/>
        </w:rPr>
      </w:pPr>
      <w:r w:rsidRPr="00D76477">
        <w:rPr>
          <w:noProof/>
          <w:color w:val="000000" w:themeColor="text1"/>
          <w:lang w:val="de-DE"/>
        </w:rPr>
        <w:t>Par detālplānojuma “Ciedravoti” nodošanu publiskajai apspriešanai un  institūciju atzinumu saņemšanai</w:t>
      </w:r>
      <w:r w:rsidR="00642639" w:rsidRPr="00D76477">
        <w:rPr>
          <w:color w:val="000000" w:themeColor="text1"/>
          <w:lang w:val="de-DE"/>
        </w:rPr>
        <w:t xml:space="preserve">; </w:t>
      </w:r>
    </w:p>
    <w:p w14:paraId="410B666D" w14:textId="285A1D10" w:rsidR="00614F29" w:rsidRPr="00D76477" w:rsidRDefault="00722897" w:rsidP="00D76477">
      <w:pPr>
        <w:pStyle w:val="ListParagraph"/>
        <w:numPr>
          <w:ilvl w:val="0"/>
          <w:numId w:val="3"/>
        </w:numPr>
        <w:spacing w:before="60"/>
        <w:ind w:left="425" w:hanging="357"/>
        <w:contextualSpacing w:val="0"/>
        <w:rPr>
          <w:color w:val="000000" w:themeColor="text1"/>
          <w:lang w:val="de-DE"/>
        </w:rPr>
      </w:pPr>
      <w:r w:rsidRPr="00D76477">
        <w:rPr>
          <w:noProof/>
          <w:color w:val="000000" w:themeColor="text1"/>
          <w:lang w:val="de-DE"/>
        </w:rPr>
        <w:t>Par detālplānojuma ”Apogi”, Pulkarnē, Ķekavas pagastā, Ķekavas novadā, darba uzdevuma derīguma termiņa atjaunošanu</w:t>
      </w:r>
      <w:r w:rsidR="00642639" w:rsidRPr="00D76477">
        <w:rPr>
          <w:color w:val="000000" w:themeColor="text1"/>
          <w:lang w:val="de-DE"/>
        </w:rPr>
        <w:t xml:space="preserve">; </w:t>
      </w:r>
    </w:p>
    <w:p w14:paraId="6D652D66" w14:textId="6AE5EA39" w:rsidR="00614F29" w:rsidRPr="00D76477" w:rsidRDefault="00722897" w:rsidP="00D76477">
      <w:pPr>
        <w:pStyle w:val="ListParagraph"/>
        <w:numPr>
          <w:ilvl w:val="0"/>
          <w:numId w:val="3"/>
        </w:numPr>
        <w:spacing w:before="60"/>
        <w:ind w:left="425" w:hanging="357"/>
        <w:contextualSpacing w:val="0"/>
        <w:rPr>
          <w:color w:val="000000" w:themeColor="text1"/>
          <w:lang w:val="de-DE"/>
        </w:rPr>
      </w:pPr>
      <w:r w:rsidRPr="00D76477">
        <w:rPr>
          <w:noProof/>
          <w:color w:val="000000" w:themeColor="text1"/>
          <w:lang w:val="de-DE"/>
        </w:rPr>
        <w:t>Par detālplānojuma “Lūči”, Ķekavā, Ķekavas novadā, apstiprināšanu</w:t>
      </w:r>
      <w:r w:rsidR="00642639" w:rsidRPr="00D76477">
        <w:rPr>
          <w:color w:val="000000" w:themeColor="text1"/>
          <w:lang w:val="de-DE"/>
        </w:rPr>
        <w:t xml:space="preserve">; </w:t>
      </w:r>
    </w:p>
    <w:p w14:paraId="5D8B9F09" w14:textId="2CDD49FD" w:rsidR="00614F29" w:rsidRPr="00D76477" w:rsidRDefault="00722897" w:rsidP="00D76477">
      <w:pPr>
        <w:pStyle w:val="ListParagraph"/>
        <w:numPr>
          <w:ilvl w:val="0"/>
          <w:numId w:val="3"/>
        </w:numPr>
        <w:spacing w:before="60"/>
        <w:ind w:left="425" w:hanging="357"/>
        <w:contextualSpacing w:val="0"/>
        <w:rPr>
          <w:color w:val="000000" w:themeColor="text1"/>
        </w:rPr>
      </w:pPr>
      <w:r w:rsidRPr="00D76477">
        <w:rPr>
          <w:noProof/>
          <w:color w:val="000000" w:themeColor="text1"/>
        </w:rPr>
        <w:t>Par Ķekavas novada pašvaldības 2009.gada 24.novembra saistošo noteikumu Nr. SN-TPD-229/2009  atcelšanu daļā- detālplānojums "Taurenīši"</w:t>
      </w:r>
      <w:r w:rsidR="00642639" w:rsidRPr="00D76477">
        <w:rPr>
          <w:color w:val="000000" w:themeColor="text1"/>
        </w:rPr>
        <w:t xml:space="preserve">; </w:t>
      </w:r>
    </w:p>
    <w:p w14:paraId="5060F535" w14:textId="6DE90D5E" w:rsidR="00614F29" w:rsidRPr="00D76477" w:rsidRDefault="00722897" w:rsidP="00D76477">
      <w:pPr>
        <w:pStyle w:val="ListParagraph"/>
        <w:numPr>
          <w:ilvl w:val="0"/>
          <w:numId w:val="3"/>
        </w:numPr>
        <w:spacing w:before="60"/>
        <w:ind w:left="425" w:hanging="357"/>
        <w:contextualSpacing w:val="0"/>
        <w:rPr>
          <w:color w:val="000000" w:themeColor="text1"/>
        </w:rPr>
      </w:pPr>
      <w:r w:rsidRPr="00D76477">
        <w:rPr>
          <w:noProof/>
          <w:color w:val="000000" w:themeColor="text1"/>
        </w:rPr>
        <w:t>INFORMATĪVI  - Par publisko apspriešanu derīgo izrakteņu iegūšanai nekustamajā  īpašumā “Dzeguzes”, Baldones pagastā</w:t>
      </w:r>
      <w:r w:rsidR="00642639" w:rsidRPr="00D76477">
        <w:rPr>
          <w:color w:val="000000" w:themeColor="text1"/>
        </w:rPr>
        <w:t xml:space="preserve">; </w:t>
      </w:r>
    </w:p>
    <w:p w14:paraId="32ABE366" w14:textId="6B763174" w:rsidR="00614F29" w:rsidRPr="00D76477" w:rsidRDefault="00722897" w:rsidP="00D76477">
      <w:pPr>
        <w:pStyle w:val="ListParagraph"/>
        <w:numPr>
          <w:ilvl w:val="0"/>
          <w:numId w:val="3"/>
        </w:numPr>
        <w:spacing w:before="60"/>
        <w:ind w:left="425" w:hanging="357"/>
        <w:contextualSpacing w:val="0"/>
        <w:rPr>
          <w:color w:val="000000" w:themeColor="text1"/>
        </w:rPr>
      </w:pPr>
      <w:r w:rsidRPr="00D76477">
        <w:rPr>
          <w:noProof/>
          <w:color w:val="000000" w:themeColor="text1"/>
        </w:rPr>
        <w:t>INFORMATĪVS - Par pašvaldības ielas statusa noteikšanu Teikas ielai Baldonē ar administratīvo aktu</w:t>
      </w:r>
      <w:r w:rsidR="00642639" w:rsidRPr="00D76477">
        <w:rPr>
          <w:color w:val="000000" w:themeColor="text1"/>
        </w:rPr>
        <w:t xml:space="preserve">; </w:t>
      </w:r>
    </w:p>
    <w:p w14:paraId="073F7E2D" w14:textId="208274E8" w:rsidR="00614F29" w:rsidRPr="00D76477" w:rsidRDefault="00722897" w:rsidP="00D76477">
      <w:pPr>
        <w:pStyle w:val="ListParagraph"/>
        <w:numPr>
          <w:ilvl w:val="0"/>
          <w:numId w:val="3"/>
        </w:numPr>
        <w:spacing w:before="60"/>
        <w:ind w:left="425" w:hanging="357"/>
        <w:contextualSpacing w:val="0"/>
        <w:rPr>
          <w:color w:val="000000" w:themeColor="text1"/>
        </w:rPr>
      </w:pPr>
      <w:r w:rsidRPr="00D76477">
        <w:rPr>
          <w:noProof/>
          <w:color w:val="000000" w:themeColor="text1"/>
        </w:rPr>
        <w:t>INFORMATĪVS - Par nekustamā īpašuma “Jaunklāvi” izmantošanu Klapu kapu, Baldones pagastā paplašināšanai</w:t>
      </w:r>
      <w:r w:rsidR="00D76477">
        <w:rPr>
          <w:noProof/>
          <w:color w:val="000000" w:themeColor="text1"/>
        </w:rPr>
        <w:t>.</w:t>
      </w:r>
      <w:r w:rsidR="00642639" w:rsidRPr="00D76477">
        <w:rPr>
          <w:color w:val="000000" w:themeColor="text1"/>
        </w:rPr>
        <w:t xml:space="preserve"> </w:t>
      </w:r>
    </w:p>
    <w:p w14:paraId="643214E0" w14:textId="77777777" w:rsidR="009F6250" w:rsidRPr="0008434F" w:rsidRDefault="009F6250" w:rsidP="00642639">
      <w:pPr>
        <w:rPr>
          <w:color w:val="000000" w:themeColor="text1"/>
          <w:lang w:val="de-DE"/>
        </w:rPr>
      </w:pPr>
    </w:p>
    <w:sectPr w:rsidR="009F6250" w:rsidRPr="0008434F" w:rsidSect="00D76477">
      <w:pgSz w:w="12240" w:h="15840"/>
      <w:pgMar w:top="1440" w:right="1041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3B55CD"/>
    <w:multiLevelType w:val="hybridMultilevel"/>
    <w:tmpl w:val="44FE4C62"/>
    <w:lvl w:ilvl="0" w:tplc="301CEB6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B1BAC29E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B8CCF566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D54A6EC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2ECCC820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E6BA0B28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3A6C980C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862E0594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66AC5D1E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" w15:restartNumberingAfterBreak="0">
    <w:nsid w:val="56890122"/>
    <w:multiLevelType w:val="hybridMultilevel"/>
    <w:tmpl w:val="4E6CF70A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B2C7E56"/>
    <w:multiLevelType w:val="hybridMultilevel"/>
    <w:tmpl w:val="CE8A0CCA"/>
    <w:lvl w:ilvl="0" w:tplc="0BD2BD9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6946263E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752EC3B6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90DA5CE4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10725822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7262A626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AAA04688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63320E36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A6EE847E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 w16cid:durableId="2142190761">
    <w:abstractNumId w:val="2"/>
  </w:num>
  <w:num w:numId="2" w16cid:durableId="6443705">
    <w:abstractNumId w:val="0"/>
  </w:num>
  <w:num w:numId="3" w16cid:durableId="122213640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64A2"/>
    <w:rsid w:val="00002F99"/>
    <w:rsid w:val="00055C68"/>
    <w:rsid w:val="0008434F"/>
    <w:rsid w:val="000B53A8"/>
    <w:rsid w:val="000C2F61"/>
    <w:rsid w:val="000E712A"/>
    <w:rsid w:val="001109E1"/>
    <w:rsid w:val="00124B26"/>
    <w:rsid w:val="001478DF"/>
    <w:rsid w:val="0015548A"/>
    <w:rsid w:val="00157271"/>
    <w:rsid w:val="00161E32"/>
    <w:rsid w:val="00175914"/>
    <w:rsid w:val="001A5858"/>
    <w:rsid w:val="002669E1"/>
    <w:rsid w:val="00271B36"/>
    <w:rsid w:val="00276067"/>
    <w:rsid w:val="002A417E"/>
    <w:rsid w:val="002A45FF"/>
    <w:rsid w:val="002C2B30"/>
    <w:rsid w:val="002E014B"/>
    <w:rsid w:val="003656FB"/>
    <w:rsid w:val="003D08EB"/>
    <w:rsid w:val="003E629F"/>
    <w:rsid w:val="00401586"/>
    <w:rsid w:val="004450BE"/>
    <w:rsid w:val="00473C98"/>
    <w:rsid w:val="004F6CFC"/>
    <w:rsid w:val="004F797E"/>
    <w:rsid w:val="00512AD5"/>
    <w:rsid w:val="005271C7"/>
    <w:rsid w:val="00530373"/>
    <w:rsid w:val="00534AB8"/>
    <w:rsid w:val="00584E26"/>
    <w:rsid w:val="005C3B16"/>
    <w:rsid w:val="00613CA8"/>
    <w:rsid w:val="00614F29"/>
    <w:rsid w:val="00630D47"/>
    <w:rsid w:val="00642639"/>
    <w:rsid w:val="00657C8D"/>
    <w:rsid w:val="00682F29"/>
    <w:rsid w:val="00686F94"/>
    <w:rsid w:val="006D07D8"/>
    <w:rsid w:val="00702353"/>
    <w:rsid w:val="007046BD"/>
    <w:rsid w:val="00722897"/>
    <w:rsid w:val="00816077"/>
    <w:rsid w:val="0084459D"/>
    <w:rsid w:val="008943E6"/>
    <w:rsid w:val="008A583C"/>
    <w:rsid w:val="008B3205"/>
    <w:rsid w:val="008F6D8F"/>
    <w:rsid w:val="009351E6"/>
    <w:rsid w:val="00990253"/>
    <w:rsid w:val="00995F52"/>
    <w:rsid w:val="009B73B9"/>
    <w:rsid w:val="009F6250"/>
    <w:rsid w:val="00A41A6A"/>
    <w:rsid w:val="00A67C25"/>
    <w:rsid w:val="00AA0E1C"/>
    <w:rsid w:val="00B04CE6"/>
    <w:rsid w:val="00B44670"/>
    <w:rsid w:val="00B75D41"/>
    <w:rsid w:val="00BB1798"/>
    <w:rsid w:val="00BC64A2"/>
    <w:rsid w:val="00BD1250"/>
    <w:rsid w:val="00BD2110"/>
    <w:rsid w:val="00BE6900"/>
    <w:rsid w:val="00C321EE"/>
    <w:rsid w:val="00C3426D"/>
    <w:rsid w:val="00C63E03"/>
    <w:rsid w:val="00C646DD"/>
    <w:rsid w:val="00C81C04"/>
    <w:rsid w:val="00C968E3"/>
    <w:rsid w:val="00D1245D"/>
    <w:rsid w:val="00D34743"/>
    <w:rsid w:val="00D50422"/>
    <w:rsid w:val="00D622BE"/>
    <w:rsid w:val="00D76477"/>
    <w:rsid w:val="00D91869"/>
    <w:rsid w:val="00E42B46"/>
    <w:rsid w:val="00E8727C"/>
    <w:rsid w:val="00EA441F"/>
    <w:rsid w:val="00EE6204"/>
    <w:rsid w:val="00F17BE6"/>
    <w:rsid w:val="00F65A83"/>
    <w:rsid w:val="00FD12C6"/>
    <w:rsid w:val="00FD47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13F87C0"/>
  <w15:docId w15:val="{BF51C37F-1C9F-45F8-A90E-542550D2F8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3426D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C64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ocumentMap">
    <w:name w:val="Document Map"/>
    <w:basedOn w:val="Normal"/>
    <w:link w:val="DocumentMapChar"/>
    <w:uiPriority w:val="99"/>
    <w:rsid w:val="0084459D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rFonts w:ascii="Tahoma" w:hAnsi="Tahoma" w:cs="Tahoma"/>
      <w:sz w:val="16"/>
      <w:szCs w:val="16"/>
      <w:lang w:val="en-US" w:eastAsia="en-US"/>
    </w:rPr>
  </w:style>
  <w:style w:type="paragraph" w:styleId="ListParagraph">
    <w:name w:val="List Paragraph"/>
    <w:basedOn w:val="Normal"/>
    <w:qFormat/>
    <w:rsid w:val="00D7647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125</Words>
  <Characters>916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Ķekavas novada dome</vt:lpstr>
    </vt:vector>
  </TitlesOfParts>
  <Company/>
  <LinksUpToDate>false</LinksUpToDate>
  <CharactersWithSpaces>1039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Ķekavas novada dome</dc:title>
  <dc:creator>Egija</dc:creator>
  <cp:lastModifiedBy>Vija Milbrete</cp:lastModifiedBy>
  <cp:revision>2</cp:revision>
  <dcterms:created xsi:type="dcterms:W3CDTF">2025-01-28T07:07:00Z</dcterms:created>
  <dcterms:modified xsi:type="dcterms:W3CDTF">2025-01-28T07:07:00Z</dcterms:modified>
</cp:coreProperties>
</file>