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026C" w14:textId="77777777" w:rsidR="005271C7" w:rsidRPr="002A417E" w:rsidRDefault="00830936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FBA13FA" w14:textId="6A65D682" w:rsidR="002669E1" w:rsidRDefault="00830936" w:rsidP="009F6250">
      <w:pPr>
        <w:jc w:val="center"/>
        <w:outlineLvl w:val="0"/>
        <w:rPr>
          <w:b/>
          <w:lang w:val="lv-LV"/>
        </w:rPr>
      </w:pPr>
      <w:r w:rsidRPr="004C34FE">
        <w:rPr>
          <w:b/>
          <w:bCs/>
          <w:lang w:val="de-DE"/>
        </w:rPr>
        <w:t>Drošības komiteja</w:t>
      </w:r>
      <w:r>
        <w:rPr>
          <w:b/>
          <w:bCs/>
          <w:lang w:val="de-DE"/>
        </w:rPr>
        <w:br/>
      </w:r>
      <w:r w:rsidR="009F6250" w:rsidRPr="008B3205">
        <w:rPr>
          <w:b/>
          <w:lang w:val="lv-LV"/>
        </w:rPr>
        <w:t xml:space="preserve">SĒDE Nr. </w:t>
      </w:r>
      <w:r w:rsidR="00394AA2">
        <w:rPr>
          <w:b/>
          <w:noProof/>
          <w:lang w:val="lv-LV"/>
        </w:rPr>
        <w:t>14.</w:t>
      </w:r>
    </w:p>
    <w:p w14:paraId="1477B24E" w14:textId="40D0C14F" w:rsidR="009F6250" w:rsidRPr="002669E1" w:rsidRDefault="00830936" w:rsidP="002669E1">
      <w:pPr>
        <w:jc w:val="center"/>
        <w:outlineLvl w:val="0"/>
        <w:rPr>
          <w:b/>
          <w:lang w:val="lv-LV"/>
        </w:rPr>
      </w:pPr>
      <w:r>
        <w:rPr>
          <w:b/>
          <w:lang w:val="lv-LV"/>
        </w:rPr>
        <w:t xml:space="preserve"> </w:t>
      </w:r>
      <w:r>
        <w:rPr>
          <w:b/>
          <w:noProof/>
          <w:lang w:val="lv-LV"/>
        </w:rPr>
        <w:t>2024</w:t>
      </w:r>
      <w:r w:rsidR="00394AA2">
        <w:rPr>
          <w:b/>
          <w:noProof/>
          <w:lang w:val="lv-LV"/>
        </w:rPr>
        <w:t>.gada 10.oktobrī</w:t>
      </w:r>
      <w:r w:rsidR="002669E1">
        <w:rPr>
          <w:b/>
          <w:lang w:val="lv-LV"/>
        </w:rPr>
        <w:t xml:space="preserve"> </w:t>
      </w:r>
      <w:r w:rsidRPr="0008434F">
        <w:rPr>
          <w:b/>
          <w:color w:val="000000" w:themeColor="text1"/>
          <w:lang w:val="de-DE"/>
        </w:rPr>
        <w:t xml:space="preserve">plkst. </w:t>
      </w:r>
      <w:r>
        <w:rPr>
          <w:b/>
          <w:noProof/>
          <w:color w:val="000000"/>
        </w:rPr>
        <w:t>09:15</w:t>
      </w:r>
    </w:p>
    <w:p w14:paraId="4F000B57" w14:textId="77777777" w:rsidR="009F6250" w:rsidRPr="00C63E03" w:rsidRDefault="00830936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Attālināta sanāksme</w:t>
      </w:r>
    </w:p>
    <w:p w14:paraId="4FBFDA80" w14:textId="77777777" w:rsidR="009F6250" w:rsidRDefault="009F6250" w:rsidP="009F6250">
      <w:pPr>
        <w:jc w:val="center"/>
        <w:rPr>
          <w:b/>
          <w:lang w:val="lv-LV"/>
        </w:rPr>
      </w:pPr>
    </w:p>
    <w:p w14:paraId="0E2E4ECC" w14:textId="77777777" w:rsidR="009F6250" w:rsidRDefault="009F6250" w:rsidP="009F6250">
      <w:pPr>
        <w:jc w:val="center"/>
        <w:rPr>
          <w:b/>
          <w:lang w:val="lv-LV"/>
        </w:rPr>
      </w:pPr>
    </w:p>
    <w:p w14:paraId="6C328255" w14:textId="282E2CD6" w:rsidR="00642639" w:rsidRPr="003E2C82" w:rsidRDefault="00830936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542E1761" w14:textId="774F7B3F" w:rsidR="00614F29" w:rsidRPr="00394AA2" w:rsidRDefault="00830936" w:rsidP="00394AA2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394AA2">
        <w:rPr>
          <w:noProof/>
          <w:color w:val="000000" w:themeColor="text1"/>
        </w:rPr>
        <w:t>Pašvaldības policijas atskaite par septembra mēnesi</w:t>
      </w:r>
      <w:r w:rsidR="00642639" w:rsidRPr="00394AA2">
        <w:rPr>
          <w:color w:val="000000" w:themeColor="text1"/>
        </w:rPr>
        <w:t xml:space="preserve">; </w:t>
      </w:r>
    </w:p>
    <w:p w14:paraId="0743C0C7" w14:textId="30F67B58" w:rsidR="00614F29" w:rsidRPr="00394AA2" w:rsidRDefault="00830936" w:rsidP="00394AA2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394AA2">
        <w:rPr>
          <w:noProof/>
          <w:color w:val="000000" w:themeColor="text1"/>
        </w:rPr>
        <w:t>Par saistošo</w:t>
      </w:r>
      <w:r w:rsidRPr="00394AA2">
        <w:rPr>
          <w:noProof/>
          <w:color w:val="000000" w:themeColor="text1"/>
        </w:rPr>
        <w:t xml:space="preserve"> noteikumu projektu "Par uguņošanas ierīču un skatuves pirotehnisko izstrādājumu izmantošanas laiku"</w:t>
      </w:r>
      <w:r w:rsidR="00642639" w:rsidRPr="00394AA2">
        <w:rPr>
          <w:color w:val="000000" w:themeColor="text1"/>
        </w:rPr>
        <w:t xml:space="preserve">; </w:t>
      </w:r>
    </w:p>
    <w:p w14:paraId="4D475248" w14:textId="20247FE3" w:rsidR="00614F29" w:rsidRPr="00394AA2" w:rsidRDefault="00830936" w:rsidP="00394AA2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394AA2">
        <w:rPr>
          <w:noProof/>
          <w:color w:val="000000" w:themeColor="text1"/>
        </w:rPr>
        <w:t>Par saistošo noteikumu projektu "Ķekavas novada pašvaldības parku, skvēru, bērnu rotaļu, sporta laukumu un stadionu izmantošanas kārtība"</w:t>
      </w:r>
      <w:r w:rsidR="00642639" w:rsidRPr="00394AA2">
        <w:rPr>
          <w:color w:val="000000" w:themeColor="text1"/>
        </w:rPr>
        <w:t xml:space="preserve">; </w:t>
      </w:r>
    </w:p>
    <w:p w14:paraId="442C72A4" w14:textId="519B7F02" w:rsidR="00614F29" w:rsidRPr="00394AA2" w:rsidRDefault="00830936" w:rsidP="00394AA2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394AA2">
        <w:rPr>
          <w:noProof/>
          <w:color w:val="000000" w:themeColor="text1"/>
        </w:rPr>
        <w:t>Par operatīvo transportlīdzekļu atjaunošanas plānu</w:t>
      </w:r>
      <w:r w:rsidR="00642639" w:rsidRPr="00394AA2">
        <w:rPr>
          <w:color w:val="000000" w:themeColor="text1"/>
        </w:rPr>
        <w:t xml:space="preserve">; </w:t>
      </w:r>
    </w:p>
    <w:p w14:paraId="7836D94A" w14:textId="66D7E83D" w:rsidR="00614F29" w:rsidRPr="00394AA2" w:rsidRDefault="00830936" w:rsidP="00394AA2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394AA2">
        <w:rPr>
          <w:noProof/>
          <w:color w:val="000000" w:themeColor="text1"/>
        </w:rPr>
        <w:t>KOMITEJAS ATZINUMS - Par pašvaldības faktisko rīcību</w:t>
      </w:r>
      <w:r w:rsidR="00394AA2">
        <w:rPr>
          <w:color w:val="000000" w:themeColor="text1"/>
        </w:rPr>
        <w:t>.</w:t>
      </w:r>
    </w:p>
    <w:p w14:paraId="643214E0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394AA2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55CD"/>
    <w:multiLevelType w:val="hybridMultilevel"/>
    <w:tmpl w:val="44FE4C62"/>
    <w:lvl w:ilvl="0" w:tplc="80884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B958EF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B4468C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6EF65C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1DAEB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A3CEBE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E21E30E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968C4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52CCC7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5B2C7E56"/>
    <w:multiLevelType w:val="hybridMultilevel"/>
    <w:tmpl w:val="CE8A0CCA"/>
    <w:lvl w:ilvl="0" w:tplc="8B34BF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6EA2FC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3774E40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A3239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2BCDC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904D1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AEC8E2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6101E1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5A013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5C056D91"/>
    <w:multiLevelType w:val="hybridMultilevel"/>
    <w:tmpl w:val="619CF6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662648">
    <w:abstractNumId w:val="1"/>
  </w:num>
  <w:num w:numId="2" w16cid:durableId="1836533719">
    <w:abstractNumId w:val="0"/>
  </w:num>
  <w:num w:numId="3" w16cid:durableId="915091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669E1"/>
    <w:rsid w:val="00271B36"/>
    <w:rsid w:val="00276067"/>
    <w:rsid w:val="002A417E"/>
    <w:rsid w:val="002A45FF"/>
    <w:rsid w:val="002C2B30"/>
    <w:rsid w:val="002E014B"/>
    <w:rsid w:val="003656FB"/>
    <w:rsid w:val="00394AA2"/>
    <w:rsid w:val="003D08EB"/>
    <w:rsid w:val="003E2C82"/>
    <w:rsid w:val="003E629F"/>
    <w:rsid w:val="00401586"/>
    <w:rsid w:val="004450BE"/>
    <w:rsid w:val="00473C98"/>
    <w:rsid w:val="004C34FE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6BD"/>
    <w:rsid w:val="00816077"/>
    <w:rsid w:val="00830936"/>
    <w:rsid w:val="0084459D"/>
    <w:rsid w:val="008943E6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D95E5A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F87C0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394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2024-10-09T06:42:00Z</dcterms:created>
  <dcterms:modified xsi:type="dcterms:W3CDTF">2024-10-09T06:42:00Z</dcterms:modified>
</cp:coreProperties>
</file>