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8F453" w14:textId="77777777" w:rsidR="00020B7D" w:rsidRPr="0077384B" w:rsidRDefault="00020B7D" w:rsidP="00020B7D">
      <w:pPr>
        <w:spacing w:after="0"/>
        <w:jc w:val="right"/>
        <w:rPr>
          <w:rFonts w:ascii="Times New Roman" w:hAnsi="Times New Roman" w:cs="Times New Roman"/>
          <w:b/>
          <w:sz w:val="24"/>
          <w:szCs w:val="24"/>
        </w:rPr>
      </w:pPr>
      <w:r w:rsidRPr="0077384B">
        <w:rPr>
          <w:rFonts w:ascii="Times New Roman" w:hAnsi="Times New Roman" w:cs="Times New Roman"/>
          <w:b/>
          <w:sz w:val="24"/>
          <w:szCs w:val="24"/>
        </w:rPr>
        <w:t>Apstiprināti</w:t>
      </w:r>
    </w:p>
    <w:p w14:paraId="4A020418" w14:textId="77777777" w:rsidR="00020B7D" w:rsidRPr="00020B7D" w:rsidRDefault="00020B7D" w:rsidP="00020B7D">
      <w:pPr>
        <w:spacing w:after="0"/>
        <w:jc w:val="right"/>
        <w:rPr>
          <w:rFonts w:ascii="Times New Roman" w:hAnsi="Times New Roman" w:cs="Times New Roman"/>
          <w:sz w:val="24"/>
          <w:szCs w:val="24"/>
        </w:rPr>
      </w:pPr>
      <w:r w:rsidRPr="00020B7D">
        <w:rPr>
          <w:rFonts w:ascii="Times New Roman" w:hAnsi="Times New Roman" w:cs="Times New Roman"/>
          <w:sz w:val="24"/>
          <w:szCs w:val="24"/>
        </w:rPr>
        <w:t xml:space="preserve">ar Ķekavas novada domes </w:t>
      </w:r>
    </w:p>
    <w:p w14:paraId="4A63F4CB" w14:textId="05C8F5CC" w:rsidR="00020B7D" w:rsidRPr="00020B7D" w:rsidRDefault="00020B7D" w:rsidP="00020B7D">
      <w:pPr>
        <w:spacing w:after="0"/>
        <w:jc w:val="right"/>
        <w:rPr>
          <w:rFonts w:ascii="Times New Roman" w:hAnsi="Times New Roman" w:cs="Times New Roman"/>
          <w:sz w:val="24"/>
          <w:szCs w:val="24"/>
        </w:rPr>
      </w:pPr>
      <w:r w:rsidRPr="00020B7D">
        <w:rPr>
          <w:rFonts w:ascii="Times New Roman" w:hAnsi="Times New Roman" w:cs="Times New Roman"/>
          <w:sz w:val="24"/>
          <w:szCs w:val="24"/>
        </w:rPr>
        <w:t>202</w:t>
      </w:r>
      <w:r w:rsidR="003A649D">
        <w:rPr>
          <w:rFonts w:ascii="Times New Roman" w:hAnsi="Times New Roman" w:cs="Times New Roman"/>
          <w:sz w:val="24"/>
          <w:szCs w:val="24"/>
        </w:rPr>
        <w:t>4</w:t>
      </w:r>
      <w:r w:rsidRPr="00020B7D">
        <w:rPr>
          <w:rFonts w:ascii="Times New Roman" w:hAnsi="Times New Roman" w:cs="Times New Roman"/>
          <w:sz w:val="24"/>
          <w:szCs w:val="24"/>
        </w:rPr>
        <w:t xml:space="preserve">.gada </w:t>
      </w:r>
      <w:r>
        <w:rPr>
          <w:rFonts w:ascii="Times New Roman" w:hAnsi="Times New Roman" w:cs="Times New Roman"/>
          <w:sz w:val="24"/>
          <w:szCs w:val="24"/>
        </w:rPr>
        <w:t>__</w:t>
      </w:r>
      <w:r w:rsidRPr="00020B7D">
        <w:rPr>
          <w:rFonts w:ascii="Times New Roman" w:hAnsi="Times New Roman" w:cs="Times New Roman"/>
          <w:sz w:val="24"/>
          <w:szCs w:val="24"/>
        </w:rPr>
        <w:t>.</w:t>
      </w:r>
      <w:r>
        <w:rPr>
          <w:rFonts w:ascii="Times New Roman" w:hAnsi="Times New Roman" w:cs="Times New Roman"/>
          <w:sz w:val="24"/>
          <w:szCs w:val="24"/>
        </w:rPr>
        <w:t>_______</w:t>
      </w:r>
      <w:r w:rsidRPr="00020B7D">
        <w:rPr>
          <w:rFonts w:ascii="Times New Roman" w:hAnsi="Times New Roman" w:cs="Times New Roman"/>
          <w:sz w:val="24"/>
          <w:szCs w:val="24"/>
        </w:rPr>
        <w:t xml:space="preserve"> sēdes </w:t>
      </w:r>
    </w:p>
    <w:p w14:paraId="77B2F50C" w14:textId="77777777" w:rsidR="00020B7D" w:rsidRDefault="00020B7D" w:rsidP="00020B7D">
      <w:pPr>
        <w:spacing w:after="0"/>
        <w:jc w:val="right"/>
        <w:rPr>
          <w:rFonts w:ascii="Times New Roman" w:hAnsi="Times New Roman" w:cs="Times New Roman"/>
          <w:sz w:val="24"/>
          <w:szCs w:val="24"/>
        </w:rPr>
      </w:pPr>
      <w:r w:rsidRPr="00020B7D">
        <w:rPr>
          <w:rFonts w:ascii="Times New Roman" w:hAnsi="Times New Roman" w:cs="Times New Roman"/>
          <w:sz w:val="24"/>
          <w:szCs w:val="24"/>
        </w:rPr>
        <w:t>lēmumu Nr.____. (protokols Nr._____.)</w:t>
      </w:r>
    </w:p>
    <w:p w14:paraId="276FBD61" w14:textId="77777777" w:rsidR="00020B7D" w:rsidRDefault="00020B7D" w:rsidP="00020B7D">
      <w:pPr>
        <w:jc w:val="center"/>
        <w:rPr>
          <w:rFonts w:ascii="Times New Roman" w:hAnsi="Times New Roman" w:cs="Times New Roman"/>
          <w:sz w:val="24"/>
          <w:szCs w:val="24"/>
        </w:rPr>
      </w:pPr>
    </w:p>
    <w:p w14:paraId="04C0FAFF" w14:textId="77777777" w:rsidR="00634042" w:rsidRPr="00634042" w:rsidRDefault="00634042" w:rsidP="00020B7D">
      <w:pPr>
        <w:jc w:val="center"/>
        <w:rPr>
          <w:rFonts w:ascii="Times New Roman" w:hAnsi="Times New Roman" w:cs="Times New Roman"/>
          <w:b/>
          <w:sz w:val="24"/>
          <w:szCs w:val="24"/>
        </w:rPr>
      </w:pPr>
      <w:r w:rsidRPr="00634042">
        <w:rPr>
          <w:rFonts w:ascii="Times New Roman" w:hAnsi="Times New Roman" w:cs="Times New Roman"/>
          <w:b/>
          <w:sz w:val="24"/>
          <w:szCs w:val="24"/>
        </w:rPr>
        <w:t xml:space="preserve">Saistošie noteikumi Nr. </w:t>
      </w:r>
      <w:r w:rsidR="00252765">
        <w:rPr>
          <w:rFonts w:ascii="Times New Roman" w:hAnsi="Times New Roman" w:cs="Times New Roman"/>
          <w:b/>
          <w:sz w:val="24"/>
          <w:szCs w:val="24"/>
        </w:rPr>
        <w:t>___</w:t>
      </w:r>
      <w:r w:rsidR="00020B7D">
        <w:rPr>
          <w:rFonts w:ascii="Times New Roman" w:hAnsi="Times New Roman" w:cs="Times New Roman"/>
          <w:b/>
          <w:sz w:val="24"/>
          <w:szCs w:val="24"/>
        </w:rPr>
        <w:t>___</w:t>
      </w:r>
    </w:p>
    <w:p w14:paraId="47877D81" w14:textId="662AE987" w:rsidR="00634042" w:rsidRDefault="00634042" w:rsidP="003A649D">
      <w:pPr>
        <w:spacing w:after="0" w:line="240" w:lineRule="auto"/>
        <w:jc w:val="center"/>
        <w:rPr>
          <w:rFonts w:ascii="Times New Roman" w:hAnsi="Times New Roman" w:cs="Times New Roman"/>
          <w:b/>
          <w:sz w:val="24"/>
          <w:szCs w:val="24"/>
        </w:rPr>
      </w:pPr>
      <w:r w:rsidRPr="00634042">
        <w:rPr>
          <w:rFonts w:ascii="Times New Roman" w:hAnsi="Times New Roman" w:cs="Times New Roman"/>
          <w:b/>
          <w:sz w:val="24"/>
          <w:szCs w:val="24"/>
        </w:rPr>
        <w:t xml:space="preserve">Pašvaldības līdzfinansējuma piešķiršanas kārtība </w:t>
      </w:r>
      <w:r w:rsidR="003A649D" w:rsidRPr="003A649D">
        <w:rPr>
          <w:rFonts w:ascii="Times New Roman" w:hAnsi="Times New Roman" w:cs="Times New Roman"/>
          <w:b/>
          <w:sz w:val="24"/>
          <w:szCs w:val="24"/>
        </w:rPr>
        <w:t>viet</w:t>
      </w:r>
      <w:r w:rsidR="00B35C98">
        <w:rPr>
          <w:rFonts w:ascii="Times New Roman" w:hAnsi="Times New Roman" w:cs="Times New Roman"/>
          <w:b/>
          <w:sz w:val="24"/>
          <w:szCs w:val="24"/>
        </w:rPr>
        <w:t>as</w:t>
      </w:r>
      <w:r w:rsidR="003A649D" w:rsidRPr="003A649D">
        <w:rPr>
          <w:rFonts w:ascii="Times New Roman" w:hAnsi="Times New Roman" w:cs="Times New Roman"/>
          <w:b/>
          <w:sz w:val="24"/>
          <w:szCs w:val="24"/>
        </w:rPr>
        <w:t xml:space="preserve">, kur patverties, izveidei </w:t>
      </w:r>
      <w:r w:rsidRPr="00634042">
        <w:rPr>
          <w:rFonts w:ascii="Times New Roman" w:hAnsi="Times New Roman" w:cs="Times New Roman"/>
          <w:b/>
          <w:sz w:val="24"/>
          <w:szCs w:val="24"/>
        </w:rPr>
        <w:t>daudzdzīvokļu dzīvojamā mājā</w:t>
      </w:r>
    </w:p>
    <w:p w14:paraId="33E6A9D6" w14:textId="77777777" w:rsidR="009C4248" w:rsidRPr="00634042" w:rsidRDefault="009C4248" w:rsidP="009C4248">
      <w:pPr>
        <w:spacing w:after="0" w:line="240" w:lineRule="auto"/>
        <w:jc w:val="center"/>
        <w:rPr>
          <w:rFonts w:ascii="Times New Roman" w:hAnsi="Times New Roman" w:cs="Times New Roman"/>
          <w:b/>
          <w:sz w:val="24"/>
          <w:szCs w:val="24"/>
        </w:rPr>
      </w:pPr>
    </w:p>
    <w:p w14:paraId="330E46C4" w14:textId="77777777" w:rsidR="00020B7D" w:rsidRDefault="00634042" w:rsidP="00534C6C">
      <w:pPr>
        <w:spacing w:after="0" w:line="240" w:lineRule="auto"/>
        <w:jc w:val="right"/>
        <w:rPr>
          <w:rFonts w:ascii="Times New Roman" w:hAnsi="Times New Roman" w:cs="Times New Roman"/>
          <w:i/>
          <w:sz w:val="24"/>
          <w:szCs w:val="24"/>
        </w:rPr>
      </w:pPr>
      <w:r w:rsidRPr="00020B7D">
        <w:rPr>
          <w:rFonts w:ascii="Times New Roman" w:hAnsi="Times New Roman" w:cs="Times New Roman"/>
          <w:i/>
          <w:sz w:val="24"/>
          <w:szCs w:val="24"/>
        </w:rPr>
        <w:t xml:space="preserve">Izdoti saskaņā ar </w:t>
      </w:r>
    </w:p>
    <w:p w14:paraId="17B2A330" w14:textId="08FA2E25" w:rsidR="00634042" w:rsidRPr="00634042" w:rsidRDefault="003A649D" w:rsidP="003A649D">
      <w:pPr>
        <w:spacing w:after="0" w:line="240" w:lineRule="auto"/>
        <w:jc w:val="right"/>
        <w:rPr>
          <w:rFonts w:ascii="Times New Roman" w:hAnsi="Times New Roman" w:cs="Times New Roman"/>
          <w:sz w:val="24"/>
          <w:szCs w:val="24"/>
        </w:rPr>
      </w:pPr>
      <w:r>
        <w:rPr>
          <w:rFonts w:ascii="Times New Roman" w:hAnsi="Times New Roman" w:cs="Times New Roman"/>
          <w:i/>
          <w:sz w:val="24"/>
          <w:szCs w:val="24"/>
        </w:rPr>
        <w:t xml:space="preserve">Pašvaldību </w:t>
      </w:r>
      <w:r w:rsidR="00634042" w:rsidRPr="00020B7D">
        <w:rPr>
          <w:rFonts w:ascii="Times New Roman" w:hAnsi="Times New Roman" w:cs="Times New Roman"/>
          <w:i/>
          <w:sz w:val="24"/>
          <w:szCs w:val="24"/>
        </w:rPr>
        <w:t xml:space="preserve">likuma </w:t>
      </w:r>
      <w:r>
        <w:rPr>
          <w:rFonts w:ascii="Times New Roman" w:hAnsi="Times New Roman" w:cs="Times New Roman"/>
          <w:i/>
          <w:sz w:val="24"/>
          <w:szCs w:val="24"/>
        </w:rPr>
        <w:t>44.panta otro daļu</w:t>
      </w:r>
    </w:p>
    <w:p w14:paraId="3B2B2BF3" w14:textId="77777777" w:rsidR="00534C6C" w:rsidRDefault="00534C6C" w:rsidP="00534C6C">
      <w:pPr>
        <w:spacing w:after="0" w:line="240" w:lineRule="auto"/>
        <w:jc w:val="both"/>
        <w:rPr>
          <w:rFonts w:ascii="Times New Roman" w:hAnsi="Times New Roman" w:cs="Times New Roman"/>
          <w:sz w:val="24"/>
          <w:szCs w:val="24"/>
        </w:rPr>
      </w:pPr>
    </w:p>
    <w:p w14:paraId="0241D602" w14:textId="77777777" w:rsidR="00634042" w:rsidRDefault="00634042" w:rsidP="00A84BD3">
      <w:pPr>
        <w:spacing w:after="0" w:line="240" w:lineRule="auto"/>
        <w:jc w:val="center"/>
        <w:rPr>
          <w:rFonts w:ascii="Times New Roman" w:hAnsi="Times New Roman" w:cs="Times New Roman"/>
          <w:b/>
          <w:sz w:val="24"/>
          <w:szCs w:val="24"/>
        </w:rPr>
      </w:pPr>
      <w:r w:rsidRPr="00A84BD3">
        <w:rPr>
          <w:rFonts w:ascii="Times New Roman" w:hAnsi="Times New Roman" w:cs="Times New Roman"/>
          <w:b/>
          <w:sz w:val="24"/>
          <w:szCs w:val="24"/>
        </w:rPr>
        <w:t>I. Vispārīgie jautājumi</w:t>
      </w:r>
    </w:p>
    <w:p w14:paraId="32BBBE34" w14:textId="77777777" w:rsidR="004961F9" w:rsidRPr="00A84BD3" w:rsidRDefault="004961F9" w:rsidP="00A84BD3">
      <w:pPr>
        <w:spacing w:after="0" w:line="240" w:lineRule="auto"/>
        <w:jc w:val="center"/>
        <w:rPr>
          <w:rFonts w:ascii="Times New Roman" w:hAnsi="Times New Roman" w:cs="Times New Roman"/>
          <w:b/>
          <w:sz w:val="24"/>
          <w:szCs w:val="24"/>
        </w:rPr>
      </w:pPr>
    </w:p>
    <w:p w14:paraId="1878ADF2" w14:textId="06D46711" w:rsidR="0056769D" w:rsidRPr="0056769D" w:rsidRDefault="0056769D" w:rsidP="0056769D">
      <w:pPr>
        <w:spacing w:after="0" w:line="240" w:lineRule="auto"/>
        <w:jc w:val="both"/>
        <w:rPr>
          <w:rFonts w:ascii="Times New Roman" w:hAnsi="Times New Roman" w:cs="Times New Roman"/>
          <w:sz w:val="24"/>
          <w:szCs w:val="24"/>
        </w:rPr>
      </w:pPr>
      <w:r w:rsidRPr="0056769D">
        <w:rPr>
          <w:rFonts w:ascii="Times New Roman" w:hAnsi="Times New Roman" w:cs="Times New Roman"/>
          <w:sz w:val="24"/>
          <w:szCs w:val="24"/>
        </w:rPr>
        <w:t>1.</w:t>
      </w:r>
      <w:r>
        <w:rPr>
          <w:rFonts w:ascii="Times New Roman" w:hAnsi="Times New Roman" w:cs="Times New Roman"/>
          <w:sz w:val="24"/>
          <w:szCs w:val="24"/>
        </w:rPr>
        <w:t xml:space="preserve"> </w:t>
      </w:r>
      <w:r w:rsidR="00804F1C" w:rsidRPr="0056769D">
        <w:rPr>
          <w:rFonts w:ascii="Times New Roman" w:hAnsi="Times New Roman" w:cs="Times New Roman"/>
          <w:sz w:val="24"/>
          <w:szCs w:val="24"/>
        </w:rPr>
        <w:t>Šie n</w:t>
      </w:r>
      <w:r w:rsidR="00634042" w:rsidRPr="0056769D">
        <w:rPr>
          <w:rFonts w:ascii="Times New Roman" w:hAnsi="Times New Roman" w:cs="Times New Roman"/>
          <w:sz w:val="24"/>
          <w:szCs w:val="24"/>
        </w:rPr>
        <w:t xml:space="preserve">oteikumi </w:t>
      </w:r>
      <w:r w:rsidR="00804F1C" w:rsidRPr="0056769D">
        <w:rPr>
          <w:rFonts w:ascii="Times New Roman" w:hAnsi="Times New Roman" w:cs="Times New Roman"/>
          <w:sz w:val="24"/>
          <w:szCs w:val="24"/>
        </w:rPr>
        <w:t xml:space="preserve">(turpmāk tekstā – noteikumi) </w:t>
      </w:r>
      <w:r w:rsidR="00634042" w:rsidRPr="0056769D">
        <w:rPr>
          <w:rFonts w:ascii="Times New Roman" w:hAnsi="Times New Roman" w:cs="Times New Roman"/>
          <w:sz w:val="24"/>
          <w:szCs w:val="24"/>
        </w:rPr>
        <w:t>nosaka pašvaldības līdzfinansējuma piešķiršanas kārtību, kādā Ķekavas</w:t>
      </w:r>
      <w:r w:rsidR="00252765" w:rsidRPr="0056769D">
        <w:rPr>
          <w:rFonts w:ascii="Times New Roman" w:hAnsi="Times New Roman" w:cs="Times New Roman"/>
          <w:sz w:val="24"/>
          <w:szCs w:val="24"/>
        </w:rPr>
        <w:t xml:space="preserve"> </w:t>
      </w:r>
      <w:r w:rsidR="00634042" w:rsidRPr="0056769D">
        <w:rPr>
          <w:rFonts w:ascii="Times New Roman" w:hAnsi="Times New Roman" w:cs="Times New Roman"/>
          <w:sz w:val="24"/>
          <w:szCs w:val="24"/>
        </w:rPr>
        <w:t xml:space="preserve">novada pašvaldība (turpmāk tekstā – </w:t>
      </w:r>
      <w:r w:rsidR="00804F1C" w:rsidRPr="0056769D">
        <w:rPr>
          <w:rFonts w:ascii="Times New Roman" w:hAnsi="Times New Roman" w:cs="Times New Roman"/>
          <w:sz w:val="24"/>
          <w:szCs w:val="24"/>
        </w:rPr>
        <w:t>p</w:t>
      </w:r>
      <w:r w:rsidR="00634042" w:rsidRPr="0056769D">
        <w:rPr>
          <w:rFonts w:ascii="Times New Roman" w:hAnsi="Times New Roman" w:cs="Times New Roman"/>
          <w:sz w:val="24"/>
          <w:szCs w:val="24"/>
        </w:rPr>
        <w:t>ašvaldība) sniedz palīdzību daudzdzīvokļu</w:t>
      </w:r>
      <w:r w:rsidR="00252765" w:rsidRPr="0056769D">
        <w:rPr>
          <w:rFonts w:ascii="Times New Roman" w:hAnsi="Times New Roman" w:cs="Times New Roman"/>
          <w:sz w:val="24"/>
          <w:szCs w:val="24"/>
        </w:rPr>
        <w:t xml:space="preserve"> </w:t>
      </w:r>
      <w:r w:rsidR="00634042" w:rsidRPr="0056769D">
        <w:rPr>
          <w:rFonts w:ascii="Times New Roman" w:hAnsi="Times New Roman" w:cs="Times New Roman"/>
          <w:sz w:val="24"/>
          <w:szCs w:val="24"/>
        </w:rPr>
        <w:t>dzīvojam</w:t>
      </w:r>
      <w:r w:rsidR="00B35C98" w:rsidRPr="0056769D">
        <w:rPr>
          <w:rFonts w:ascii="Times New Roman" w:hAnsi="Times New Roman" w:cs="Times New Roman"/>
          <w:sz w:val="24"/>
          <w:szCs w:val="24"/>
        </w:rPr>
        <w:t>ās</w:t>
      </w:r>
      <w:r w:rsidR="00634042" w:rsidRPr="0056769D">
        <w:rPr>
          <w:rFonts w:ascii="Times New Roman" w:hAnsi="Times New Roman" w:cs="Times New Roman"/>
          <w:sz w:val="24"/>
          <w:szCs w:val="24"/>
        </w:rPr>
        <w:t xml:space="preserve"> māj</w:t>
      </w:r>
      <w:r w:rsidR="00B35C98" w:rsidRPr="0056769D">
        <w:rPr>
          <w:rFonts w:ascii="Times New Roman" w:hAnsi="Times New Roman" w:cs="Times New Roman"/>
          <w:sz w:val="24"/>
          <w:szCs w:val="24"/>
        </w:rPr>
        <w:t>as</w:t>
      </w:r>
      <w:r w:rsidR="00634042" w:rsidRPr="0056769D">
        <w:rPr>
          <w:rFonts w:ascii="Times New Roman" w:hAnsi="Times New Roman" w:cs="Times New Roman"/>
          <w:sz w:val="24"/>
          <w:szCs w:val="24"/>
        </w:rPr>
        <w:t xml:space="preserve"> (turpmāk tekstā – </w:t>
      </w:r>
      <w:r w:rsidR="00804F1C" w:rsidRPr="0056769D">
        <w:rPr>
          <w:rFonts w:ascii="Times New Roman" w:hAnsi="Times New Roman" w:cs="Times New Roman"/>
          <w:sz w:val="24"/>
          <w:szCs w:val="24"/>
        </w:rPr>
        <w:t>m</w:t>
      </w:r>
      <w:r w:rsidR="00634042" w:rsidRPr="0056769D">
        <w:rPr>
          <w:rFonts w:ascii="Times New Roman" w:hAnsi="Times New Roman" w:cs="Times New Roman"/>
          <w:sz w:val="24"/>
          <w:szCs w:val="24"/>
        </w:rPr>
        <w:t>āja</w:t>
      </w:r>
      <w:r w:rsidR="00012730" w:rsidRPr="0056769D">
        <w:rPr>
          <w:rFonts w:ascii="Times New Roman" w:hAnsi="Times New Roman" w:cs="Times New Roman"/>
          <w:sz w:val="24"/>
          <w:szCs w:val="24"/>
        </w:rPr>
        <w:t>s</w:t>
      </w:r>
      <w:r w:rsidR="00634042" w:rsidRPr="0056769D">
        <w:rPr>
          <w:rFonts w:ascii="Times New Roman" w:hAnsi="Times New Roman" w:cs="Times New Roman"/>
          <w:sz w:val="24"/>
          <w:szCs w:val="24"/>
        </w:rPr>
        <w:t xml:space="preserve">) dzīvokļu īpašniekiem </w:t>
      </w:r>
      <w:r w:rsidR="003A649D" w:rsidRPr="0056769D">
        <w:rPr>
          <w:rFonts w:ascii="Times New Roman" w:hAnsi="Times New Roman" w:cs="Times New Roman"/>
          <w:sz w:val="24"/>
          <w:szCs w:val="24"/>
        </w:rPr>
        <w:t>viet</w:t>
      </w:r>
      <w:r w:rsidR="00B35C98" w:rsidRPr="0056769D">
        <w:rPr>
          <w:rFonts w:ascii="Times New Roman" w:hAnsi="Times New Roman" w:cs="Times New Roman"/>
          <w:sz w:val="24"/>
          <w:szCs w:val="24"/>
        </w:rPr>
        <w:t>as</w:t>
      </w:r>
      <w:r w:rsidR="003A649D" w:rsidRPr="0056769D">
        <w:rPr>
          <w:rFonts w:ascii="Times New Roman" w:hAnsi="Times New Roman" w:cs="Times New Roman"/>
          <w:sz w:val="24"/>
          <w:szCs w:val="24"/>
        </w:rPr>
        <w:t xml:space="preserve">, kur patverties, </w:t>
      </w:r>
      <w:r w:rsidR="00012730" w:rsidRPr="0056769D">
        <w:rPr>
          <w:rFonts w:ascii="Times New Roman" w:hAnsi="Times New Roman" w:cs="Times New Roman"/>
          <w:sz w:val="24"/>
          <w:szCs w:val="24"/>
        </w:rPr>
        <w:t xml:space="preserve">lai mazinātu ietekmi no sprādziena triecienviļņa, šķembām, </w:t>
      </w:r>
      <w:proofErr w:type="spellStart"/>
      <w:r w:rsidR="00012730" w:rsidRPr="0056769D">
        <w:rPr>
          <w:rFonts w:ascii="Times New Roman" w:hAnsi="Times New Roman" w:cs="Times New Roman"/>
          <w:sz w:val="24"/>
          <w:szCs w:val="24"/>
        </w:rPr>
        <w:t>siltumstarojuma</w:t>
      </w:r>
      <w:proofErr w:type="spellEnd"/>
      <w:r w:rsidR="00012730" w:rsidRPr="0056769D">
        <w:rPr>
          <w:rFonts w:ascii="Times New Roman" w:hAnsi="Times New Roman" w:cs="Times New Roman"/>
          <w:sz w:val="24"/>
          <w:szCs w:val="24"/>
        </w:rPr>
        <w:t xml:space="preserve"> vai radioaktīvā piesārņojuma (turpmāk – patvertne)</w:t>
      </w:r>
      <w:r w:rsidR="00012730">
        <w:rPr>
          <w:rStyle w:val="FootnoteReference"/>
          <w:rFonts w:ascii="Times New Roman" w:hAnsi="Times New Roman" w:cs="Times New Roman"/>
          <w:sz w:val="24"/>
          <w:szCs w:val="24"/>
        </w:rPr>
        <w:footnoteReference w:id="1"/>
      </w:r>
      <w:r w:rsidR="00012730" w:rsidRPr="0056769D">
        <w:rPr>
          <w:rFonts w:ascii="Times New Roman" w:hAnsi="Times New Roman" w:cs="Times New Roman"/>
          <w:sz w:val="24"/>
          <w:szCs w:val="24"/>
        </w:rPr>
        <w:t xml:space="preserve">, </w:t>
      </w:r>
      <w:r w:rsidR="003A649D" w:rsidRPr="0056769D">
        <w:rPr>
          <w:rFonts w:ascii="Times New Roman" w:hAnsi="Times New Roman" w:cs="Times New Roman"/>
          <w:sz w:val="24"/>
          <w:szCs w:val="24"/>
        </w:rPr>
        <w:t xml:space="preserve">izveidei </w:t>
      </w:r>
      <w:r w:rsidR="00804F1C" w:rsidRPr="0056769D">
        <w:rPr>
          <w:rFonts w:ascii="Times New Roman" w:hAnsi="Times New Roman" w:cs="Times New Roman"/>
          <w:sz w:val="24"/>
          <w:szCs w:val="24"/>
        </w:rPr>
        <w:t>m</w:t>
      </w:r>
      <w:r w:rsidR="00634042" w:rsidRPr="0056769D">
        <w:rPr>
          <w:rFonts w:ascii="Times New Roman" w:hAnsi="Times New Roman" w:cs="Times New Roman"/>
          <w:sz w:val="24"/>
          <w:szCs w:val="24"/>
        </w:rPr>
        <w:t>āj</w:t>
      </w:r>
      <w:r w:rsidR="00054A04" w:rsidRPr="0056769D">
        <w:rPr>
          <w:rFonts w:ascii="Times New Roman" w:hAnsi="Times New Roman" w:cs="Times New Roman"/>
          <w:sz w:val="24"/>
          <w:szCs w:val="24"/>
        </w:rPr>
        <w:t>as pagrabstāvā</w:t>
      </w:r>
      <w:r w:rsidR="00054A04">
        <w:rPr>
          <w:rStyle w:val="FootnoteReference"/>
          <w:rFonts w:ascii="Times New Roman" w:hAnsi="Times New Roman" w:cs="Times New Roman"/>
          <w:sz w:val="24"/>
          <w:szCs w:val="24"/>
        </w:rPr>
        <w:footnoteReference w:id="2"/>
      </w:r>
      <w:r w:rsidR="00634042" w:rsidRPr="0056769D">
        <w:rPr>
          <w:rFonts w:ascii="Times New Roman" w:hAnsi="Times New Roman" w:cs="Times New Roman"/>
          <w:sz w:val="24"/>
          <w:szCs w:val="24"/>
        </w:rPr>
        <w:t xml:space="preserve">. </w:t>
      </w:r>
    </w:p>
    <w:p w14:paraId="3DA524BE" w14:textId="77777777" w:rsidR="0056769D" w:rsidRDefault="0056769D" w:rsidP="0056769D">
      <w:pPr>
        <w:spacing w:after="0"/>
      </w:pPr>
    </w:p>
    <w:p w14:paraId="677CA290" w14:textId="71337A9E" w:rsidR="00634042" w:rsidRPr="0056769D" w:rsidRDefault="0056769D" w:rsidP="0056769D">
      <w:pPr>
        <w:spacing w:after="0"/>
        <w:jc w:val="both"/>
        <w:rPr>
          <w:rFonts w:ascii="Times New Roman" w:hAnsi="Times New Roman" w:cs="Times New Roman"/>
          <w:sz w:val="24"/>
          <w:szCs w:val="24"/>
        </w:rPr>
      </w:pPr>
      <w:r w:rsidRPr="0056769D">
        <w:rPr>
          <w:rFonts w:ascii="Times New Roman" w:hAnsi="Times New Roman" w:cs="Times New Roman"/>
          <w:sz w:val="24"/>
          <w:szCs w:val="24"/>
        </w:rPr>
        <w:t xml:space="preserve">2. </w:t>
      </w:r>
      <w:r w:rsidR="00804F1C" w:rsidRPr="0056769D">
        <w:rPr>
          <w:rFonts w:ascii="Times New Roman" w:hAnsi="Times New Roman" w:cs="Times New Roman"/>
          <w:sz w:val="24"/>
          <w:szCs w:val="24"/>
        </w:rPr>
        <w:t>N</w:t>
      </w:r>
      <w:r w:rsidR="00252765" w:rsidRPr="0056769D">
        <w:rPr>
          <w:rFonts w:ascii="Times New Roman" w:hAnsi="Times New Roman" w:cs="Times New Roman"/>
          <w:sz w:val="24"/>
          <w:szCs w:val="24"/>
        </w:rPr>
        <w:t xml:space="preserve">oteikumu izpratnē ar </w:t>
      </w:r>
      <w:r w:rsidR="00804F1C" w:rsidRPr="0056769D">
        <w:rPr>
          <w:rFonts w:ascii="Times New Roman" w:hAnsi="Times New Roman" w:cs="Times New Roman"/>
          <w:sz w:val="24"/>
          <w:szCs w:val="24"/>
        </w:rPr>
        <w:t>m</w:t>
      </w:r>
      <w:r w:rsidR="00252765" w:rsidRPr="0056769D">
        <w:rPr>
          <w:rFonts w:ascii="Times New Roman" w:hAnsi="Times New Roman" w:cs="Times New Roman"/>
          <w:sz w:val="24"/>
          <w:szCs w:val="24"/>
        </w:rPr>
        <w:t xml:space="preserve">āju saprot ēku, </w:t>
      </w:r>
      <w:r w:rsidR="008B295C" w:rsidRPr="0056769D">
        <w:rPr>
          <w:rFonts w:ascii="Times New Roman" w:hAnsi="Times New Roman" w:cs="Times New Roman"/>
          <w:sz w:val="24"/>
          <w:szCs w:val="24"/>
        </w:rPr>
        <w:t>kas kā dzīvojamā māja ir reģistrēta Nekustamā īpašuma valsts kadastra informācijas sistēmā</w:t>
      </w:r>
      <w:r w:rsidR="00804F1C" w:rsidRPr="0056769D">
        <w:rPr>
          <w:rFonts w:ascii="Times New Roman" w:hAnsi="Times New Roman" w:cs="Times New Roman"/>
          <w:sz w:val="24"/>
          <w:szCs w:val="24"/>
        </w:rPr>
        <w:t>.</w:t>
      </w:r>
    </w:p>
    <w:p w14:paraId="33755EB5" w14:textId="77777777" w:rsidR="00534C6C" w:rsidRDefault="00534C6C" w:rsidP="00534C6C">
      <w:pPr>
        <w:spacing w:after="0" w:line="240" w:lineRule="auto"/>
        <w:jc w:val="both"/>
        <w:rPr>
          <w:rFonts w:ascii="Times New Roman" w:hAnsi="Times New Roman" w:cs="Times New Roman"/>
          <w:sz w:val="24"/>
          <w:szCs w:val="24"/>
        </w:rPr>
      </w:pPr>
    </w:p>
    <w:p w14:paraId="38BF0AEA" w14:textId="4D68B951" w:rsidR="00634042" w:rsidRPr="00634042" w:rsidRDefault="0056769D" w:rsidP="002B02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634042" w:rsidRPr="00634042">
        <w:rPr>
          <w:rFonts w:ascii="Times New Roman" w:hAnsi="Times New Roman" w:cs="Times New Roman"/>
          <w:sz w:val="24"/>
          <w:szCs w:val="24"/>
        </w:rPr>
        <w:t xml:space="preserve">. Līdzfinansējuma piešķiršanas pieteikuma pieņemšanu, reģistrēšanu un atbilstības novērtēšanu, veic </w:t>
      </w:r>
      <w:r w:rsidR="00804F1C">
        <w:rPr>
          <w:rFonts w:ascii="Times New Roman" w:hAnsi="Times New Roman" w:cs="Times New Roman"/>
          <w:sz w:val="24"/>
          <w:szCs w:val="24"/>
        </w:rPr>
        <w:t>pašvaldības</w:t>
      </w:r>
      <w:r w:rsidR="00634042" w:rsidRPr="00634042">
        <w:rPr>
          <w:rFonts w:ascii="Times New Roman" w:hAnsi="Times New Roman" w:cs="Times New Roman"/>
          <w:sz w:val="24"/>
          <w:szCs w:val="24"/>
        </w:rPr>
        <w:t xml:space="preserve"> </w:t>
      </w:r>
      <w:r w:rsidR="003A649D">
        <w:rPr>
          <w:rFonts w:ascii="Times New Roman" w:hAnsi="Times New Roman" w:cs="Times New Roman"/>
          <w:sz w:val="24"/>
          <w:szCs w:val="24"/>
        </w:rPr>
        <w:t>Licencēšanas</w:t>
      </w:r>
      <w:r w:rsidR="00634042" w:rsidRPr="00634042">
        <w:rPr>
          <w:rFonts w:ascii="Times New Roman" w:hAnsi="Times New Roman" w:cs="Times New Roman"/>
          <w:sz w:val="24"/>
          <w:szCs w:val="24"/>
        </w:rPr>
        <w:t xml:space="preserve"> komisija</w:t>
      </w:r>
      <w:r w:rsidR="003A649D">
        <w:rPr>
          <w:rFonts w:ascii="Times New Roman" w:hAnsi="Times New Roman" w:cs="Times New Roman"/>
          <w:sz w:val="24"/>
          <w:szCs w:val="24"/>
        </w:rPr>
        <w:t xml:space="preserve"> </w:t>
      </w:r>
      <w:r w:rsidR="00634042" w:rsidRPr="00634042">
        <w:rPr>
          <w:rFonts w:ascii="Times New Roman" w:hAnsi="Times New Roman" w:cs="Times New Roman"/>
          <w:sz w:val="24"/>
          <w:szCs w:val="24"/>
        </w:rPr>
        <w:t>(turpmāk</w:t>
      </w:r>
      <w:r w:rsidR="00252765">
        <w:rPr>
          <w:rFonts w:ascii="Times New Roman" w:hAnsi="Times New Roman" w:cs="Times New Roman"/>
          <w:sz w:val="24"/>
          <w:szCs w:val="24"/>
        </w:rPr>
        <w:t xml:space="preserve"> </w:t>
      </w:r>
      <w:r w:rsidR="00634042" w:rsidRPr="00634042">
        <w:rPr>
          <w:rFonts w:ascii="Times New Roman" w:hAnsi="Times New Roman" w:cs="Times New Roman"/>
          <w:sz w:val="24"/>
          <w:szCs w:val="24"/>
        </w:rPr>
        <w:t>tekstā –</w:t>
      </w:r>
      <w:r w:rsidR="00252765">
        <w:rPr>
          <w:rFonts w:ascii="Times New Roman" w:hAnsi="Times New Roman" w:cs="Times New Roman"/>
          <w:sz w:val="24"/>
          <w:szCs w:val="24"/>
        </w:rPr>
        <w:t xml:space="preserve"> </w:t>
      </w:r>
      <w:r w:rsidR="00804F1C">
        <w:rPr>
          <w:rFonts w:ascii="Times New Roman" w:hAnsi="Times New Roman" w:cs="Times New Roman"/>
          <w:sz w:val="24"/>
          <w:szCs w:val="24"/>
        </w:rPr>
        <w:t>k</w:t>
      </w:r>
      <w:r w:rsidR="00634042" w:rsidRPr="00634042">
        <w:rPr>
          <w:rFonts w:ascii="Times New Roman" w:hAnsi="Times New Roman" w:cs="Times New Roman"/>
          <w:sz w:val="24"/>
          <w:szCs w:val="24"/>
        </w:rPr>
        <w:t>omisija).</w:t>
      </w:r>
    </w:p>
    <w:p w14:paraId="14127F96" w14:textId="77777777" w:rsidR="00534C6C" w:rsidRDefault="00534C6C" w:rsidP="00534C6C">
      <w:pPr>
        <w:spacing w:after="0" w:line="240" w:lineRule="auto"/>
        <w:jc w:val="both"/>
        <w:rPr>
          <w:rFonts w:ascii="Times New Roman" w:hAnsi="Times New Roman" w:cs="Times New Roman"/>
          <w:sz w:val="24"/>
          <w:szCs w:val="24"/>
        </w:rPr>
      </w:pPr>
    </w:p>
    <w:p w14:paraId="24B56966" w14:textId="4AC02742" w:rsidR="00634042" w:rsidRPr="00634042" w:rsidRDefault="0056769D" w:rsidP="00534C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634042" w:rsidRPr="00634042">
        <w:rPr>
          <w:rFonts w:ascii="Times New Roman" w:hAnsi="Times New Roman" w:cs="Times New Roman"/>
          <w:sz w:val="24"/>
          <w:szCs w:val="24"/>
        </w:rPr>
        <w:t xml:space="preserve">. Pašvaldības līdzfinansējums </w:t>
      </w:r>
      <w:r w:rsidR="00012730">
        <w:rPr>
          <w:rFonts w:ascii="Times New Roman" w:hAnsi="Times New Roman" w:cs="Times New Roman"/>
          <w:sz w:val="24"/>
          <w:szCs w:val="24"/>
        </w:rPr>
        <w:t>patvert</w:t>
      </w:r>
      <w:r w:rsidR="00B35C98">
        <w:rPr>
          <w:rFonts w:ascii="Times New Roman" w:hAnsi="Times New Roman" w:cs="Times New Roman"/>
          <w:sz w:val="24"/>
          <w:szCs w:val="24"/>
        </w:rPr>
        <w:t>nes</w:t>
      </w:r>
      <w:r w:rsidR="003A649D" w:rsidRPr="003A649D">
        <w:rPr>
          <w:rFonts w:ascii="Times New Roman" w:hAnsi="Times New Roman" w:cs="Times New Roman"/>
          <w:sz w:val="24"/>
          <w:szCs w:val="24"/>
        </w:rPr>
        <w:t xml:space="preserve"> izveidei </w:t>
      </w:r>
      <w:r w:rsidR="00804F1C">
        <w:rPr>
          <w:rFonts w:ascii="Times New Roman" w:hAnsi="Times New Roman" w:cs="Times New Roman"/>
          <w:sz w:val="24"/>
          <w:szCs w:val="24"/>
        </w:rPr>
        <w:t>m</w:t>
      </w:r>
      <w:r w:rsidR="00634042" w:rsidRPr="00634042">
        <w:rPr>
          <w:rFonts w:ascii="Times New Roman" w:hAnsi="Times New Roman" w:cs="Times New Roman"/>
          <w:sz w:val="24"/>
          <w:szCs w:val="24"/>
        </w:rPr>
        <w:t>āj</w:t>
      </w:r>
      <w:r w:rsidR="00054A04">
        <w:rPr>
          <w:rFonts w:ascii="Times New Roman" w:hAnsi="Times New Roman" w:cs="Times New Roman"/>
          <w:sz w:val="24"/>
          <w:szCs w:val="24"/>
        </w:rPr>
        <w:t>as pagrabstāvā</w:t>
      </w:r>
      <w:r w:rsidR="00634042" w:rsidRPr="00634042">
        <w:rPr>
          <w:rFonts w:ascii="Times New Roman" w:hAnsi="Times New Roman" w:cs="Times New Roman"/>
          <w:sz w:val="24"/>
          <w:szCs w:val="24"/>
        </w:rPr>
        <w:t xml:space="preserve"> tiek piešķirts no šim nolūkam paredzētajiem gadskārtējā </w:t>
      </w:r>
      <w:r w:rsidR="00804F1C">
        <w:rPr>
          <w:rFonts w:ascii="Times New Roman" w:hAnsi="Times New Roman" w:cs="Times New Roman"/>
          <w:sz w:val="24"/>
          <w:szCs w:val="24"/>
        </w:rPr>
        <w:t>p</w:t>
      </w:r>
      <w:r w:rsidR="00634042" w:rsidRPr="00634042">
        <w:rPr>
          <w:rFonts w:ascii="Times New Roman" w:hAnsi="Times New Roman" w:cs="Times New Roman"/>
          <w:sz w:val="24"/>
          <w:szCs w:val="24"/>
        </w:rPr>
        <w:t xml:space="preserve">ašvaldības budžeta līdzekļiem. </w:t>
      </w:r>
    </w:p>
    <w:p w14:paraId="448FB28C" w14:textId="77777777" w:rsidR="00534C6C" w:rsidRDefault="00534C6C" w:rsidP="00534C6C">
      <w:pPr>
        <w:spacing w:after="0" w:line="240" w:lineRule="auto"/>
        <w:jc w:val="both"/>
        <w:rPr>
          <w:rFonts w:ascii="Times New Roman" w:hAnsi="Times New Roman" w:cs="Times New Roman"/>
          <w:sz w:val="24"/>
          <w:szCs w:val="24"/>
        </w:rPr>
      </w:pPr>
    </w:p>
    <w:p w14:paraId="57C17375" w14:textId="1573EE23" w:rsidR="00634042" w:rsidRDefault="00634042" w:rsidP="00A84BD3">
      <w:pPr>
        <w:spacing w:after="0" w:line="240" w:lineRule="auto"/>
        <w:jc w:val="center"/>
        <w:rPr>
          <w:rFonts w:ascii="Times New Roman" w:hAnsi="Times New Roman" w:cs="Times New Roman"/>
          <w:b/>
          <w:sz w:val="24"/>
          <w:szCs w:val="24"/>
        </w:rPr>
      </w:pPr>
      <w:r w:rsidRPr="00A84BD3">
        <w:rPr>
          <w:rFonts w:ascii="Times New Roman" w:hAnsi="Times New Roman" w:cs="Times New Roman"/>
          <w:b/>
          <w:sz w:val="24"/>
          <w:szCs w:val="24"/>
        </w:rPr>
        <w:t>II. Līdzfinansējuma nosacījumi</w:t>
      </w:r>
    </w:p>
    <w:p w14:paraId="33773E19" w14:textId="77777777" w:rsidR="004961F9" w:rsidRPr="00A84BD3" w:rsidRDefault="004961F9" w:rsidP="00A84BD3">
      <w:pPr>
        <w:spacing w:after="0" w:line="240" w:lineRule="auto"/>
        <w:jc w:val="center"/>
        <w:rPr>
          <w:rFonts w:ascii="Times New Roman" w:hAnsi="Times New Roman" w:cs="Times New Roman"/>
          <w:b/>
          <w:sz w:val="24"/>
          <w:szCs w:val="24"/>
        </w:rPr>
      </w:pPr>
    </w:p>
    <w:p w14:paraId="009622D2" w14:textId="73EB2BEA" w:rsidR="00634042" w:rsidRDefault="00634042" w:rsidP="00020B7D">
      <w:pPr>
        <w:spacing w:after="0" w:line="240" w:lineRule="auto"/>
        <w:jc w:val="both"/>
        <w:rPr>
          <w:rFonts w:ascii="Times New Roman" w:hAnsi="Times New Roman" w:cs="Times New Roman"/>
          <w:sz w:val="24"/>
          <w:szCs w:val="24"/>
        </w:rPr>
      </w:pPr>
      <w:r w:rsidRPr="00634042">
        <w:rPr>
          <w:rFonts w:ascii="Times New Roman" w:hAnsi="Times New Roman" w:cs="Times New Roman"/>
          <w:sz w:val="24"/>
          <w:szCs w:val="24"/>
        </w:rPr>
        <w:t xml:space="preserve">5. Līdzfinansējumu </w:t>
      </w:r>
      <w:r w:rsidR="00012730">
        <w:rPr>
          <w:rFonts w:ascii="Times New Roman" w:hAnsi="Times New Roman" w:cs="Times New Roman"/>
          <w:sz w:val="24"/>
          <w:szCs w:val="24"/>
        </w:rPr>
        <w:t>patvert</w:t>
      </w:r>
      <w:r w:rsidR="00B35C98">
        <w:rPr>
          <w:rFonts w:ascii="Times New Roman" w:hAnsi="Times New Roman" w:cs="Times New Roman"/>
          <w:sz w:val="24"/>
          <w:szCs w:val="24"/>
        </w:rPr>
        <w:t>nes</w:t>
      </w:r>
      <w:r w:rsidR="00012730" w:rsidRPr="003A649D">
        <w:rPr>
          <w:rFonts w:ascii="Times New Roman" w:hAnsi="Times New Roman" w:cs="Times New Roman"/>
          <w:sz w:val="24"/>
          <w:szCs w:val="24"/>
        </w:rPr>
        <w:t xml:space="preserve"> </w:t>
      </w:r>
      <w:r w:rsidR="003A649D" w:rsidRPr="003A649D">
        <w:rPr>
          <w:rFonts w:ascii="Times New Roman" w:hAnsi="Times New Roman" w:cs="Times New Roman"/>
          <w:sz w:val="24"/>
          <w:szCs w:val="24"/>
        </w:rPr>
        <w:t xml:space="preserve">izveidei </w:t>
      </w:r>
      <w:r w:rsidR="003A649D">
        <w:rPr>
          <w:rFonts w:ascii="Times New Roman" w:hAnsi="Times New Roman" w:cs="Times New Roman"/>
          <w:sz w:val="24"/>
          <w:szCs w:val="24"/>
        </w:rPr>
        <w:t>m</w:t>
      </w:r>
      <w:r w:rsidR="003A649D" w:rsidRPr="00634042">
        <w:rPr>
          <w:rFonts w:ascii="Times New Roman" w:hAnsi="Times New Roman" w:cs="Times New Roman"/>
          <w:sz w:val="24"/>
          <w:szCs w:val="24"/>
        </w:rPr>
        <w:t>āj</w:t>
      </w:r>
      <w:r w:rsidR="00054A04">
        <w:rPr>
          <w:rFonts w:ascii="Times New Roman" w:hAnsi="Times New Roman" w:cs="Times New Roman"/>
          <w:sz w:val="24"/>
          <w:szCs w:val="24"/>
        </w:rPr>
        <w:t>as pagrabstāvā</w:t>
      </w:r>
      <w:r w:rsidR="003A649D" w:rsidRPr="00634042">
        <w:rPr>
          <w:rFonts w:ascii="Times New Roman" w:hAnsi="Times New Roman" w:cs="Times New Roman"/>
          <w:sz w:val="24"/>
          <w:szCs w:val="24"/>
        </w:rPr>
        <w:t xml:space="preserve"> </w:t>
      </w:r>
      <w:r w:rsidRPr="00634042">
        <w:rPr>
          <w:rFonts w:ascii="Times New Roman" w:hAnsi="Times New Roman" w:cs="Times New Roman"/>
          <w:sz w:val="24"/>
          <w:szCs w:val="24"/>
        </w:rPr>
        <w:t>piešķir, ja:</w:t>
      </w:r>
    </w:p>
    <w:p w14:paraId="1AC28EAF" w14:textId="77777777" w:rsidR="00A84BD3" w:rsidRPr="00634042" w:rsidRDefault="00A84BD3" w:rsidP="00020B7D">
      <w:pPr>
        <w:spacing w:after="0" w:line="240" w:lineRule="auto"/>
        <w:jc w:val="both"/>
        <w:rPr>
          <w:rFonts w:ascii="Times New Roman" w:hAnsi="Times New Roman" w:cs="Times New Roman"/>
          <w:sz w:val="24"/>
          <w:szCs w:val="24"/>
        </w:rPr>
      </w:pPr>
    </w:p>
    <w:p w14:paraId="34E8927D" w14:textId="3E7A2A7D" w:rsidR="00634042" w:rsidRDefault="00634042" w:rsidP="00020B7D">
      <w:pPr>
        <w:spacing w:after="0" w:line="240" w:lineRule="auto"/>
        <w:jc w:val="both"/>
        <w:rPr>
          <w:rFonts w:ascii="Times New Roman" w:hAnsi="Times New Roman" w:cs="Times New Roman"/>
          <w:sz w:val="24"/>
          <w:szCs w:val="24"/>
        </w:rPr>
      </w:pPr>
      <w:r w:rsidRPr="00634042">
        <w:rPr>
          <w:rFonts w:ascii="Times New Roman" w:hAnsi="Times New Roman" w:cs="Times New Roman"/>
          <w:sz w:val="24"/>
          <w:szCs w:val="24"/>
        </w:rPr>
        <w:t xml:space="preserve">5.1. </w:t>
      </w:r>
      <w:r w:rsidR="00804F1C">
        <w:rPr>
          <w:rFonts w:ascii="Times New Roman" w:hAnsi="Times New Roman" w:cs="Times New Roman"/>
          <w:sz w:val="24"/>
          <w:szCs w:val="24"/>
        </w:rPr>
        <w:t>m</w:t>
      </w:r>
      <w:r w:rsidRPr="00634042">
        <w:rPr>
          <w:rFonts w:ascii="Times New Roman" w:hAnsi="Times New Roman" w:cs="Times New Roman"/>
          <w:sz w:val="24"/>
          <w:szCs w:val="24"/>
        </w:rPr>
        <w:t>āj</w:t>
      </w:r>
      <w:r w:rsidR="00012730">
        <w:rPr>
          <w:rFonts w:ascii="Times New Roman" w:hAnsi="Times New Roman" w:cs="Times New Roman"/>
          <w:sz w:val="24"/>
          <w:szCs w:val="24"/>
        </w:rPr>
        <w:t>ā</w:t>
      </w:r>
      <w:r w:rsidR="00B35C98">
        <w:rPr>
          <w:rFonts w:ascii="Times New Roman" w:hAnsi="Times New Roman" w:cs="Times New Roman"/>
          <w:sz w:val="24"/>
          <w:szCs w:val="24"/>
        </w:rPr>
        <w:t xml:space="preserve"> ir pagrabstāvs, kurā, atbilstoši v</w:t>
      </w:r>
      <w:r w:rsidR="00B35C98" w:rsidRPr="00B35C98">
        <w:rPr>
          <w:rFonts w:ascii="Times New Roman" w:hAnsi="Times New Roman" w:cs="Times New Roman"/>
          <w:sz w:val="24"/>
          <w:szCs w:val="24"/>
        </w:rPr>
        <w:t>adlīnij</w:t>
      </w:r>
      <w:r w:rsidR="00B35C98">
        <w:rPr>
          <w:rFonts w:ascii="Times New Roman" w:hAnsi="Times New Roman" w:cs="Times New Roman"/>
          <w:sz w:val="24"/>
          <w:szCs w:val="24"/>
        </w:rPr>
        <w:t>ām</w:t>
      </w:r>
      <w:r w:rsidR="00B35C98" w:rsidRPr="00B35C98">
        <w:rPr>
          <w:rFonts w:ascii="Times New Roman" w:hAnsi="Times New Roman" w:cs="Times New Roman"/>
          <w:sz w:val="24"/>
          <w:szCs w:val="24"/>
        </w:rPr>
        <w:t xml:space="preserve"> potenciālo patvertņu minimālajām tehniskajām prasībām</w:t>
      </w:r>
      <w:r w:rsidR="00B35C98">
        <w:rPr>
          <w:rStyle w:val="FootnoteReference"/>
          <w:rFonts w:ascii="Times New Roman" w:hAnsi="Times New Roman" w:cs="Times New Roman"/>
          <w:sz w:val="24"/>
          <w:szCs w:val="24"/>
        </w:rPr>
        <w:footnoteReference w:id="3"/>
      </w:r>
      <w:r w:rsidR="00B35C98">
        <w:rPr>
          <w:rFonts w:ascii="Times New Roman" w:hAnsi="Times New Roman" w:cs="Times New Roman"/>
          <w:sz w:val="24"/>
          <w:szCs w:val="24"/>
        </w:rPr>
        <w:t>, ir iespējams izveidot patvertni</w:t>
      </w:r>
      <w:r w:rsidRPr="00634042">
        <w:rPr>
          <w:rFonts w:ascii="Times New Roman" w:hAnsi="Times New Roman" w:cs="Times New Roman"/>
          <w:sz w:val="24"/>
          <w:szCs w:val="24"/>
        </w:rPr>
        <w:t>;</w:t>
      </w:r>
    </w:p>
    <w:p w14:paraId="59488C41" w14:textId="77777777" w:rsidR="00A84BD3" w:rsidRPr="00634042" w:rsidRDefault="00A84BD3" w:rsidP="00020B7D">
      <w:pPr>
        <w:spacing w:after="0" w:line="240" w:lineRule="auto"/>
        <w:jc w:val="both"/>
        <w:rPr>
          <w:rFonts w:ascii="Times New Roman" w:hAnsi="Times New Roman" w:cs="Times New Roman"/>
          <w:sz w:val="24"/>
          <w:szCs w:val="24"/>
        </w:rPr>
      </w:pPr>
    </w:p>
    <w:p w14:paraId="4F397CB5" w14:textId="06F12898" w:rsidR="00634042" w:rsidRDefault="00634042" w:rsidP="00A84BD3">
      <w:pPr>
        <w:spacing w:after="0" w:line="240" w:lineRule="auto"/>
        <w:jc w:val="both"/>
        <w:rPr>
          <w:rFonts w:ascii="Times New Roman" w:hAnsi="Times New Roman" w:cs="Times New Roman"/>
          <w:sz w:val="24"/>
          <w:szCs w:val="24"/>
        </w:rPr>
      </w:pPr>
      <w:r w:rsidRPr="00634042">
        <w:rPr>
          <w:rFonts w:ascii="Times New Roman" w:hAnsi="Times New Roman" w:cs="Times New Roman"/>
          <w:sz w:val="24"/>
          <w:szCs w:val="24"/>
        </w:rPr>
        <w:t>5.</w:t>
      </w:r>
      <w:r w:rsidR="00253997">
        <w:rPr>
          <w:rFonts w:ascii="Times New Roman" w:hAnsi="Times New Roman" w:cs="Times New Roman"/>
          <w:sz w:val="24"/>
          <w:szCs w:val="24"/>
        </w:rPr>
        <w:t>2</w:t>
      </w:r>
      <w:r w:rsidRPr="00634042">
        <w:rPr>
          <w:rFonts w:ascii="Times New Roman" w:hAnsi="Times New Roman" w:cs="Times New Roman"/>
          <w:sz w:val="24"/>
          <w:szCs w:val="24"/>
        </w:rPr>
        <w:t xml:space="preserve">. </w:t>
      </w:r>
      <w:r w:rsidR="00B35C98" w:rsidRPr="00B35C98">
        <w:rPr>
          <w:rFonts w:ascii="Times New Roman" w:hAnsi="Times New Roman" w:cs="Times New Roman"/>
          <w:sz w:val="24"/>
          <w:szCs w:val="24"/>
        </w:rPr>
        <w:t>normatīvajos aktos noteiktajā kārtībā pieņemts mājas dzīvokļu īpašnieku lēmums</w:t>
      </w:r>
      <w:r w:rsidR="0013469F">
        <w:rPr>
          <w:rFonts w:ascii="Times New Roman" w:hAnsi="Times New Roman" w:cs="Times New Roman"/>
          <w:sz w:val="24"/>
          <w:szCs w:val="24"/>
        </w:rPr>
        <w:t xml:space="preserve"> par</w:t>
      </w:r>
      <w:r w:rsidR="00B35C98" w:rsidRPr="00B35C98">
        <w:rPr>
          <w:rFonts w:ascii="Times New Roman" w:hAnsi="Times New Roman" w:cs="Times New Roman"/>
          <w:sz w:val="24"/>
          <w:szCs w:val="24"/>
        </w:rPr>
        <w:t xml:space="preserve"> piedalī</w:t>
      </w:r>
      <w:r w:rsidR="0013469F">
        <w:rPr>
          <w:rFonts w:ascii="Times New Roman" w:hAnsi="Times New Roman" w:cs="Times New Roman"/>
          <w:sz w:val="24"/>
          <w:szCs w:val="24"/>
        </w:rPr>
        <w:t>šanos</w:t>
      </w:r>
      <w:r w:rsidR="00B35C98" w:rsidRPr="00B35C98">
        <w:rPr>
          <w:rFonts w:ascii="Times New Roman" w:hAnsi="Times New Roman" w:cs="Times New Roman"/>
          <w:sz w:val="24"/>
          <w:szCs w:val="24"/>
        </w:rPr>
        <w:t xml:space="preserve"> </w:t>
      </w:r>
      <w:r w:rsidR="00B35C98">
        <w:rPr>
          <w:rFonts w:ascii="Times New Roman" w:hAnsi="Times New Roman" w:cs="Times New Roman"/>
          <w:sz w:val="24"/>
          <w:szCs w:val="24"/>
        </w:rPr>
        <w:t>patvertnes izveidošan</w:t>
      </w:r>
      <w:r w:rsidR="00054A04">
        <w:rPr>
          <w:rFonts w:ascii="Times New Roman" w:hAnsi="Times New Roman" w:cs="Times New Roman"/>
          <w:sz w:val="24"/>
          <w:szCs w:val="24"/>
        </w:rPr>
        <w:t>ā mājas pagrabstāvā</w:t>
      </w:r>
      <w:r w:rsidR="0013469F">
        <w:rPr>
          <w:rFonts w:ascii="Times New Roman" w:hAnsi="Times New Roman" w:cs="Times New Roman"/>
          <w:sz w:val="24"/>
          <w:szCs w:val="24"/>
        </w:rPr>
        <w:t xml:space="preserve"> un tās publisku pieejamību</w:t>
      </w:r>
      <w:r w:rsidRPr="00634042">
        <w:rPr>
          <w:rFonts w:ascii="Times New Roman" w:hAnsi="Times New Roman" w:cs="Times New Roman"/>
          <w:sz w:val="24"/>
          <w:szCs w:val="24"/>
        </w:rPr>
        <w:t>;</w:t>
      </w:r>
    </w:p>
    <w:p w14:paraId="32192411" w14:textId="77777777" w:rsidR="00A0205D" w:rsidRPr="00634042" w:rsidRDefault="00A0205D" w:rsidP="00A84BD3">
      <w:pPr>
        <w:spacing w:after="0" w:line="240" w:lineRule="auto"/>
        <w:rPr>
          <w:rFonts w:ascii="Times New Roman" w:hAnsi="Times New Roman" w:cs="Times New Roman"/>
          <w:sz w:val="24"/>
          <w:szCs w:val="24"/>
        </w:rPr>
      </w:pPr>
    </w:p>
    <w:p w14:paraId="5F41D62E" w14:textId="56ABA2BF" w:rsidR="00634042" w:rsidRDefault="00634042" w:rsidP="00A0205D">
      <w:pPr>
        <w:spacing w:after="0" w:line="240" w:lineRule="auto"/>
        <w:jc w:val="both"/>
        <w:rPr>
          <w:rFonts w:ascii="Times New Roman" w:hAnsi="Times New Roman" w:cs="Times New Roman"/>
          <w:sz w:val="24"/>
          <w:szCs w:val="24"/>
        </w:rPr>
      </w:pPr>
      <w:r w:rsidRPr="00634042">
        <w:rPr>
          <w:rFonts w:ascii="Times New Roman" w:hAnsi="Times New Roman" w:cs="Times New Roman"/>
          <w:sz w:val="24"/>
          <w:szCs w:val="24"/>
        </w:rPr>
        <w:t>5.</w:t>
      </w:r>
      <w:r w:rsidR="0056769D">
        <w:rPr>
          <w:rFonts w:ascii="Times New Roman" w:hAnsi="Times New Roman" w:cs="Times New Roman"/>
          <w:sz w:val="24"/>
          <w:szCs w:val="24"/>
        </w:rPr>
        <w:t>3</w:t>
      </w:r>
      <w:r w:rsidRPr="00634042">
        <w:rPr>
          <w:rFonts w:ascii="Times New Roman" w:hAnsi="Times New Roman" w:cs="Times New Roman"/>
          <w:sz w:val="24"/>
          <w:szCs w:val="24"/>
        </w:rPr>
        <w:t xml:space="preserve">. </w:t>
      </w:r>
      <w:r w:rsidR="00054A04">
        <w:rPr>
          <w:rFonts w:ascii="Times New Roman" w:hAnsi="Times New Roman" w:cs="Times New Roman"/>
          <w:sz w:val="24"/>
          <w:szCs w:val="24"/>
        </w:rPr>
        <w:t xml:space="preserve">pašvaldības pārstāvji ir </w:t>
      </w:r>
      <w:r w:rsidR="0013469F">
        <w:rPr>
          <w:rFonts w:ascii="Times New Roman" w:hAnsi="Times New Roman" w:cs="Times New Roman"/>
          <w:sz w:val="24"/>
          <w:szCs w:val="24"/>
        </w:rPr>
        <w:t>apsekojuši</w:t>
      </w:r>
      <w:r w:rsidR="00054A04">
        <w:rPr>
          <w:rFonts w:ascii="Times New Roman" w:hAnsi="Times New Roman" w:cs="Times New Roman"/>
          <w:sz w:val="24"/>
          <w:szCs w:val="24"/>
        </w:rPr>
        <w:t xml:space="preserve"> </w:t>
      </w:r>
      <w:r w:rsidR="00804F1C">
        <w:rPr>
          <w:rFonts w:ascii="Times New Roman" w:hAnsi="Times New Roman" w:cs="Times New Roman"/>
          <w:sz w:val="24"/>
          <w:szCs w:val="24"/>
        </w:rPr>
        <w:t>m</w:t>
      </w:r>
      <w:r w:rsidRPr="00634042">
        <w:rPr>
          <w:rFonts w:ascii="Times New Roman" w:hAnsi="Times New Roman" w:cs="Times New Roman"/>
          <w:sz w:val="24"/>
          <w:szCs w:val="24"/>
        </w:rPr>
        <w:t>āj</w:t>
      </w:r>
      <w:r w:rsidR="00054A04">
        <w:rPr>
          <w:rFonts w:ascii="Times New Roman" w:hAnsi="Times New Roman" w:cs="Times New Roman"/>
          <w:sz w:val="24"/>
          <w:szCs w:val="24"/>
        </w:rPr>
        <w:t>as pagrabstāvu</w:t>
      </w:r>
      <w:r w:rsidR="0013469F">
        <w:rPr>
          <w:rFonts w:ascii="Times New Roman" w:hAnsi="Times New Roman" w:cs="Times New Roman"/>
          <w:sz w:val="24"/>
          <w:szCs w:val="24"/>
        </w:rPr>
        <w:t>, par ko</w:t>
      </w:r>
      <w:r w:rsidR="00054A04">
        <w:rPr>
          <w:rFonts w:ascii="Times New Roman" w:hAnsi="Times New Roman" w:cs="Times New Roman"/>
          <w:sz w:val="24"/>
          <w:szCs w:val="24"/>
        </w:rPr>
        <w:t xml:space="preserve"> ir noformē</w:t>
      </w:r>
      <w:r w:rsidR="0013469F">
        <w:rPr>
          <w:rFonts w:ascii="Times New Roman" w:hAnsi="Times New Roman" w:cs="Times New Roman"/>
          <w:sz w:val="24"/>
          <w:szCs w:val="24"/>
        </w:rPr>
        <w:t>ts</w:t>
      </w:r>
      <w:r w:rsidR="00054A04">
        <w:rPr>
          <w:rFonts w:ascii="Times New Roman" w:hAnsi="Times New Roman" w:cs="Times New Roman"/>
          <w:sz w:val="24"/>
          <w:szCs w:val="24"/>
        </w:rPr>
        <w:t xml:space="preserve"> un parakstī</w:t>
      </w:r>
      <w:r w:rsidR="0013469F">
        <w:rPr>
          <w:rFonts w:ascii="Times New Roman" w:hAnsi="Times New Roman" w:cs="Times New Roman"/>
          <w:sz w:val="24"/>
          <w:szCs w:val="24"/>
        </w:rPr>
        <w:t>ts</w:t>
      </w:r>
      <w:r w:rsidR="00054A04">
        <w:rPr>
          <w:rFonts w:ascii="Times New Roman" w:hAnsi="Times New Roman" w:cs="Times New Roman"/>
          <w:sz w:val="24"/>
          <w:szCs w:val="24"/>
        </w:rPr>
        <w:t xml:space="preserve"> akt</w:t>
      </w:r>
      <w:r w:rsidR="0013469F">
        <w:rPr>
          <w:rFonts w:ascii="Times New Roman" w:hAnsi="Times New Roman" w:cs="Times New Roman"/>
          <w:sz w:val="24"/>
          <w:szCs w:val="24"/>
        </w:rPr>
        <w:t>s</w:t>
      </w:r>
      <w:r w:rsidR="00054A04">
        <w:rPr>
          <w:rFonts w:ascii="Times New Roman" w:hAnsi="Times New Roman" w:cs="Times New Roman"/>
          <w:sz w:val="24"/>
          <w:szCs w:val="24"/>
        </w:rPr>
        <w:t xml:space="preserve"> par mājas pagrabstāva piemērotību </w:t>
      </w:r>
      <w:r w:rsidR="0013469F">
        <w:rPr>
          <w:rFonts w:ascii="Times New Roman" w:hAnsi="Times New Roman" w:cs="Times New Roman"/>
          <w:sz w:val="24"/>
          <w:szCs w:val="24"/>
        </w:rPr>
        <w:t xml:space="preserve">un veicamajiem darbiem </w:t>
      </w:r>
      <w:r w:rsidR="00054A04">
        <w:rPr>
          <w:rFonts w:ascii="Times New Roman" w:hAnsi="Times New Roman" w:cs="Times New Roman"/>
          <w:sz w:val="24"/>
          <w:szCs w:val="24"/>
        </w:rPr>
        <w:t>patvertnes izveidošanai</w:t>
      </w:r>
      <w:r w:rsidRPr="00634042">
        <w:rPr>
          <w:rFonts w:ascii="Times New Roman" w:hAnsi="Times New Roman" w:cs="Times New Roman"/>
          <w:sz w:val="24"/>
          <w:szCs w:val="24"/>
        </w:rPr>
        <w:t>;</w:t>
      </w:r>
    </w:p>
    <w:p w14:paraId="7BC29AD1" w14:textId="77777777" w:rsidR="00AB1071" w:rsidRPr="00634042" w:rsidRDefault="00AB1071" w:rsidP="00A0205D">
      <w:pPr>
        <w:spacing w:after="0" w:line="240" w:lineRule="auto"/>
        <w:jc w:val="both"/>
        <w:rPr>
          <w:rFonts w:ascii="Times New Roman" w:hAnsi="Times New Roman" w:cs="Times New Roman"/>
          <w:sz w:val="24"/>
          <w:szCs w:val="24"/>
        </w:rPr>
      </w:pPr>
    </w:p>
    <w:p w14:paraId="73BA4AA5" w14:textId="43B7BB63" w:rsidR="00634042" w:rsidRDefault="00634042" w:rsidP="00A0205D">
      <w:pPr>
        <w:spacing w:after="0" w:line="240" w:lineRule="auto"/>
        <w:jc w:val="both"/>
        <w:rPr>
          <w:rFonts w:ascii="Times New Roman" w:hAnsi="Times New Roman" w:cs="Times New Roman"/>
          <w:sz w:val="24"/>
          <w:szCs w:val="24"/>
        </w:rPr>
      </w:pPr>
      <w:r w:rsidRPr="00634042">
        <w:rPr>
          <w:rFonts w:ascii="Times New Roman" w:hAnsi="Times New Roman" w:cs="Times New Roman"/>
          <w:sz w:val="24"/>
          <w:szCs w:val="24"/>
        </w:rPr>
        <w:t>5.</w:t>
      </w:r>
      <w:r w:rsidR="0056769D">
        <w:rPr>
          <w:rFonts w:ascii="Times New Roman" w:hAnsi="Times New Roman" w:cs="Times New Roman"/>
          <w:sz w:val="24"/>
          <w:szCs w:val="24"/>
        </w:rPr>
        <w:t>4</w:t>
      </w:r>
      <w:r w:rsidRPr="00634042">
        <w:rPr>
          <w:rFonts w:ascii="Times New Roman" w:hAnsi="Times New Roman" w:cs="Times New Roman"/>
          <w:sz w:val="24"/>
          <w:szCs w:val="24"/>
        </w:rPr>
        <w:t xml:space="preserve">. </w:t>
      </w:r>
      <w:r w:rsidR="00804F1C">
        <w:rPr>
          <w:rFonts w:ascii="Times New Roman" w:hAnsi="Times New Roman" w:cs="Times New Roman"/>
          <w:sz w:val="24"/>
          <w:szCs w:val="24"/>
        </w:rPr>
        <w:t>m</w:t>
      </w:r>
      <w:r w:rsidRPr="00634042">
        <w:rPr>
          <w:rFonts w:ascii="Times New Roman" w:hAnsi="Times New Roman" w:cs="Times New Roman"/>
          <w:sz w:val="24"/>
          <w:szCs w:val="24"/>
        </w:rPr>
        <w:t xml:space="preserve">ājai </w:t>
      </w:r>
      <w:r w:rsidR="00054A04">
        <w:rPr>
          <w:rFonts w:ascii="Times New Roman" w:hAnsi="Times New Roman" w:cs="Times New Roman"/>
          <w:sz w:val="24"/>
          <w:szCs w:val="24"/>
        </w:rPr>
        <w:t xml:space="preserve">ir </w:t>
      </w:r>
      <w:r w:rsidRPr="00634042">
        <w:rPr>
          <w:rFonts w:ascii="Times New Roman" w:hAnsi="Times New Roman" w:cs="Times New Roman"/>
          <w:sz w:val="24"/>
          <w:szCs w:val="24"/>
        </w:rPr>
        <w:t>izstrādāts aprēķins (tāme)</w:t>
      </w:r>
      <w:r w:rsidR="00054A04">
        <w:rPr>
          <w:rFonts w:ascii="Times New Roman" w:hAnsi="Times New Roman" w:cs="Times New Roman"/>
          <w:sz w:val="24"/>
          <w:szCs w:val="24"/>
        </w:rPr>
        <w:t xml:space="preserve"> patvertnes izveidošanai</w:t>
      </w:r>
      <w:r w:rsidR="00054A04" w:rsidRPr="00054A04">
        <w:rPr>
          <w:rFonts w:ascii="Times New Roman" w:hAnsi="Times New Roman" w:cs="Times New Roman"/>
          <w:sz w:val="24"/>
          <w:szCs w:val="24"/>
        </w:rPr>
        <w:t xml:space="preserve"> </w:t>
      </w:r>
      <w:r w:rsidR="00054A04">
        <w:rPr>
          <w:rFonts w:ascii="Times New Roman" w:hAnsi="Times New Roman" w:cs="Times New Roman"/>
          <w:sz w:val="24"/>
          <w:szCs w:val="24"/>
        </w:rPr>
        <w:t>mājas pagrabstāvā</w:t>
      </w:r>
      <w:r w:rsidRPr="00634042">
        <w:rPr>
          <w:rFonts w:ascii="Times New Roman" w:hAnsi="Times New Roman" w:cs="Times New Roman"/>
          <w:sz w:val="24"/>
          <w:szCs w:val="24"/>
        </w:rPr>
        <w:t>;</w:t>
      </w:r>
    </w:p>
    <w:p w14:paraId="393A4B3D" w14:textId="77777777" w:rsidR="00CC7A86" w:rsidRDefault="00CC7A86" w:rsidP="00A0205D">
      <w:pPr>
        <w:spacing w:after="0" w:line="240" w:lineRule="auto"/>
        <w:jc w:val="both"/>
        <w:rPr>
          <w:rFonts w:ascii="Times New Roman" w:hAnsi="Times New Roman" w:cs="Times New Roman"/>
          <w:sz w:val="24"/>
          <w:szCs w:val="24"/>
        </w:rPr>
      </w:pPr>
    </w:p>
    <w:p w14:paraId="20DF71D3" w14:textId="10D4F586" w:rsidR="00CC7A86" w:rsidRDefault="00CC7A86" w:rsidP="00A02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5.5. patvertne mājas pagrabstāvā, pēc tās ierīkošanas, ir publiski pieejama;</w:t>
      </w:r>
    </w:p>
    <w:p w14:paraId="1002C6B9" w14:textId="77777777" w:rsidR="00CC7A86" w:rsidRDefault="00CC7A86" w:rsidP="00A0205D">
      <w:pPr>
        <w:spacing w:after="0" w:line="240" w:lineRule="auto"/>
        <w:jc w:val="both"/>
        <w:rPr>
          <w:rFonts w:ascii="Times New Roman" w:hAnsi="Times New Roman" w:cs="Times New Roman"/>
          <w:sz w:val="24"/>
          <w:szCs w:val="24"/>
        </w:rPr>
      </w:pPr>
    </w:p>
    <w:p w14:paraId="50FA8017" w14:textId="6CBB5F46" w:rsidR="00CC7A86" w:rsidRDefault="00CC7A86" w:rsidP="00A02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5.6. p</w:t>
      </w:r>
      <w:r w:rsidRPr="00CC7A86">
        <w:rPr>
          <w:rFonts w:ascii="Times New Roman" w:hAnsi="Times New Roman" w:cs="Times New Roman"/>
          <w:sz w:val="24"/>
          <w:szCs w:val="24"/>
        </w:rPr>
        <w:t xml:space="preserve">ie ieejas patvertnē </w:t>
      </w:r>
      <w:r>
        <w:rPr>
          <w:rFonts w:ascii="Times New Roman" w:hAnsi="Times New Roman" w:cs="Times New Roman"/>
          <w:sz w:val="24"/>
          <w:szCs w:val="24"/>
        </w:rPr>
        <w:t>ir</w:t>
      </w:r>
      <w:r w:rsidRPr="00CC7A86">
        <w:rPr>
          <w:rFonts w:ascii="Times New Roman" w:hAnsi="Times New Roman" w:cs="Times New Roman"/>
          <w:sz w:val="24"/>
          <w:szCs w:val="24"/>
        </w:rPr>
        <w:t xml:space="preserve"> izvietot</w:t>
      </w:r>
      <w:r>
        <w:rPr>
          <w:rFonts w:ascii="Times New Roman" w:hAnsi="Times New Roman" w:cs="Times New Roman"/>
          <w:sz w:val="24"/>
          <w:szCs w:val="24"/>
        </w:rPr>
        <w:t>a</w:t>
      </w:r>
      <w:r w:rsidRPr="00CC7A86">
        <w:rPr>
          <w:rFonts w:ascii="Times New Roman" w:hAnsi="Times New Roman" w:cs="Times New Roman"/>
          <w:sz w:val="24"/>
          <w:szCs w:val="24"/>
        </w:rPr>
        <w:t xml:space="preserve"> (piestiprinot, uzkrāsojot) zīm</w:t>
      </w:r>
      <w:r>
        <w:rPr>
          <w:rFonts w:ascii="Times New Roman" w:hAnsi="Times New Roman" w:cs="Times New Roman"/>
          <w:sz w:val="24"/>
          <w:szCs w:val="24"/>
        </w:rPr>
        <w:t>e</w:t>
      </w:r>
      <w:r w:rsidRPr="00CC7A86">
        <w:rPr>
          <w:rFonts w:ascii="Times New Roman" w:hAnsi="Times New Roman" w:cs="Times New Roman"/>
          <w:sz w:val="24"/>
          <w:szCs w:val="24"/>
        </w:rPr>
        <w:t xml:space="preserve"> (</w:t>
      </w:r>
      <w:r>
        <w:rPr>
          <w:rFonts w:ascii="Times New Roman" w:hAnsi="Times New Roman" w:cs="Times New Roman"/>
          <w:sz w:val="24"/>
          <w:szCs w:val="24"/>
        </w:rPr>
        <w:t>zīmes attēls un raksturojošie lielumi pieejami v</w:t>
      </w:r>
      <w:r w:rsidRPr="00B35C98">
        <w:rPr>
          <w:rFonts w:ascii="Times New Roman" w:hAnsi="Times New Roman" w:cs="Times New Roman"/>
          <w:sz w:val="24"/>
          <w:szCs w:val="24"/>
        </w:rPr>
        <w:t>adlīnij</w:t>
      </w:r>
      <w:r>
        <w:rPr>
          <w:rFonts w:ascii="Times New Roman" w:hAnsi="Times New Roman" w:cs="Times New Roman"/>
          <w:sz w:val="24"/>
          <w:szCs w:val="24"/>
        </w:rPr>
        <w:t>ās</w:t>
      </w:r>
      <w:r w:rsidRPr="00B35C98">
        <w:rPr>
          <w:rFonts w:ascii="Times New Roman" w:hAnsi="Times New Roman" w:cs="Times New Roman"/>
          <w:sz w:val="24"/>
          <w:szCs w:val="24"/>
        </w:rPr>
        <w:t xml:space="preserve"> potenciālo patvertņu minimālajām tehniskajām prasībām</w:t>
      </w:r>
      <w:r>
        <w:rPr>
          <w:rStyle w:val="FootnoteReference"/>
          <w:rFonts w:ascii="Times New Roman" w:hAnsi="Times New Roman" w:cs="Times New Roman"/>
          <w:sz w:val="24"/>
          <w:szCs w:val="24"/>
        </w:rPr>
        <w:footnoteReference w:id="4"/>
      </w:r>
      <w:r w:rsidRPr="00CC7A86">
        <w:rPr>
          <w:rFonts w:ascii="Times New Roman" w:hAnsi="Times New Roman" w:cs="Times New Roman"/>
          <w:sz w:val="24"/>
          <w:szCs w:val="24"/>
        </w:rPr>
        <w:t xml:space="preserve">), kas norāda, ka attiecīgajā </w:t>
      </w:r>
      <w:r>
        <w:rPr>
          <w:rFonts w:ascii="Times New Roman" w:hAnsi="Times New Roman" w:cs="Times New Roman"/>
          <w:sz w:val="24"/>
          <w:szCs w:val="24"/>
        </w:rPr>
        <w:t>mājas pagrabstāvā</w:t>
      </w:r>
      <w:r w:rsidRPr="00CC7A86">
        <w:rPr>
          <w:rFonts w:ascii="Times New Roman" w:hAnsi="Times New Roman" w:cs="Times New Roman"/>
          <w:sz w:val="24"/>
          <w:szCs w:val="24"/>
        </w:rPr>
        <w:t xml:space="preserve"> ierīkota patvertne</w:t>
      </w:r>
      <w:r>
        <w:rPr>
          <w:rFonts w:ascii="Times New Roman" w:hAnsi="Times New Roman" w:cs="Times New Roman"/>
          <w:sz w:val="24"/>
          <w:szCs w:val="24"/>
        </w:rPr>
        <w:t>.</w:t>
      </w:r>
    </w:p>
    <w:p w14:paraId="4CBC4D89" w14:textId="77777777" w:rsidR="00AB1071" w:rsidRPr="00634042" w:rsidRDefault="00AB1071" w:rsidP="00A0205D">
      <w:pPr>
        <w:spacing w:after="0" w:line="240" w:lineRule="auto"/>
        <w:jc w:val="both"/>
        <w:rPr>
          <w:rFonts w:ascii="Times New Roman" w:hAnsi="Times New Roman" w:cs="Times New Roman"/>
          <w:sz w:val="24"/>
          <w:szCs w:val="24"/>
        </w:rPr>
      </w:pPr>
    </w:p>
    <w:p w14:paraId="6EF77009" w14:textId="77777777" w:rsidR="00634042" w:rsidRDefault="00634042" w:rsidP="00AB1071">
      <w:pPr>
        <w:spacing w:after="0" w:line="240" w:lineRule="auto"/>
        <w:jc w:val="center"/>
        <w:rPr>
          <w:rFonts w:ascii="Times New Roman" w:hAnsi="Times New Roman" w:cs="Times New Roman"/>
          <w:b/>
          <w:sz w:val="24"/>
          <w:szCs w:val="24"/>
        </w:rPr>
      </w:pPr>
      <w:r w:rsidRPr="00AB1071">
        <w:rPr>
          <w:rFonts w:ascii="Times New Roman" w:hAnsi="Times New Roman" w:cs="Times New Roman"/>
          <w:b/>
          <w:sz w:val="24"/>
          <w:szCs w:val="24"/>
        </w:rPr>
        <w:t>III. Pieteikumu iesniegšanas un reģistrācijas kārtība</w:t>
      </w:r>
    </w:p>
    <w:p w14:paraId="2591FF5C" w14:textId="77777777" w:rsidR="004961F9" w:rsidRPr="00AB1071" w:rsidRDefault="004961F9" w:rsidP="00AB1071">
      <w:pPr>
        <w:spacing w:after="0" w:line="240" w:lineRule="auto"/>
        <w:jc w:val="center"/>
        <w:rPr>
          <w:rFonts w:ascii="Times New Roman" w:hAnsi="Times New Roman" w:cs="Times New Roman"/>
          <w:b/>
          <w:sz w:val="24"/>
          <w:szCs w:val="24"/>
        </w:rPr>
      </w:pPr>
    </w:p>
    <w:p w14:paraId="6CFE2A16" w14:textId="40917305" w:rsidR="00634042" w:rsidRDefault="00634042" w:rsidP="00AB1071">
      <w:pPr>
        <w:spacing w:after="0" w:line="240" w:lineRule="auto"/>
        <w:jc w:val="both"/>
        <w:rPr>
          <w:rFonts w:ascii="Times New Roman" w:hAnsi="Times New Roman" w:cs="Times New Roman"/>
          <w:sz w:val="24"/>
          <w:szCs w:val="24"/>
        </w:rPr>
      </w:pPr>
      <w:r w:rsidRPr="00634042">
        <w:rPr>
          <w:rFonts w:ascii="Times New Roman" w:hAnsi="Times New Roman" w:cs="Times New Roman"/>
          <w:sz w:val="24"/>
          <w:szCs w:val="24"/>
        </w:rPr>
        <w:t>6. Pašvaldības līdzfinansējuma saņemšanai pretendents iesniedz pašvaldībā pieteikumu (pielikums)</w:t>
      </w:r>
      <w:r w:rsidR="00804F1C">
        <w:rPr>
          <w:rFonts w:ascii="Times New Roman" w:hAnsi="Times New Roman" w:cs="Times New Roman"/>
          <w:sz w:val="24"/>
          <w:szCs w:val="24"/>
        </w:rPr>
        <w:t>.</w:t>
      </w:r>
      <w:r w:rsidRPr="00634042">
        <w:rPr>
          <w:rFonts w:ascii="Times New Roman" w:hAnsi="Times New Roman" w:cs="Times New Roman"/>
          <w:sz w:val="24"/>
          <w:szCs w:val="24"/>
        </w:rPr>
        <w:t xml:space="preserve"> Iesniegtos un reģistrētos dokumentus nodod </w:t>
      </w:r>
      <w:r w:rsidR="00804F1C">
        <w:rPr>
          <w:rFonts w:ascii="Times New Roman" w:hAnsi="Times New Roman" w:cs="Times New Roman"/>
          <w:sz w:val="24"/>
          <w:szCs w:val="24"/>
        </w:rPr>
        <w:t>k</w:t>
      </w:r>
      <w:r w:rsidRPr="00634042">
        <w:rPr>
          <w:rFonts w:ascii="Times New Roman" w:hAnsi="Times New Roman" w:cs="Times New Roman"/>
          <w:sz w:val="24"/>
          <w:szCs w:val="24"/>
        </w:rPr>
        <w:t xml:space="preserve">omisijai to izvērtēšanai un lēmuma pieņemšanai. </w:t>
      </w:r>
    </w:p>
    <w:p w14:paraId="6DA17AA3" w14:textId="77777777" w:rsidR="00AB1071" w:rsidRPr="00634042" w:rsidRDefault="00AB1071" w:rsidP="00AB1071">
      <w:pPr>
        <w:spacing w:after="0" w:line="240" w:lineRule="auto"/>
        <w:jc w:val="both"/>
        <w:rPr>
          <w:rFonts w:ascii="Times New Roman" w:hAnsi="Times New Roman" w:cs="Times New Roman"/>
          <w:sz w:val="24"/>
          <w:szCs w:val="24"/>
        </w:rPr>
      </w:pPr>
    </w:p>
    <w:p w14:paraId="66EAA7BD" w14:textId="77777777" w:rsidR="00634042" w:rsidRDefault="00634042" w:rsidP="00AB1071">
      <w:pPr>
        <w:spacing w:after="0" w:line="240" w:lineRule="auto"/>
        <w:jc w:val="both"/>
        <w:rPr>
          <w:rFonts w:ascii="Times New Roman" w:hAnsi="Times New Roman" w:cs="Times New Roman"/>
          <w:sz w:val="24"/>
          <w:szCs w:val="24"/>
        </w:rPr>
      </w:pPr>
      <w:r w:rsidRPr="00634042">
        <w:rPr>
          <w:rFonts w:ascii="Times New Roman" w:hAnsi="Times New Roman" w:cs="Times New Roman"/>
          <w:sz w:val="24"/>
          <w:szCs w:val="24"/>
        </w:rPr>
        <w:t xml:space="preserve">7. Pretendentu atbilstību noteikumu prasībām izvērtē </w:t>
      </w:r>
      <w:r w:rsidR="00804F1C">
        <w:rPr>
          <w:rFonts w:ascii="Times New Roman" w:hAnsi="Times New Roman" w:cs="Times New Roman"/>
          <w:sz w:val="24"/>
          <w:szCs w:val="24"/>
        </w:rPr>
        <w:t>k</w:t>
      </w:r>
      <w:r w:rsidRPr="00634042">
        <w:rPr>
          <w:rFonts w:ascii="Times New Roman" w:hAnsi="Times New Roman" w:cs="Times New Roman"/>
          <w:sz w:val="24"/>
          <w:szCs w:val="24"/>
        </w:rPr>
        <w:t>omisija un viena mēneša laikā no pieteikuma saņemšanas rakstiski paziņo pretendentam lēmumu:</w:t>
      </w:r>
    </w:p>
    <w:p w14:paraId="5331E67C" w14:textId="77777777" w:rsidR="00AB1071" w:rsidRPr="00634042" w:rsidRDefault="00AB1071" w:rsidP="00AB1071">
      <w:pPr>
        <w:spacing w:after="0" w:line="240" w:lineRule="auto"/>
        <w:jc w:val="both"/>
        <w:rPr>
          <w:rFonts w:ascii="Times New Roman" w:hAnsi="Times New Roman" w:cs="Times New Roman"/>
          <w:sz w:val="24"/>
          <w:szCs w:val="24"/>
        </w:rPr>
      </w:pPr>
    </w:p>
    <w:p w14:paraId="3C64014F" w14:textId="77777777" w:rsidR="00634042" w:rsidRDefault="00634042" w:rsidP="00AB1071">
      <w:pPr>
        <w:spacing w:after="0" w:line="240" w:lineRule="auto"/>
        <w:jc w:val="both"/>
        <w:rPr>
          <w:rFonts w:ascii="Times New Roman" w:hAnsi="Times New Roman" w:cs="Times New Roman"/>
          <w:sz w:val="24"/>
          <w:szCs w:val="24"/>
        </w:rPr>
      </w:pPr>
      <w:r w:rsidRPr="00634042">
        <w:rPr>
          <w:rFonts w:ascii="Times New Roman" w:hAnsi="Times New Roman" w:cs="Times New Roman"/>
          <w:sz w:val="24"/>
          <w:szCs w:val="24"/>
        </w:rPr>
        <w:t>7.1. par iesnieguma reģistrēšanu pašvaldības līdzfinansējuma saņemšanas programmai, ja pieteikums un tam pievienotie dokumenti atbilst noteikumu prasībām;</w:t>
      </w:r>
    </w:p>
    <w:p w14:paraId="6392FA81" w14:textId="77777777" w:rsidR="00AB1071" w:rsidRPr="00634042" w:rsidRDefault="00AB1071" w:rsidP="00AB1071">
      <w:pPr>
        <w:spacing w:after="0" w:line="240" w:lineRule="auto"/>
        <w:jc w:val="both"/>
        <w:rPr>
          <w:rFonts w:ascii="Times New Roman" w:hAnsi="Times New Roman" w:cs="Times New Roman"/>
          <w:sz w:val="24"/>
          <w:szCs w:val="24"/>
        </w:rPr>
      </w:pPr>
    </w:p>
    <w:p w14:paraId="18A119A8" w14:textId="77777777" w:rsidR="00634042" w:rsidRDefault="00634042" w:rsidP="00AB1071">
      <w:pPr>
        <w:spacing w:after="0" w:line="240" w:lineRule="auto"/>
        <w:jc w:val="both"/>
        <w:rPr>
          <w:rFonts w:ascii="Times New Roman" w:hAnsi="Times New Roman" w:cs="Times New Roman"/>
          <w:sz w:val="24"/>
          <w:szCs w:val="24"/>
        </w:rPr>
      </w:pPr>
      <w:r w:rsidRPr="00634042">
        <w:rPr>
          <w:rFonts w:ascii="Times New Roman" w:hAnsi="Times New Roman" w:cs="Times New Roman"/>
          <w:sz w:val="24"/>
          <w:szCs w:val="24"/>
        </w:rPr>
        <w:t>7.</w:t>
      </w:r>
      <w:r w:rsidR="008868F5">
        <w:rPr>
          <w:rFonts w:ascii="Times New Roman" w:hAnsi="Times New Roman" w:cs="Times New Roman"/>
          <w:sz w:val="24"/>
          <w:szCs w:val="24"/>
        </w:rPr>
        <w:t>2</w:t>
      </w:r>
      <w:r w:rsidRPr="00634042">
        <w:rPr>
          <w:rFonts w:ascii="Times New Roman" w:hAnsi="Times New Roman" w:cs="Times New Roman"/>
          <w:sz w:val="24"/>
          <w:szCs w:val="24"/>
        </w:rPr>
        <w:t>. par atteikumu reģistrēt iesniegumu pašvaldības līdzfinansējuma saņemšanas programmai, ja pieteikums un tam pievienotie dokumenti neatbilst noteikumu prasībām.</w:t>
      </w:r>
    </w:p>
    <w:p w14:paraId="7761FFFE" w14:textId="77777777" w:rsidR="00AB1071" w:rsidRPr="00634042" w:rsidRDefault="00AB1071" w:rsidP="00AB1071">
      <w:pPr>
        <w:spacing w:after="0" w:line="240" w:lineRule="auto"/>
        <w:jc w:val="both"/>
        <w:rPr>
          <w:rFonts w:ascii="Times New Roman" w:hAnsi="Times New Roman" w:cs="Times New Roman"/>
          <w:sz w:val="24"/>
          <w:szCs w:val="24"/>
        </w:rPr>
      </w:pPr>
    </w:p>
    <w:p w14:paraId="05A6BBCC" w14:textId="77777777" w:rsidR="00634042" w:rsidRDefault="00634042" w:rsidP="00AB1071">
      <w:pPr>
        <w:spacing w:after="0" w:line="240" w:lineRule="auto"/>
        <w:jc w:val="both"/>
        <w:rPr>
          <w:rFonts w:ascii="Times New Roman" w:hAnsi="Times New Roman" w:cs="Times New Roman"/>
          <w:sz w:val="24"/>
          <w:szCs w:val="24"/>
        </w:rPr>
      </w:pPr>
      <w:r w:rsidRPr="00634042">
        <w:rPr>
          <w:rFonts w:ascii="Times New Roman" w:hAnsi="Times New Roman" w:cs="Times New Roman"/>
          <w:sz w:val="24"/>
          <w:szCs w:val="24"/>
        </w:rPr>
        <w:t xml:space="preserve">8. Pieteikumu izvērtēšana notiek to reģistrācijas secībā. Komisija katram pretendentam piešķiramo pašvaldības līdzfinansējuma daļu </w:t>
      </w:r>
      <w:proofErr w:type="spellStart"/>
      <w:r w:rsidR="009831E0" w:rsidRPr="0013469F">
        <w:rPr>
          <w:rFonts w:ascii="Times New Roman" w:hAnsi="Times New Roman" w:cs="Times New Roman"/>
          <w:i/>
          <w:iCs/>
          <w:sz w:val="24"/>
          <w:szCs w:val="24"/>
        </w:rPr>
        <w:t>e</w:t>
      </w:r>
      <w:r w:rsidR="00804F1C" w:rsidRPr="0013469F">
        <w:rPr>
          <w:rFonts w:ascii="Times New Roman" w:hAnsi="Times New Roman" w:cs="Times New Roman"/>
          <w:i/>
          <w:iCs/>
          <w:sz w:val="24"/>
          <w:szCs w:val="24"/>
        </w:rPr>
        <w:t>u</w:t>
      </w:r>
      <w:r w:rsidR="009831E0" w:rsidRPr="0013469F">
        <w:rPr>
          <w:rFonts w:ascii="Times New Roman" w:hAnsi="Times New Roman" w:cs="Times New Roman"/>
          <w:i/>
          <w:iCs/>
          <w:sz w:val="24"/>
          <w:szCs w:val="24"/>
        </w:rPr>
        <w:t>ro</w:t>
      </w:r>
      <w:proofErr w:type="spellEnd"/>
      <w:r w:rsidRPr="00634042">
        <w:rPr>
          <w:rFonts w:ascii="Times New Roman" w:hAnsi="Times New Roman" w:cs="Times New Roman"/>
          <w:sz w:val="24"/>
          <w:szCs w:val="24"/>
        </w:rPr>
        <w:t xml:space="preserve"> nosaka, pamatojoties uz atbalstāmo izmaksu aprēķinu, nepārsniedzot noteikumos noteiktos līdzfinansējuma apjomus.</w:t>
      </w:r>
    </w:p>
    <w:p w14:paraId="687F32C9" w14:textId="77777777" w:rsidR="004005D4" w:rsidRPr="00634042" w:rsidRDefault="004005D4" w:rsidP="00AB1071">
      <w:pPr>
        <w:spacing w:after="0" w:line="240" w:lineRule="auto"/>
        <w:jc w:val="both"/>
        <w:rPr>
          <w:rFonts w:ascii="Times New Roman" w:hAnsi="Times New Roman" w:cs="Times New Roman"/>
          <w:sz w:val="24"/>
          <w:szCs w:val="24"/>
        </w:rPr>
      </w:pPr>
    </w:p>
    <w:p w14:paraId="72CC3344" w14:textId="77777777" w:rsidR="00634042" w:rsidRPr="00634042" w:rsidRDefault="00634042" w:rsidP="004005D4">
      <w:pPr>
        <w:spacing w:after="0" w:line="240" w:lineRule="auto"/>
        <w:jc w:val="both"/>
        <w:rPr>
          <w:rFonts w:ascii="Times New Roman" w:hAnsi="Times New Roman" w:cs="Times New Roman"/>
          <w:sz w:val="24"/>
          <w:szCs w:val="24"/>
        </w:rPr>
      </w:pPr>
      <w:r w:rsidRPr="00634042">
        <w:rPr>
          <w:rFonts w:ascii="Times New Roman" w:hAnsi="Times New Roman" w:cs="Times New Roman"/>
          <w:sz w:val="24"/>
          <w:szCs w:val="24"/>
        </w:rPr>
        <w:t xml:space="preserve">9. Gadījumā, ja starp pieteikumam pievienotajos dokumentos uzrādītajām atbalstāmajām izmaksām un darbu pieņemšanas – nodošanas aktā norādītajiem darbiem tiek konstatētas atšķirības, </w:t>
      </w:r>
      <w:r w:rsidR="00804F1C">
        <w:rPr>
          <w:rFonts w:ascii="Times New Roman" w:hAnsi="Times New Roman" w:cs="Times New Roman"/>
          <w:sz w:val="24"/>
          <w:szCs w:val="24"/>
        </w:rPr>
        <w:t>k</w:t>
      </w:r>
      <w:r w:rsidRPr="00634042">
        <w:rPr>
          <w:rFonts w:ascii="Times New Roman" w:hAnsi="Times New Roman" w:cs="Times New Roman"/>
          <w:sz w:val="24"/>
          <w:szCs w:val="24"/>
        </w:rPr>
        <w:t xml:space="preserve">omisija ir tiesīga pārskatīt lēmumu par pašvaldības līdzfinansējuma apjomu. </w:t>
      </w:r>
    </w:p>
    <w:p w14:paraId="1ED7A746" w14:textId="77777777" w:rsidR="00634042" w:rsidRDefault="00634042" w:rsidP="004005D4">
      <w:pPr>
        <w:spacing w:after="0" w:line="240" w:lineRule="auto"/>
        <w:jc w:val="both"/>
        <w:rPr>
          <w:rFonts w:ascii="Times New Roman" w:hAnsi="Times New Roman" w:cs="Times New Roman"/>
          <w:sz w:val="24"/>
          <w:szCs w:val="24"/>
        </w:rPr>
      </w:pPr>
      <w:r w:rsidRPr="00634042">
        <w:rPr>
          <w:rFonts w:ascii="Times New Roman" w:hAnsi="Times New Roman" w:cs="Times New Roman"/>
          <w:sz w:val="24"/>
          <w:szCs w:val="24"/>
        </w:rPr>
        <w:t>Šajā gadījumā pašvaldības līdzfinansējuma apjoms nevar būt lielāks par sākotnēji piešķirto.</w:t>
      </w:r>
    </w:p>
    <w:p w14:paraId="5238EDBD" w14:textId="77777777" w:rsidR="004005D4" w:rsidRPr="00634042" w:rsidRDefault="004005D4" w:rsidP="004005D4">
      <w:pPr>
        <w:spacing w:after="0" w:line="240" w:lineRule="auto"/>
        <w:jc w:val="both"/>
        <w:rPr>
          <w:rFonts w:ascii="Times New Roman" w:hAnsi="Times New Roman" w:cs="Times New Roman"/>
          <w:sz w:val="24"/>
          <w:szCs w:val="24"/>
        </w:rPr>
      </w:pPr>
    </w:p>
    <w:p w14:paraId="6D05462C" w14:textId="77777777" w:rsidR="00634042" w:rsidRDefault="00634042" w:rsidP="004005D4">
      <w:pPr>
        <w:spacing w:after="0" w:line="240" w:lineRule="auto"/>
        <w:jc w:val="both"/>
        <w:rPr>
          <w:rFonts w:ascii="Times New Roman" w:hAnsi="Times New Roman" w:cs="Times New Roman"/>
          <w:sz w:val="24"/>
          <w:szCs w:val="24"/>
        </w:rPr>
      </w:pPr>
      <w:r w:rsidRPr="00634042">
        <w:rPr>
          <w:rFonts w:ascii="Times New Roman" w:hAnsi="Times New Roman" w:cs="Times New Roman"/>
          <w:sz w:val="24"/>
          <w:szCs w:val="24"/>
        </w:rPr>
        <w:t xml:space="preserve">10. Ja </w:t>
      </w:r>
      <w:r w:rsidR="00804F1C">
        <w:rPr>
          <w:rFonts w:ascii="Times New Roman" w:hAnsi="Times New Roman" w:cs="Times New Roman"/>
          <w:sz w:val="24"/>
          <w:szCs w:val="24"/>
        </w:rPr>
        <w:t>p</w:t>
      </w:r>
      <w:r w:rsidRPr="00634042">
        <w:rPr>
          <w:rFonts w:ascii="Times New Roman" w:hAnsi="Times New Roman" w:cs="Times New Roman"/>
          <w:sz w:val="24"/>
          <w:szCs w:val="24"/>
        </w:rPr>
        <w:t xml:space="preserve">ašvaldības atbalstīto pieteikumu kopējais līdzfinansējuma apmērs pārsniedz attiecīgajam gadam </w:t>
      </w:r>
      <w:r w:rsidR="00804F1C">
        <w:rPr>
          <w:rFonts w:ascii="Times New Roman" w:hAnsi="Times New Roman" w:cs="Times New Roman"/>
          <w:sz w:val="24"/>
          <w:szCs w:val="24"/>
        </w:rPr>
        <w:t>p</w:t>
      </w:r>
      <w:r w:rsidRPr="00634042">
        <w:rPr>
          <w:rFonts w:ascii="Times New Roman" w:hAnsi="Times New Roman" w:cs="Times New Roman"/>
          <w:sz w:val="24"/>
          <w:szCs w:val="24"/>
        </w:rPr>
        <w:t xml:space="preserve">ašvaldības budžetā paredzēto, līdzfinansējumu nesaņēmušie pretendenti </w:t>
      </w:r>
      <w:r w:rsidR="00804F1C">
        <w:rPr>
          <w:rFonts w:ascii="Times New Roman" w:hAnsi="Times New Roman" w:cs="Times New Roman"/>
          <w:sz w:val="24"/>
          <w:szCs w:val="24"/>
        </w:rPr>
        <w:t>p</w:t>
      </w:r>
      <w:r w:rsidRPr="00634042">
        <w:rPr>
          <w:rFonts w:ascii="Times New Roman" w:hAnsi="Times New Roman" w:cs="Times New Roman"/>
          <w:sz w:val="24"/>
          <w:szCs w:val="24"/>
        </w:rPr>
        <w:t xml:space="preserve">ašvaldības līdzfinansējumu var saņemt pirmkārt tūlīt pēc tam, kad šim mērķim paredzētie līdzekļi </w:t>
      </w:r>
      <w:r w:rsidR="00804F1C">
        <w:rPr>
          <w:rFonts w:ascii="Times New Roman" w:hAnsi="Times New Roman" w:cs="Times New Roman"/>
          <w:sz w:val="24"/>
          <w:szCs w:val="24"/>
        </w:rPr>
        <w:t>p</w:t>
      </w:r>
      <w:r w:rsidRPr="00634042">
        <w:rPr>
          <w:rFonts w:ascii="Times New Roman" w:hAnsi="Times New Roman" w:cs="Times New Roman"/>
          <w:sz w:val="24"/>
          <w:szCs w:val="24"/>
        </w:rPr>
        <w:t>ašvaldības budžetā tiek iedalīti.</w:t>
      </w:r>
    </w:p>
    <w:p w14:paraId="7E61F001" w14:textId="77777777" w:rsidR="004005D4" w:rsidRPr="00634042" w:rsidRDefault="004005D4" w:rsidP="004005D4">
      <w:pPr>
        <w:spacing w:after="0" w:line="240" w:lineRule="auto"/>
        <w:jc w:val="both"/>
        <w:rPr>
          <w:rFonts w:ascii="Times New Roman" w:hAnsi="Times New Roman" w:cs="Times New Roman"/>
          <w:sz w:val="24"/>
          <w:szCs w:val="24"/>
        </w:rPr>
      </w:pPr>
    </w:p>
    <w:p w14:paraId="0E415778" w14:textId="77777777" w:rsidR="00634042" w:rsidRDefault="00634042" w:rsidP="004005D4">
      <w:pPr>
        <w:spacing w:after="0" w:line="240" w:lineRule="auto"/>
        <w:jc w:val="center"/>
        <w:rPr>
          <w:rFonts w:ascii="Times New Roman" w:hAnsi="Times New Roman" w:cs="Times New Roman"/>
          <w:b/>
          <w:sz w:val="24"/>
          <w:szCs w:val="24"/>
        </w:rPr>
      </w:pPr>
      <w:r w:rsidRPr="004005D4">
        <w:rPr>
          <w:rFonts w:ascii="Times New Roman" w:hAnsi="Times New Roman" w:cs="Times New Roman"/>
          <w:b/>
          <w:sz w:val="24"/>
          <w:szCs w:val="24"/>
        </w:rPr>
        <w:t>IV. Līdzfinansējuma apjoms un izmaksas kārtība</w:t>
      </w:r>
    </w:p>
    <w:p w14:paraId="7BC548DE" w14:textId="77777777" w:rsidR="004961F9" w:rsidRPr="004005D4" w:rsidRDefault="004961F9" w:rsidP="004005D4">
      <w:pPr>
        <w:spacing w:after="0" w:line="240" w:lineRule="auto"/>
        <w:jc w:val="center"/>
        <w:rPr>
          <w:rFonts w:ascii="Times New Roman" w:hAnsi="Times New Roman" w:cs="Times New Roman"/>
          <w:b/>
          <w:sz w:val="24"/>
          <w:szCs w:val="24"/>
        </w:rPr>
      </w:pPr>
    </w:p>
    <w:p w14:paraId="5A896847" w14:textId="737986D3" w:rsidR="00AF27E2" w:rsidRDefault="00634042" w:rsidP="00AF27E2">
      <w:pPr>
        <w:spacing w:after="0" w:line="240" w:lineRule="auto"/>
        <w:jc w:val="both"/>
        <w:rPr>
          <w:rFonts w:ascii="Times New Roman" w:hAnsi="Times New Roman" w:cs="Times New Roman"/>
          <w:sz w:val="24"/>
          <w:szCs w:val="24"/>
        </w:rPr>
      </w:pPr>
      <w:r w:rsidRPr="00634042">
        <w:rPr>
          <w:rFonts w:ascii="Times New Roman" w:hAnsi="Times New Roman" w:cs="Times New Roman"/>
          <w:sz w:val="24"/>
          <w:szCs w:val="24"/>
        </w:rPr>
        <w:t xml:space="preserve">11. </w:t>
      </w:r>
      <w:r w:rsidR="00AF27E2" w:rsidRPr="00AF27E2">
        <w:rPr>
          <w:rFonts w:ascii="Times New Roman" w:hAnsi="Times New Roman" w:cs="Times New Roman"/>
          <w:sz w:val="24"/>
          <w:szCs w:val="24"/>
        </w:rPr>
        <w:t>Līdzfinansējumu piešķir šād</w:t>
      </w:r>
      <w:r w:rsidR="00993A88">
        <w:rPr>
          <w:rFonts w:ascii="Times New Roman" w:hAnsi="Times New Roman" w:cs="Times New Roman"/>
          <w:sz w:val="24"/>
          <w:szCs w:val="24"/>
        </w:rPr>
        <w:t xml:space="preserve">a aprīkojuma iegādei vai pasākumu veikšanai </w:t>
      </w:r>
      <w:r w:rsidR="0056769D">
        <w:rPr>
          <w:rFonts w:ascii="Times New Roman" w:hAnsi="Times New Roman" w:cs="Times New Roman"/>
          <w:sz w:val="24"/>
          <w:szCs w:val="24"/>
        </w:rPr>
        <w:t>patvertnes</w:t>
      </w:r>
      <w:r w:rsidR="0056769D" w:rsidRPr="003A649D">
        <w:rPr>
          <w:rFonts w:ascii="Times New Roman" w:hAnsi="Times New Roman" w:cs="Times New Roman"/>
          <w:sz w:val="24"/>
          <w:szCs w:val="24"/>
        </w:rPr>
        <w:t xml:space="preserve"> izveidei </w:t>
      </w:r>
      <w:r w:rsidR="0056769D">
        <w:rPr>
          <w:rFonts w:ascii="Times New Roman" w:hAnsi="Times New Roman" w:cs="Times New Roman"/>
          <w:sz w:val="24"/>
          <w:szCs w:val="24"/>
        </w:rPr>
        <w:t>m</w:t>
      </w:r>
      <w:r w:rsidR="0056769D" w:rsidRPr="00634042">
        <w:rPr>
          <w:rFonts w:ascii="Times New Roman" w:hAnsi="Times New Roman" w:cs="Times New Roman"/>
          <w:sz w:val="24"/>
          <w:szCs w:val="24"/>
        </w:rPr>
        <w:t>āj</w:t>
      </w:r>
      <w:r w:rsidR="0056769D">
        <w:rPr>
          <w:rFonts w:ascii="Times New Roman" w:hAnsi="Times New Roman" w:cs="Times New Roman"/>
          <w:sz w:val="24"/>
          <w:szCs w:val="24"/>
        </w:rPr>
        <w:t>as pagrabstāvā</w:t>
      </w:r>
      <w:r w:rsidR="00AF27E2" w:rsidRPr="00AF27E2">
        <w:rPr>
          <w:rFonts w:ascii="Times New Roman" w:hAnsi="Times New Roman" w:cs="Times New Roman"/>
          <w:sz w:val="24"/>
          <w:szCs w:val="24"/>
        </w:rPr>
        <w:t>:</w:t>
      </w:r>
    </w:p>
    <w:p w14:paraId="647260E7" w14:textId="77777777" w:rsidR="00AF27E2" w:rsidRPr="00AF27E2" w:rsidRDefault="00AF27E2" w:rsidP="00AF27E2">
      <w:pPr>
        <w:spacing w:after="0" w:line="240" w:lineRule="auto"/>
        <w:jc w:val="both"/>
        <w:rPr>
          <w:rFonts w:ascii="Times New Roman" w:hAnsi="Times New Roman" w:cs="Times New Roman"/>
          <w:sz w:val="24"/>
          <w:szCs w:val="24"/>
        </w:rPr>
      </w:pPr>
    </w:p>
    <w:p w14:paraId="12FC7A74" w14:textId="07C629A9" w:rsidR="00AF27E2" w:rsidRPr="00AF27E2" w:rsidRDefault="00AF27E2" w:rsidP="00AF27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Pr="00AF27E2">
        <w:rPr>
          <w:rFonts w:ascii="Times New Roman" w:hAnsi="Times New Roman" w:cs="Times New Roman"/>
          <w:sz w:val="24"/>
          <w:szCs w:val="24"/>
        </w:rPr>
        <w:t xml:space="preserve">.1. </w:t>
      </w:r>
      <w:r w:rsidR="00993A88">
        <w:rPr>
          <w:rFonts w:ascii="Times New Roman" w:hAnsi="Times New Roman" w:cs="Times New Roman"/>
          <w:sz w:val="24"/>
          <w:szCs w:val="24"/>
        </w:rPr>
        <w:t xml:space="preserve">nedegoša materiāla </w:t>
      </w:r>
      <w:r w:rsidR="00EC7819">
        <w:rPr>
          <w:rFonts w:ascii="Times New Roman" w:hAnsi="Times New Roman" w:cs="Times New Roman"/>
          <w:sz w:val="24"/>
          <w:szCs w:val="24"/>
        </w:rPr>
        <w:t xml:space="preserve">ieejas durvju </w:t>
      </w:r>
      <w:r w:rsidR="00993A88">
        <w:rPr>
          <w:rFonts w:ascii="Times New Roman" w:hAnsi="Times New Roman" w:cs="Times New Roman"/>
          <w:sz w:val="24"/>
          <w:szCs w:val="24"/>
        </w:rPr>
        <w:t xml:space="preserve">(piemēram, metāla) </w:t>
      </w:r>
      <w:r w:rsidR="00EC7819">
        <w:rPr>
          <w:rFonts w:ascii="Times New Roman" w:hAnsi="Times New Roman" w:cs="Times New Roman"/>
          <w:sz w:val="24"/>
          <w:szCs w:val="24"/>
        </w:rPr>
        <w:t>iegādei un uzstādīšanai</w:t>
      </w:r>
      <w:r w:rsidR="00082E46">
        <w:rPr>
          <w:rFonts w:ascii="Times New Roman" w:hAnsi="Times New Roman" w:cs="Times New Roman"/>
          <w:sz w:val="24"/>
          <w:szCs w:val="24"/>
        </w:rPr>
        <w:t xml:space="preserve"> (līdzfinansējums vienu durvju iegādei un uzstādīšanai nepārsniedz 950 </w:t>
      </w:r>
      <w:proofErr w:type="spellStart"/>
      <w:r w:rsidR="00082E46" w:rsidRPr="00082E46">
        <w:rPr>
          <w:rFonts w:ascii="Times New Roman" w:hAnsi="Times New Roman" w:cs="Times New Roman"/>
          <w:i/>
          <w:iCs/>
          <w:sz w:val="24"/>
          <w:szCs w:val="24"/>
        </w:rPr>
        <w:t>euro</w:t>
      </w:r>
      <w:proofErr w:type="spellEnd"/>
      <w:r w:rsidR="00082E46">
        <w:rPr>
          <w:rFonts w:ascii="Times New Roman" w:hAnsi="Times New Roman" w:cs="Times New Roman"/>
          <w:sz w:val="24"/>
          <w:szCs w:val="24"/>
        </w:rPr>
        <w:t>)</w:t>
      </w:r>
      <w:r>
        <w:rPr>
          <w:rFonts w:ascii="Times New Roman" w:hAnsi="Times New Roman" w:cs="Times New Roman"/>
          <w:sz w:val="24"/>
          <w:szCs w:val="24"/>
        </w:rPr>
        <w:t>;</w:t>
      </w:r>
    </w:p>
    <w:p w14:paraId="7AF26344" w14:textId="77777777" w:rsidR="00AF27E2" w:rsidRPr="00AF27E2" w:rsidRDefault="00AF27E2" w:rsidP="00AF27E2">
      <w:pPr>
        <w:spacing w:after="0" w:line="240" w:lineRule="auto"/>
        <w:jc w:val="both"/>
        <w:rPr>
          <w:rFonts w:ascii="Times New Roman" w:hAnsi="Times New Roman" w:cs="Times New Roman"/>
          <w:sz w:val="24"/>
          <w:szCs w:val="24"/>
        </w:rPr>
      </w:pPr>
    </w:p>
    <w:p w14:paraId="3FD73192" w14:textId="392CF396" w:rsidR="00AF27E2" w:rsidRDefault="00AF27E2" w:rsidP="00AF27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Pr="00AF27E2">
        <w:rPr>
          <w:rFonts w:ascii="Times New Roman" w:hAnsi="Times New Roman" w:cs="Times New Roman"/>
          <w:sz w:val="24"/>
          <w:szCs w:val="24"/>
        </w:rPr>
        <w:t xml:space="preserve">.2. </w:t>
      </w:r>
      <w:r w:rsidR="00EC7819">
        <w:rPr>
          <w:rFonts w:ascii="Times New Roman" w:hAnsi="Times New Roman" w:cs="Times New Roman"/>
          <w:sz w:val="24"/>
          <w:szCs w:val="24"/>
        </w:rPr>
        <w:t>alternatīvā apgaismojuma iegādei (LED lukturi ar baterijām) – 1 gab. uz 25 cilvēkiem</w:t>
      </w:r>
      <w:r w:rsidR="00082E46">
        <w:rPr>
          <w:rFonts w:ascii="Times New Roman" w:hAnsi="Times New Roman" w:cs="Times New Roman"/>
          <w:sz w:val="24"/>
          <w:szCs w:val="24"/>
        </w:rPr>
        <w:t xml:space="preserve"> (līdzfinansējums viena alternatīvā apgaismojuma iegādei nepārsniedz 20 </w:t>
      </w:r>
      <w:proofErr w:type="spellStart"/>
      <w:r w:rsidR="00082E46" w:rsidRPr="00082E46">
        <w:rPr>
          <w:rFonts w:ascii="Times New Roman" w:hAnsi="Times New Roman" w:cs="Times New Roman"/>
          <w:i/>
          <w:iCs/>
          <w:sz w:val="24"/>
          <w:szCs w:val="24"/>
        </w:rPr>
        <w:t>euro</w:t>
      </w:r>
      <w:proofErr w:type="spellEnd"/>
      <w:r w:rsidR="00082E46">
        <w:rPr>
          <w:rFonts w:ascii="Times New Roman" w:hAnsi="Times New Roman" w:cs="Times New Roman"/>
          <w:sz w:val="24"/>
          <w:szCs w:val="24"/>
        </w:rPr>
        <w:t>)</w:t>
      </w:r>
      <w:r w:rsidRPr="00AF27E2">
        <w:rPr>
          <w:rFonts w:ascii="Times New Roman" w:hAnsi="Times New Roman" w:cs="Times New Roman"/>
          <w:sz w:val="24"/>
          <w:szCs w:val="24"/>
        </w:rPr>
        <w:t>;</w:t>
      </w:r>
    </w:p>
    <w:p w14:paraId="3D959045" w14:textId="77777777" w:rsidR="00AF27E2" w:rsidRPr="00AF27E2" w:rsidRDefault="00AF27E2" w:rsidP="00AF27E2">
      <w:pPr>
        <w:spacing w:after="0" w:line="240" w:lineRule="auto"/>
        <w:jc w:val="both"/>
        <w:rPr>
          <w:rFonts w:ascii="Times New Roman" w:hAnsi="Times New Roman" w:cs="Times New Roman"/>
          <w:sz w:val="24"/>
          <w:szCs w:val="24"/>
        </w:rPr>
      </w:pPr>
    </w:p>
    <w:p w14:paraId="2DCC85ED" w14:textId="35E08357" w:rsidR="00AF27E2" w:rsidRDefault="00AF27E2" w:rsidP="00AF27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Pr="00AF27E2">
        <w:rPr>
          <w:rFonts w:ascii="Times New Roman" w:hAnsi="Times New Roman" w:cs="Times New Roman"/>
          <w:sz w:val="24"/>
          <w:szCs w:val="24"/>
        </w:rPr>
        <w:t xml:space="preserve">.3. </w:t>
      </w:r>
      <w:proofErr w:type="spellStart"/>
      <w:r w:rsidR="00EC7819">
        <w:rPr>
          <w:rFonts w:ascii="Times New Roman" w:hAnsi="Times New Roman" w:cs="Times New Roman"/>
          <w:sz w:val="24"/>
          <w:szCs w:val="24"/>
        </w:rPr>
        <w:t>biotuale</w:t>
      </w:r>
      <w:r w:rsidR="00993A88">
        <w:rPr>
          <w:rFonts w:ascii="Times New Roman" w:hAnsi="Times New Roman" w:cs="Times New Roman"/>
          <w:sz w:val="24"/>
          <w:szCs w:val="24"/>
        </w:rPr>
        <w:t>šu</w:t>
      </w:r>
      <w:proofErr w:type="spellEnd"/>
      <w:r w:rsidR="00EC7819">
        <w:rPr>
          <w:rFonts w:ascii="Times New Roman" w:hAnsi="Times New Roman" w:cs="Times New Roman"/>
          <w:sz w:val="24"/>
          <w:szCs w:val="24"/>
        </w:rPr>
        <w:t xml:space="preserve"> iegādei - 1 gab. uz 25 cilvēkiem</w:t>
      </w:r>
      <w:r w:rsidR="00082E46">
        <w:rPr>
          <w:rFonts w:ascii="Times New Roman" w:hAnsi="Times New Roman" w:cs="Times New Roman"/>
          <w:sz w:val="24"/>
          <w:szCs w:val="24"/>
        </w:rPr>
        <w:t xml:space="preserve"> (līdzfinansējums vienas </w:t>
      </w:r>
      <w:proofErr w:type="spellStart"/>
      <w:r w:rsidR="00082E46">
        <w:rPr>
          <w:rFonts w:ascii="Times New Roman" w:hAnsi="Times New Roman" w:cs="Times New Roman"/>
          <w:sz w:val="24"/>
          <w:szCs w:val="24"/>
        </w:rPr>
        <w:t>biotualetes</w:t>
      </w:r>
      <w:proofErr w:type="spellEnd"/>
      <w:r w:rsidR="00082E46">
        <w:rPr>
          <w:rFonts w:ascii="Times New Roman" w:hAnsi="Times New Roman" w:cs="Times New Roman"/>
          <w:sz w:val="24"/>
          <w:szCs w:val="24"/>
        </w:rPr>
        <w:t xml:space="preserve"> iegādei nepārsniedz 150 </w:t>
      </w:r>
      <w:proofErr w:type="spellStart"/>
      <w:r w:rsidR="00082E46" w:rsidRPr="00082E46">
        <w:rPr>
          <w:rFonts w:ascii="Times New Roman" w:hAnsi="Times New Roman" w:cs="Times New Roman"/>
          <w:i/>
          <w:iCs/>
          <w:sz w:val="24"/>
          <w:szCs w:val="24"/>
        </w:rPr>
        <w:t>euro</w:t>
      </w:r>
      <w:proofErr w:type="spellEnd"/>
      <w:r w:rsidR="00082E46">
        <w:rPr>
          <w:rFonts w:ascii="Times New Roman" w:hAnsi="Times New Roman" w:cs="Times New Roman"/>
          <w:sz w:val="24"/>
          <w:szCs w:val="24"/>
        </w:rPr>
        <w:t>)</w:t>
      </w:r>
      <w:r w:rsidRPr="00AF27E2">
        <w:rPr>
          <w:rFonts w:ascii="Times New Roman" w:hAnsi="Times New Roman" w:cs="Times New Roman"/>
          <w:sz w:val="24"/>
          <w:szCs w:val="24"/>
        </w:rPr>
        <w:t>;</w:t>
      </w:r>
    </w:p>
    <w:p w14:paraId="1A3AAD4A" w14:textId="77777777" w:rsidR="00AF27E2" w:rsidRPr="00AF27E2" w:rsidRDefault="00AF27E2" w:rsidP="00AF27E2">
      <w:pPr>
        <w:spacing w:after="0" w:line="240" w:lineRule="auto"/>
        <w:jc w:val="both"/>
        <w:rPr>
          <w:rFonts w:ascii="Times New Roman" w:hAnsi="Times New Roman" w:cs="Times New Roman"/>
          <w:sz w:val="24"/>
          <w:szCs w:val="24"/>
        </w:rPr>
      </w:pPr>
    </w:p>
    <w:p w14:paraId="5816C1B4" w14:textId="18F0E52E" w:rsidR="008C5C61" w:rsidRDefault="00AF27E2" w:rsidP="00AF27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Pr="00AF27E2">
        <w:rPr>
          <w:rFonts w:ascii="Times New Roman" w:hAnsi="Times New Roman" w:cs="Times New Roman"/>
          <w:sz w:val="24"/>
          <w:szCs w:val="24"/>
        </w:rPr>
        <w:t xml:space="preserve">.4. </w:t>
      </w:r>
      <w:r w:rsidR="00082E46">
        <w:rPr>
          <w:rFonts w:ascii="Times New Roman" w:hAnsi="Times New Roman" w:cs="Times New Roman"/>
          <w:sz w:val="24"/>
          <w:szCs w:val="24"/>
        </w:rPr>
        <w:t>vietas sēdēšanai</w:t>
      </w:r>
      <w:r w:rsidR="00993A88">
        <w:rPr>
          <w:rFonts w:ascii="Times New Roman" w:hAnsi="Times New Roman" w:cs="Times New Roman"/>
          <w:sz w:val="24"/>
          <w:szCs w:val="24"/>
        </w:rPr>
        <w:t xml:space="preserve"> </w:t>
      </w:r>
      <w:r w:rsidR="00082E46" w:rsidRPr="00082E46">
        <w:rPr>
          <w:rFonts w:ascii="Times New Roman" w:hAnsi="Times New Roman" w:cs="Times New Roman"/>
          <w:sz w:val="24"/>
          <w:szCs w:val="24"/>
        </w:rPr>
        <w:t xml:space="preserve">(krēsli, soli u.c.) </w:t>
      </w:r>
      <w:r w:rsidR="00993A88">
        <w:rPr>
          <w:rFonts w:ascii="Times New Roman" w:hAnsi="Times New Roman" w:cs="Times New Roman"/>
          <w:sz w:val="24"/>
          <w:szCs w:val="24"/>
        </w:rPr>
        <w:t>iegādei</w:t>
      </w:r>
      <w:r w:rsidR="00EC7819">
        <w:rPr>
          <w:rFonts w:ascii="Times New Roman" w:hAnsi="Times New Roman" w:cs="Times New Roman"/>
          <w:sz w:val="24"/>
          <w:szCs w:val="24"/>
        </w:rPr>
        <w:t xml:space="preserve"> – 1 gab. </w:t>
      </w:r>
      <w:r w:rsidR="00993A88" w:rsidRPr="00993A88">
        <w:rPr>
          <w:rFonts w:ascii="Times New Roman" w:hAnsi="Times New Roman" w:cs="Times New Roman"/>
          <w:sz w:val="24"/>
          <w:szCs w:val="24"/>
        </w:rPr>
        <w:t xml:space="preserve">0,5 x 0,5 metri </w:t>
      </w:r>
      <w:r w:rsidR="00EC7819">
        <w:rPr>
          <w:rFonts w:ascii="Times New Roman" w:hAnsi="Times New Roman" w:cs="Times New Roman"/>
          <w:sz w:val="24"/>
          <w:szCs w:val="24"/>
        </w:rPr>
        <w:t>uz 1 cilvēku</w:t>
      </w:r>
      <w:r w:rsidR="00082E46">
        <w:rPr>
          <w:rFonts w:ascii="Times New Roman" w:hAnsi="Times New Roman" w:cs="Times New Roman"/>
          <w:sz w:val="24"/>
          <w:szCs w:val="24"/>
        </w:rPr>
        <w:t xml:space="preserve"> (līdzfinansējums vienas sēdēšanas vietas iegādei nepārsniedz 8 </w:t>
      </w:r>
      <w:proofErr w:type="spellStart"/>
      <w:r w:rsidR="00082E46" w:rsidRPr="00082E46">
        <w:rPr>
          <w:rFonts w:ascii="Times New Roman" w:hAnsi="Times New Roman" w:cs="Times New Roman"/>
          <w:i/>
          <w:iCs/>
          <w:sz w:val="24"/>
          <w:szCs w:val="24"/>
        </w:rPr>
        <w:t>euro</w:t>
      </w:r>
      <w:proofErr w:type="spellEnd"/>
      <w:r w:rsidR="00082E46">
        <w:rPr>
          <w:rFonts w:ascii="Times New Roman" w:hAnsi="Times New Roman" w:cs="Times New Roman"/>
          <w:sz w:val="24"/>
          <w:szCs w:val="24"/>
        </w:rPr>
        <w:t>)</w:t>
      </w:r>
      <w:r w:rsidR="00993A88">
        <w:rPr>
          <w:rFonts w:ascii="Times New Roman" w:hAnsi="Times New Roman" w:cs="Times New Roman"/>
          <w:sz w:val="24"/>
          <w:szCs w:val="24"/>
        </w:rPr>
        <w:t>;</w:t>
      </w:r>
    </w:p>
    <w:p w14:paraId="383CB395" w14:textId="77777777" w:rsidR="00EC7819" w:rsidRDefault="00EC7819" w:rsidP="00AF27E2">
      <w:pPr>
        <w:spacing w:after="0" w:line="240" w:lineRule="auto"/>
        <w:jc w:val="both"/>
        <w:rPr>
          <w:rFonts w:ascii="Times New Roman" w:hAnsi="Times New Roman" w:cs="Times New Roman"/>
          <w:sz w:val="24"/>
          <w:szCs w:val="24"/>
        </w:rPr>
      </w:pPr>
    </w:p>
    <w:p w14:paraId="31ED3CFF" w14:textId="6EA274CF" w:rsidR="00EC7819" w:rsidRDefault="00EC7819" w:rsidP="00AF27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11.5. </w:t>
      </w:r>
      <w:r w:rsidR="00993A88">
        <w:rPr>
          <w:rFonts w:ascii="Times New Roman" w:hAnsi="Times New Roman" w:cs="Times New Roman"/>
          <w:sz w:val="24"/>
          <w:szCs w:val="24"/>
        </w:rPr>
        <w:t>pirmās palīdzības aptieciņu iegādei – 1 gab. uz 100 cilvēkiem</w:t>
      </w:r>
      <w:r w:rsidR="00082E46">
        <w:rPr>
          <w:rFonts w:ascii="Times New Roman" w:hAnsi="Times New Roman" w:cs="Times New Roman"/>
          <w:sz w:val="24"/>
          <w:szCs w:val="24"/>
        </w:rPr>
        <w:t xml:space="preserve"> (līdzfinansējums vienas pirmās palīdzības aptieciņas iegādei nepārsniedz 30 </w:t>
      </w:r>
      <w:proofErr w:type="spellStart"/>
      <w:r w:rsidR="00082E46" w:rsidRPr="00082E46">
        <w:rPr>
          <w:rFonts w:ascii="Times New Roman" w:hAnsi="Times New Roman" w:cs="Times New Roman"/>
          <w:i/>
          <w:iCs/>
          <w:sz w:val="24"/>
          <w:szCs w:val="24"/>
        </w:rPr>
        <w:t>euro</w:t>
      </w:r>
      <w:proofErr w:type="spellEnd"/>
      <w:r w:rsidR="00082E46">
        <w:rPr>
          <w:rFonts w:ascii="Times New Roman" w:hAnsi="Times New Roman" w:cs="Times New Roman"/>
          <w:sz w:val="24"/>
          <w:szCs w:val="24"/>
        </w:rPr>
        <w:t>)</w:t>
      </w:r>
      <w:r w:rsidR="00993A88">
        <w:rPr>
          <w:rFonts w:ascii="Times New Roman" w:hAnsi="Times New Roman" w:cs="Times New Roman"/>
          <w:sz w:val="24"/>
          <w:szCs w:val="24"/>
        </w:rPr>
        <w:t>;</w:t>
      </w:r>
    </w:p>
    <w:p w14:paraId="52CD32F0" w14:textId="77777777" w:rsidR="00993A88" w:rsidRDefault="00993A88" w:rsidP="00AF27E2">
      <w:pPr>
        <w:spacing w:after="0" w:line="240" w:lineRule="auto"/>
        <w:jc w:val="both"/>
        <w:rPr>
          <w:rFonts w:ascii="Times New Roman" w:hAnsi="Times New Roman" w:cs="Times New Roman"/>
          <w:sz w:val="24"/>
          <w:szCs w:val="24"/>
        </w:rPr>
      </w:pPr>
    </w:p>
    <w:p w14:paraId="0C31B20F" w14:textId="1F77483F" w:rsidR="00993A88" w:rsidRDefault="00993A88" w:rsidP="00AF27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11.6. dūmu detektoru iegādei – 1 gab. uz 100 cilvēkiem</w:t>
      </w:r>
      <w:r w:rsidR="00082E46">
        <w:rPr>
          <w:rFonts w:ascii="Times New Roman" w:hAnsi="Times New Roman" w:cs="Times New Roman"/>
          <w:sz w:val="24"/>
          <w:szCs w:val="24"/>
        </w:rPr>
        <w:t xml:space="preserve"> (līdzfinansējums viena dūmu detektora iegādei nepārsniedz 10 </w:t>
      </w:r>
      <w:proofErr w:type="spellStart"/>
      <w:r w:rsidR="00082E46" w:rsidRPr="00082E46">
        <w:rPr>
          <w:rFonts w:ascii="Times New Roman" w:hAnsi="Times New Roman" w:cs="Times New Roman"/>
          <w:i/>
          <w:iCs/>
          <w:sz w:val="24"/>
          <w:szCs w:val="24"/>
        </w:rPr>
        <w:t>euro</w:t>
      </w:r>
      <w:proofErr w:type="spellEnd"/>
      <w:r w:rsidR="00082E46">
        <w:rPr>
          <w:rFonts w:ascii="Times New Roman" w:hAnsi="Times New Roman" w:cs="Times New Roman"/>
          <w:sz w:val="24"/>
          <w:szCs w:val="24"/>
        </w:rPr>
        <w:t>)</w:t>
      </w:r>
      <w:r>
        <w:rPr>
          <w:rFonts w:ascii="Times New Roman" w:hAnsi="Times New Roman" w:cs="Times New Roman"/>
          <w:sz w:val="24"/>
          <w:szCs w:val="24"/>
        </w:rPr>
        <w:t>;</w:t>
      </w:r>
    </w:p>
    <w:p w14:paraId="1D24B816" w14:textId="77777777" w:rsidR="00993A88" w:rsidRDefault="00993A88" w:rsidP="00AF27E2">
      <w:pPr>
        <w:spacing w:after="0" w:line="240" w:lineRule="auto"/>
        <w:jc w:val="both"/>
        <w:rPr>
          <w:rFonts w:ascii="Times New Roman" w:hAnsi="Times New Roman" w:cs="Times New Roman"/>
          <w:sz w:val="24"/>
          <w:szCs w:val="24"/>
        </w:rPr>
      </w:pPr>
    </w:p>
    <w:p w14:paraId="16DC381A" w14:textId="308B938C" w:rsidR="00993A88" w:rsidRDefault="00993A88" w:rsidP="00AF27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11.7. CO2 mērītāju iegādei – 1 gab. uz 100 cilvēkiem</w:t>
      </w:r>
      <w:r w:rsidR="00082E46">
        <w:rPr>
          <w:rFonts w:ascii="Times New Roman" w:hAnsi="Times New Roman" w:cs="Times New Roman"/>
          <w:sz w:val="24"/>
          <w:szCs w:val="24"/>
        </w:rPr>
        <w:t xml:space="preserve"> (līdzfinansējums viena CO2 mērītāja iegādei nepārsniedz 10 </w:t>
      </w:r>
      <w:proofErr w:type="spellStart"/>
      <w:r w:rsidR="00082E46" w:rsidRPr="00082E46">
        <w:rPr>
          <w:rFonts w:ascii="Times New Roman" w:hAnsi="Times New Roman" w:cs="Times New Roman"/>
          <w:i/>
          <w:iCs/>
          <w:sz w:val="24"/>
          <w:szCs w:val="24"/>
        </w:rPr>
        <w:t>euro</w:t>
      </w:r>
      <w:proofErr w:type="spellEnd"/>
      <w:r w:rsidR="00082E46">
        <w:rPr>
          <w:rFonts w:ascii="Times New Roman" w:hAnsi="Times New Roman" w:cs="Times New Roman"/>
          <w:sz w:val="24"/>
          <w:szCs w:val="24"/>
        </w:rPr>
        <w:t>)</w:t>
      </w:r>
      <w:r>
        <w:rPr>
          <w:rFonts w:ascii="Times New Roman" w:hAnsi="Times New Roman" w:cs="Times New Roman"/>
          <w:sz w:val="24"/>
          <w:szCs w:val="24"/>
        </w:rPr>
        <w:t>.</w:t>
      </w:r>
    </w:p>
    <w:p w14:paraId="7C11FDB7" w14:textId="77777777" w:rsidR="00AF27E2" w:rsidRDefault="00AF27E2" w:rsidP="00AF27E2">
      <w:pPr>
        <w:spacing w:after="0" w:line="240" w:lineRule="auto"/>
        <w:jc w:val="both"/>
        <w:rPr>
          <w:rFonts w:ascii="Times New Roman" w:hAnsi="Times New Roman" w:cs="Times New Roman"/>
          <w:sz w:val="24"/>
          <w:szCs w:val="24"/>
        </w:rPr>
      </w:pPr>
    </w:p>
    <w:p w14:paraId="593F41D3" w14:textId="757C106B" w:rsidR="008C5C61" w:rsidRDefault="008C5C61" w:rsidP="00AF27E2">
      <w:pPr>
        <w:spacing w:after="0" w:line="240" w:lineRule="auto"/>
        <w:jc w:val="both"/>
        <w:rPr>
          <w:rFonts w:ascii="Times New Roman" w:hAnsi="Times New Roman" w:cs="Times New Roman"/>
          <w:sz w:val="24"/>
          <w:szCs w:val="24"/>
        </w:rPr>
      </w:pPr>
      <w:r w:rsidRPr="008C5C61">
        <w:rPr>
          <w:rFonts w:ascii="Times New Roman" w:hAnsi="Times New Roman" w:cs="Times New Roman"/>
          <w:sz w:val="24"/>
          <w:szCs w:val="24"/>
        </w:rPr>
        <w:t xml:space="preserve">12. </w:t>
      </w:r>
      <w:r w:rsidR="00567DB3">
        <w:rPr>
          <w:rFonts w:ascii="Times New Roman" w:hAnsi="Times New Roman" w:cs="Times New Roman"/>
          <w:sz w:val="24"/>
          <w:szCs w:val="24"/>
        </w:rPr>
        <w:t>Lī</w:t>
      </w:r>
      <w:r w:rsidRPr="008C5C61">
        <w:rPr>
          <w:rFonts w:ascii="Times New Roman" w:hAnsi="Times New Roman" w:cs="Times New Roman"/>
          <w:sz w:val="24"/>
          <w:szCs w:val="24"/>
        </w:rPr>
        <w:t>dzfinansējum</w:t>
      </w:r>
      <w:r w:rsidR="00567DB3">
        <w:rPr>
          <w:rFonts w:ascii="Times New Roman" w:hAnsi="Times New Roman" w:cs="Times New Roman"/>
          <w:sz w:val="24"/>
          <w:szCs w:val="24"/>
        </w:rPr>
        <w:t>u</w:t>
      </w:r>
      <w:r w:rsidRPr="008C5C61">
        <w:rPr>
          <w:rFonts w:ascii="Times New Roman" w:hAnsi="Times New Roman" w:cs="Times New Roman"/>
          <w:sz w:val="24"/>
          <w:szCs w:val="24"/>
        </w:rPr>
        <w:t xml:space="preserve"> noteikumu 11.punktā norādīt</w:t>
      </w:r>
      <w:r w:rsidR="00567DB3">
        <w:rPr>
          <w:rFonts w:ascii="Times New Roman" w:hAnsi="Times New Roman" w:cs="Times New Roman"/>
          <w:sz w:val="24"/>
          <w:szCs w:val="24"/>
        </w:rPr>
        <w:t>ā</w:t>
      </w:r>
      <w:r w:rsidRPr="008C5C61">
        <w:rPr>
          <w:rFonts w:ascii="Times New Roman" w:hAnsi="Times New Roman" w:cs="Times New Roman"/>
          <w:sz w:val="24"/>
          <w:szCs w:val="24"/>
        </w:rPr>
        <w:t xml:space="preserve"> </w:t>
      </w:r>
      <w:r w:rsidR="00567DB3">
        <w:rPr>
          <w:rFonts w:ascii="Times New Roman" w:hAnsi="Times New Roman" w:cs="Times New Roman"/>
          <w:sz w:val="24"/>
          <w:szCs w:val="24"/>
        </w:rPr>
        <w:t xml:space="preserve">aprīkojuma iegādei vai pasākumu veikšanai </w:t>
      </w:r>
      <w:r w:rsidR="0056769D">
        <w:rPr>
          <w:rFonts w:ascii="Times New Roman" w:hAnsi="Times New Roman" w:cs="Times New Roman"/>
          <w:sz w:val="24"/>
          <w:szCs w:val="24"/>
        </w:rPr>
        <w:t>patvertnes</w:t>
      </w:r>
      <w:r w:rsidR="0056769D" w:rsidRPr="003A649D">
        <w:rPr>
          <w:rFonts w:ascii="Times New Roman" w:hAnsi="Times New Roman" w:cs="Times New Roman"/>
          <w:sz w:val="24"/>
          <w:szCs w:val="24"/>
        </w:rPr>
        <w:t xml:space="preserve"> izveidei </w:t>
      </w:r>
      <w:r w:rsidR="0056769D">
        <w:rPr>
          <w:rFonts w:ascii="Times New Roman" w:hAnsi="Times New Roman" w:cs="Times New Roman"/>
          <w:sz w:val="24"/>
          <w:szCs w:val="24"/>
        </w:rPr>
        <w:t>m</w:t>
      </w:r>
      <w:r w:rsidR="0056769D" w:rsidRPr="00634042">
        <w:rPr>
          <w:rFonts w:ascii="Times New Roman" w:hAnsi="Times New Roman" w:cs="Times New Roman"/>
          <w:sz w:val="24"/>
          <w:szCs w:val="24"/>
        </w:rPr>
        <w:t>āj</w:t>
      </w:r>
      <w:r w:rsidR="0056769D">
        <w:rPr>
          <w:rFonts w:ascii="Times New Roman" w:hAnsi="Times New Roman" w:cs="Times New Roman"/>
          <w:sz w:val="24"/>
          <w:szCs w:val="24"/>
        </w:rPr>
        <w:t>as pagrabstāvā</w:t>
      </w:r>
      <w:r w:rsidR="00567DB3" w:rsidRPr="008C5C61">
        <w:rPr>
          <w:rFonts w:ascii="Times New Roman" w:hAnsi="Times New Roman" w:cs="Times New Roman"/>
          <w:sz w:val="24"/>
          <w:szCs w:val="24"/>
        </w:rPr>
        <w:t xml:space="preserve"> </w:t>
      </w:r>
      <w:r w:rsidR="00567DB3">
        <w:rPr>
          <w:rFonts w:ascii="Times New Roman" w:hAnsi="Times New Roman" w:cs="Times New Roman"/>
          <w:sz w:val="24"/>
          <w:szCs w:val="24"/>
        </w:rPr>
        <w:t xml:space="preserve">aprēķina, ņemot vērā patvertnes platību, pieņemot, ka uz 1 cilvēku tiek </w:t>
      </w:r>
      <w:r w:rsidR="00567DB3" w:rsidRPr="00567DB3">
        <w:rPr>
          <w:rFonts w:ascii="Times New Roman" w:hAnsi="Times New Roman" w:cs="Times New Roman"/>
          <w:sz w:val="24"/>
          <w:szCs w:val="24"/>
        </w:rPr>
        <w:t>paredz</w:t>
      </w:r>
      <w:r w:rsidR="00567DB3">
        <w:rPr>
          <w:rFonts w:ascii="Times New Roman" w:hAnsi="Times New Roman" w:cs="Times New Roman"/>
          <w:sz w:val="24"/>
          <w:szCs w:val="24"/>
        </w:rPr>
        <w:t>ēti</w:t>
      </w:r>
      <w:r w:rsidR="00567DB3" w:rsidRPr="00567DB3">
        <w:rPr>
          <w:rFonts w:ascii="Times New Roman" w:hAnsi="Times New Roman" w:cs="Times New Roman"/>
          <w:sz w:val="24"/>
          <w:szCs w:val="24"/>
        </w:rPr>
        <w:t xml:space="preserve"> 0,75 m</w:t>
      </w:r>
      <w:r w:rsidR="00567DB3" w:rsidRPr="00567DB3">
        <w:rPr>
          <w:rFonts w:ascii="Times New Roman" w:hAnsi="Times New Roman" w:cs="Times New Roman"/>
          <w:sz w:val="24"/>
          <w:szCs w:val="24"/>
          <w:vertAlign w:val="superscript"/>
        </w:rPr>
        <w:t>2</w:t>
      </w:r>
      <w:r w:rsidR="00567DB3">
        <w:rPr>
          <w:rFonts w:ascii="Times New Roman" w:hAnsi="Times New Roman" w:cs="Times New Roman"/>
          <w:sz w:val="24"/>
          <w:szCs w:val="24"/>
        </w:rPr>
        <w:t>,</w:t>
      </w:r>
      <w:r w:rsidRPr="008C5C61">
        <w:rPr>
          <w:rFonts w:ascii="Times New Roman" w:hAnsi="Times New Roman" w:cs="Times New Roman"/>
          <w:sz w:val="24"/>
          <w:szCs w:val="24"/>
        </w:rPr>
        <w:t xml:space="preserve"> un to </w:t>
      </w:r>
      <w:r w:rsidR="00804F1C">
        <w:rPr>
          <w:rFonts w:ascii="Times New Roman" w:hAnsi="Times New Roman" w:cs="Times New Roman"/>
          <w:sz w:val="24"/>
          <w:szCs w:val="24"/>
        </w:rPr>
        <w:t>m</w:t>
      </w:r>
      <w:r w:rsidRPr="008C5C61">
        <w:rPr>
          <w:rFonts w:ascii="Times New Roman" w:hAnsi="Times New Roman" w:cs="Times New Roman"/>
          <w:sz w:val="24"/>
          <w:szCs w:val="24"/>
        </w:rPr>
        <w:t>āja var saņemt vienu reizi.</w:t>
      </w:r>
    </w:p>
    <w:p w14:paraId="6ACD2EAA" w14:textId="77777777" w:rsidR="008C5C61" w:rsidRDefault="008C5C61" w:rsidP="00AF27E2">
      <w:pPr>
        <w:spacing w:after="0" w:line="240" w:lineRule="auto"/>
        <w:jc w:val="both"/>
        <w:rPr>
          <w:rFonts w:ascii="Times New Roman" w:hAnsi="Times New Roman" w:cs="Times New Roman"/>
          <w:sz w:val="24"/>
          <w:szCs w:val="24"/>
        </w:rPr>
      </w:pPr>
    </w:p>
    <w:p w14:paraId="55256E37" w14:textId="0B4CD284" w:rsidR="00634042" w:rsidRDefault="00634042" w:rsidP="00A812AF">
      <w:pPr>
        <w:spacing w:after="0" w:line="240" w:lineRule="auto"/>
        <w:jc w:val="both"/>
        <w:rPr>
          <w:rFonts w:ascii="Times New Roman" w:hAnsi="Times New Roman" w:cs="Times New Roman"/>
          <w:sz w:val="24"/>
          <w:szCs w:val="24"/>
        </w:rPr>
      </w:pPr>
      <w:r w:rsidRPr="00634042">
        <w:rPr>
          <w:rFonts w:ascii="Times New Roman" w:hAnsi="Times New Roman" w:cs="Times New Roman"/>
          <w:sz w:val="24"/>
          <w:szCs w:val="24"/>
        </w:rPr>
        <w:t>1</w:t>
      </w:r>
      <w:r w:rsidR="0056769D">
        <w:rPr>
          <w:rFonts w:ascii="Times New Roman" w:hAnsi="Times New Roman" w:cs="Times New Roman"/>
          <w:sz w:val="24"/>
          <w:szCs w:val="24"/>
        </w:rPr>
        <w:t>3</w:t>
      </w:r>
      <w:r w:rsidRPr="00634042">
        <w:rPr>
          <w:rFonts w:ascii="Times New Roman" w:hAnsi="Times New Roman" w:cs="Times New Roman"/>
          <w:sz w:val="24"/>
          <w:szCs w:val="24"/>
        </w:rPr>
        <w:t xml:space="preserve">. Līdzfinansējumu piešķir ar </w:t>
      </w:r>
      <w:r w:rsidR="004961F9">
        <w:rPr>
          <w:rFonts w:ascii="Times New Roman" w:hAnsi="Times New Roman" w:cs="Times New Roman"/>
          <w:sz w:val="24"/>
          <w:szCs w:val="24"/>
        </w:rPr>
        <w:t>k</w:t>
      </w:r>
      <w:r w:rsidRPr="00634042">
        <w:rPr>
          <w:rFonts w:ascii="Times New Roman" w:hAnsi="Times New Roman" w:cs="Times New Roman"/>
          <w:sz w:val="24"/>
          <w:szCs w:val="24"/>
        </w:rPr>
        <w:t>omisijas lēmumu.</w:t>
      </w:r>
    </w:p>
    <w:p w14:paraId="18021AEF" w14:textId="77777777" w:rsidR="00566BB7" w:rsidRPr="00634042" w:rsidRDefault="00566BB7" w:rsidP="00A812AF">
      <w:pPr>
        <w:spacing w:after="0" w:line="240" w:lineRule="auto"/>
        <w:jc w:val="both"/>
        <w:rPr>
          <w:rFonts w:ascii="Times New Roman" w:hAnsi="Times New Roman" w:cs="Times New Roman"/>
          <w:sz w:val="24"/>
          <w:szCs w:val="24"/>
        </w:rPr>
      </w:pPr>
    </w:p>
    <w:p w14:paraId="23D00C55" w14:textId="0D52F574" w:rsidR="00634042" w:rsidRDefault="00634042" w:rsidP="00A812AF">
      <w:pPr>
        <w:spacing w:after="0" w:line="240" w:lineRule="auto"/>
        <w:jc w:val="both"/>
        <w:rPr>
          <w:rFonts w:ascii="Times New Roman" w:hAnsi="Times New Roman" w:cs="Times New Roman"/>
          <w:sz w:val="24"/>
          <w:szCs w:val="24"/>
        </w:rPr>
      </w:pPr>
      <w:r w:rsidRPr="00634042">
        <w:rPr>
          <w:rFonts w:ascii="Times New Roman" w:hAnsi="Times New Roman" w:cs="Times New Roman"/>
          <w:sz w:val="24"/>
          <w:szCs w:val="24"/>
        </w:rPr>
        <w:t>1</w:t>
      </w:r>
      <w:r w:rsidR="0056769D">
        <w:rPr>
          <w:rFonts w:ascii="Times New Roman" w:hAnsi="Times New Roman" w:cs="Times New Roman"/>
          <w:sz w:val="24"/>
          <w:szCs w:val="24"/>
        </w:rPr>
        <w:t>4</w:t>
      </w:r>
      <w:r w:rsidRPr="00634042">
        <w:rPr>
          <w:rFonts w:ascii="Times New Roman" w:hAnsi="Times New Roman" w:cs="Times New Roman"/>
          <w:sz w:val="24"/>
          <w:szCs w:val="24"/>
        </w:rPr>
        <w:t>. Līdzfinansējumu izmaksā noslēdzot attiecīgu līgumu.</w:t>
      </w:r>
    </w:p>
    <w:p w14:paraId="7F75D39F" w14:textId="77777777" w:rsidR="00566BB7" w:rsidRPr="00634042" w:rsidRDefault="00566BB7" w:rsidP="00A812AF">
      <w:pPr>
        <w:spacing w:after="0" w:line="240" w:lineRule="auto"/>
        <w:jc w:val="both"/>
        <w:rPr>
          <w:rFonts w:ascii="Times New Roman" w:hAnsi="Times New Roman" w:cs="Times New Roman"/>
          <w:sz w:val="24"/>
          <w:szCs w:val="24"/>
        </w:rPr>
      </w:pPr>
    </w:p>
    <w:p w14:paraId="6644642F" w14:textId="57CF6E2E" w:rsidR="00634042" w:rsidRDefault="00634042" w:rsidP="00A812AF">
      <w:pPr>
        <w:spacing w:after="0" w:line="240" w:lineRule="auto"/>
        <w:jc w:val="both"/>
        <w:rPr>
          <w:rFonts w:ascii="Times New Roman" w:hAnsi="Times New Roman" w:cs="Times New Roman"/>
          <w:sz w:val="24"/>
          <w:szCs w:val="24"/>
        </w:rPr>
      </w:pPr>
      <w:r w:rsidRPr="00634042">
        <w:rPr>
          <w:rFonts w:ascii="Times New Roman" w:hAnsi="Times New Roman" w:cs="Times New Roman"/>
          <w:sz w:val="24"/>
          <w:szCs w:val="24"/>
        </w:rPr>
        <w:t>1</w:t>
      </w:r>
      <w:r w:rsidR="0056769D">
        <w:rPr>
          <w:rFonts w:ascii="Times New Roman" w:hAnsi="Times New Roman" w:cs="Times New Roman"/>
          <w:sz w:val="24"/>
          <w:szCs w:val="24"/>
        </w:rPr>
        <w:t>5</w:t>
      </w:r>
      <w:r w:rsidRPr="00634042">
        <w:rPr>
          <w:rFonts w:ascii="Times New Roman" w:hAnsi="Times New Roman" w:cs="Times New Roman"/>
          <w:sz w:val="24"/>
          <w:szCs w:val="24"/>
        </w:rPr>
        <w:t>. Līdzfinansējuma summu pārskaita pēc vis</w:t>
      </w:r>
      <w:r w:rsidR="0056769D">
        <w:rPr>
          <w:rFonts w:ascii="Times New Roman" w:hAnsi="Times New Roman" w:cs="Times New Roman"/>
          <w:sz w:val="24"/>
          <w:szCs w:val="24"/>
        </w:rPr>
        <w:t>a</w:t>
      </w:r>
      <w:r w:rsidRPr="00634042">
        <w:rPr>
          <w:rFonts w:ascii="Times New Roman" w:hAnsi="Times New Roman" w:cs="Times New Roman"/>
          <w:sz w:val="24"/>
          <w:szCs w:val="24"/>
        </w:rPr>
        <w:t xml:space="preserve"> </w:t>
      </w:r>
      <w:r w:rsidR="0056769D">
        <w:rPr>
          <w:rFonts w:ascii="Times New Roman" w:hAnsi="Times New Roman" w:cs="Times New Roman"/>
          <w:sz w:val="24"/>
          <w:szCs w:val="24"/>
        </w:rPr>
        <w:t xml:space="preserve">aprīkojuma iegādes un pasākumu </w:t>
      </w:r>
      <w:r w:rsidRPr="00634042">
        <w:rPr>
          <w:rFonts w:ascii="Times New Roman" w:hAnsi="Times New Roman" w:cs="Times New Roman"/>
          <w:sz w:val="24"/>
          <w:szCs w:val="24"/>
        </w:rPr>
        <w:t>veikšanas</w:t>
      </w:r>
      <w:r w:rsidR="005E274A">
        <w:rPr>
          <w:rFonts w:ascii="Times New Roman" w:hAnsi="Times New Roman" w:cs="Times New Roman"/>
          <w:sz w:val="24"/>
          <w:szCs w:val="24"/>
        </w:rPr>
        <w:t>,</w:t>
      </w:r>
      <w:r w:rsidRPr="00634042">
        <w:rPr>
          <w:rFonts w:ascii="Times New Roman" w:hAnsi="Times New Roman" w:cs="Times New Roman"/>
          <w:sz w:val="24"/>
          <w:szCs w:val="24"/>
        </w:rPr>
        <w:t xml:space="preserve"> </w:t>
      </w:r>
      <w:r w:rsidR="005E274A">
        <w:rPr>
          <w:rFonts w:ascii="Times New Roman" w:hAnsi="Times New Roman" w:cs="Times New Roman"/>
          <w:sz w:val="24"/>
          <w:szCs w:val="24"/>
        </w:rPr>
        <w:t>ko apliecina pašvaldības pārstāvju un mājas pārstāvju noformēts un parakstīts akts par patvertnes mājas pagrabstāvā izveidošanu</w:t>
      </w:r>
      <w:r w:rsidRPr="00634042">
        <w:rPr>
          <w:rFonts w:ascii="Times New Roman" w:hAnsi="Times New Roman" w:cs="Times New Roman"/>
          <w:sz w:val="24"/>
          <w:szCs w:val="24"/>
        </w:rPr>
        <w:t>.</w:t>
      </w:r>
    </w:p>
    <w:p w14:paraId="68C44ECA" w14:textId="77777777" w:rsidR="003238E4" w:rsidRPr="00634042" w:rsidRDefault="003238E4" w:rsidP="00A812AF">
      <w:pPr>
        <w:spacing w:after="0" w:line="240" w:lineRule="auto"/>
        <w:jc w:val="both"/>
        <w:rPr>
          <w:rFonts w:ascii="Times New Roman" w:hAnsi="Times New Roman" w:cs="Times New Roman"/>
          <w:sz w:val="24"/>
          <w:szCs w:val="24"/>
        </w:rPr>
      </w:pPr>
    </w:p>
    <w:p w14:paraId="4E0F94EA" w14:textId="1558FA0F" w:rsidR="00634042" w:rsidRDefault="00634042" w:rsidP="00A812AF">
      <w:pPr>
        <w:spacing w:after="0" w:line="240" w:lineRule="auto"/>
        <w:jc w:val="both"/>
        <w:rPr>
          <w:rFonts w:ascii="Times New Roman" w:hAnsi="Times New Roman" w:cs="Times New Roman"/>
          <w:sz w:val="24"/>
          <w:szCs w:val="24"/>
        </w:rPr>
      </w:pPr>
      <w:r w:rsidRPr="00634042">
        <w:rPr>
          <w:rFonts w:ascii="Times New Roman" w:hAnsi="Times New Roman" w:cs="Times New Roman"/>
          <w:sz w:val="24"/>
          <w:szCs w:val="24"/>
        </w:rPr>
        <w:t>1</w:t>
      </w:r>
      <w:r w:rsidR="0056769D">
        <w:rPr>
          <w:rFonts w:ascii="Times New Roman" w:hAnsi="Times New Roman" w:cs="Times New Roman"/>
          <w:sz w:val="24"/>
          <w:szCs w:val="24"/>
        </w:rPr>
        <w:t>6</w:t>
      </w:r>
      <w:r w:rsidRPr="00634042">
        <w:rPr>
          <w:rFonts w:ascii="Times New Roman" w:hAnsi="Times New Roman" w:cs="Times New Roman"/>
          <w:sz w:val="24"/>
          <w:szCs w:val="24"/>
        </w:rPr>
        <w:t xml:space="preserve">. </w:t>
      </w:r>
      <w:r w:rsidR="00D60D8F" w:rsidRPr="00D60D8F">
        <w:rPr>
          <w:rFonts w:ascii="Times New Roman" w:hAnsi="Times New Roman" w:cs="Times New Roman"/>
          <w:sz w:val="24"/>
          <w:szCs w:val="24"/>
        </w:rPr>
        <w:t>Komisijas lēmumu var apstrīdēt pašvaldības nolikumā paredzētajā kārtībā, savukārt pašvaldības nolikumā paredzētajā kārtībā pieņemto lēmumu var pārsūdzēt Administratīvajā rajona tiesā saskaņā ar Administratīvā procesa likumu</w:t>
      </w:r>
      <w:r w:rsidRPr="00634042">
        <w:rPr>
          <w:rFonts w:ascii="Times New Roman" w:hAnsi="Times New Roman" w:cs="Times New Roman"/>
          <w:sz w:val="24"/>
          <w:szCs w:val="24"/>
        </w:rPr>
        <w:t>.</w:t>
      </w:r>
    </w:p>
    <w:p w14:paraId="46D0C6AD" w14:textId="77777777" w:rsidR="00531B45" w:rsidRDefault="00531B45" w:rsidP="00A812AF">
      <w:pPr>
        <w:spacing w:after="0" w:line="240" w:lineRule="auto"/>
        <w:jc w:val="both"/>
        <w:rPr>
          <w:rFonts w:ascii="Times New Roman" w:hAnsi="Times New Roman" w:cs="Times New Roman"/>
          <w:sz w:val="24"/>
          <w:szCs w:val="24"/>
        </w:rPr>
      </w:pPr>
    </w:p>
    <w:p w14:paraId="5262A361" w14:textId="243E96E7" w:rsidR="00531B45" w:rsidRDefault="00531B45" w:rsidP="00531B45">
      <w:pPr>
        <w:spacing w:after="0" w:line="240" w:lineRule="auto"/>
        <w:jc w:val="center"/>
        <w:rPr>
          <w:rFonts w:ascii="Times New Roman" w:hAnsi="Times New Roman" w:cs="Times New Roman"/>
          <w:b/>
          <w:sz w:val="24"/>
          <w:szCs w:val="24"/>
        </w:rPr>
      </w:pPr>
      <w:r w:rsidRPr="00D60D8F">
        <w:rPr>
          <w:rFonts w:ascii="Times New Roman" w:hAnsi="Times New Roman" w:cs="Times New Roman"/>
          <w:b/>
          <w:sz w:val="24"/>
          <w:szCs w:val="24"/>
        </w:rPr>
        <w:t xml:space="preserve">V. </w:t>
      </w:r>
      <w:proofErr w:type="spellStart"/>
      <w:r w:rsidR="00D52A1C" w:rsidRPr="00D52A1C">
        <w:rPr>
          <w:rFonts w:ascii="Times New Roman" w:hAnsi="Times New Roman" w:cs="Times New Roman"/>
          <w:b/>
          <w:sz w:val="24"/>
          <w:szCs w:val="24"/>
        </w:rPr>
        <w:t>De</w:t>
      </w:r>
      <w:proofErr w:type="spellEnd"/>
      <w:r w:rsidR="00D52A1C" w:rsidRPr="00D52A1C">
        <w:rPr>
          <w:rFonts w:ascii="Times New Roman" w:hAnsi="Times New Roman" w:cs="Times New Roman"/>
          <w:b/>
          <w:sz w:val="24"/>
          <w:szCs w:val="24"/>
        </w:rPr>
        <w:t xml:space="preserve"> </w:t>
      </w:r>
      <w:proofErr w:type="spellStart"/>
      <w:r w:rsidR="00D52A1C" w:rsidRPr="00D52A1C">
        <w:rPr>
          <w:rFonts w:ascii="Times New Roman" w:hAnsi="Times New Roman" w:cs="Times New Roman"/>
          <w:b/>
          <w:sz w:val="24"/>
          <w:szCs w:val="24"/>
        </w:rPr>
        <w:t>minimis</w:t>
      </w:r>
      <w:proofErr w:type="spellEnd"/>
      <w:r w:rsidR="00D52A1C" w:rsidRPr="00D52A1C">
        <w:rPr>
          <w:rFonts w:ascii="Times New Roman" w:hAnsi="Times New Roman" w:cs="Times New Roman"/>
          <w:b/>
          <w:sz w:val="24"/>
          <w:szCs w:val="24"/>
        </w:rPr>
        <w:t xml:space="preserve"> atbalsta nosacījumi saimnieciskās darbības veicējiem, kas pretendē uz līdzfinansējuma saņemšanu</w:t>
      </w:r>
    </w:p>
    <w:p w14:paraId="2D22937C" w14:textId="77777777" w:rsidR="00531B45" w:rsidRPr="00D60D8F" w:rsidRDefault="00531B45" w:rsidP="00531B45">
      <w:pPr>
        <w:spacing w:after="0" w:line="240" w:lineRule="auto"/>
        <w:jc w:val="center"/>
        <w:rPr>
          <w:rFonts w:ascii="Times New Roman" w:hAnsi="Times New Roman" w:cs="Times New Roman"/>
          <w:b/>
          <w:sz w:val="24"/>
          <w:szCs w:val="24"/>
        </w:rPr>
      </w:pPr>
    </w:p>
    <w:p w14:paraId="2280CE52" w14:textId="7762D9C6" w:rsidR="00531B45" w:rsidRDefault="00531B45" w:rsidP="00531B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CC7A86">
        <w:rPr>
          <w:rFonts w:ascii="Times New Roman" w:hAnsi="Times New Roman" w:cs="Times New Roman"/>
          <w:sz w:val="24"/>
          <w:szCs w:val="24"/>
        </w:rPr>
        <w:t>7</w:t>
      </w:r>
      <w:r w:rsidRPr="00D60D8F">
        <w:rPr>
          <w:rFonts w:ascii="Times New Roman" w:hAnsi="Times New Roman" w:cs="Times New Roman"/>
          <w:sz w:val="24"/>
          <w:szCs w:val="24"/>
        </w:rPr>
        <w:t>.</w:t>
      </w:r>
      <w:r>
        <w:rPr>
          <w:rFonts w:ascii="Times New Roman" w:hAnsi="Times New Roman" w:cs="Times New Roman"/>
          <w:sz w:val="24"/>
          <w:szCs w:val="24"/>
        </w:rPr>
        <w:t xml:space="preserve"> </w:t>
      </w:r>
      <w:r w:rsidR="00D52A1C" w:rsidRPr="00D52A1C">
        <w:rPr>
          <w:rFonts w:ascii="Times New Roman" w:hAnsi="Times New Roman" w:cs="Times New Roman"/>
          <w:sz w:val="24"/>
          <w:szCs w:val="24"/>
        </w:rPr>
        <w:t>Saimnieciskās darbības veicējiem</w:t>
      </w:r>
      <w:r w:rsidR="00B21AA6" w:rsidRPr="00B21AA6">
        <w:rPr>
          <w:rFonts w:ascii="Times New Roman" w:hAnsi="Times New Roman" w:cs="Times New Roman"/>
          <w:sz w:val="24"/>
          <w:szCs w:val="24"/>
        </w:rPr>
        <w:t xml:space="preserve">, kas tiem piederošajā nekustamajā īpašumā faktiski veic saimniecisko darbību un atbalsts kuriem kvalificējas kā komercdarbības atbalsts saskaņā ar </w:t>
      </w:r>
      <w:r w:rsidR="00B21AA6" w:rsidRPr="00B83BEF">
        <w:rPr>
          <w:rFonts w:ascii="Times New Roman" w:hAnsi="Times New Roman" w:cs="Times New Roman"/>
          <w:sz w:val="24"/>
          <w:szCs w:val="24"/>
        </w:rPr>
        <w:t>Komercdarbības atbalsta kontroles likuma</w:t>
      </w:r>
      <w:r w:rsidR="00B21AA6" w:rsidRPr="00B21AA6">
        <w:rPr>
          <w:rFonts w:ascii="Times New Roman" w:hAnsi="Times New Roman" w:cs="Times New Roman"/>
          <w:sz w:val="24"/>
          <w:szCs w:val="24"/>
        </w:rPr>
        <w:t xml:space="preserve"> 5.pantu</w:t>
      </w:r>
      <w:r w:rsidR="00B21AA6">
        <w:rPr>
          <w:rFonts w:ascii="Times New Roman" w:hAnsi="Times New Roman" w:cs="Times New Roman"/>
          <w:sz w:val="24"/>
          <w:szCs w:val="24"/>
        </w:rPr>
        <w:t>,</w:t>
      </w:r>
      <w:r w:rsidR="00D52A1C" w:rsidRPr="00D52A1C">
        <w:rPr>
          <w:rFonts w:ascii="Times New Roman" w:hAnsi="Times New Roman" w:cs="Times New Roman"/>
          <w:sz w:val="24"/>
          <w:szCs w:val="24"/>
        </w:rPr>
        <w:t xml:space="preserve"> </w:t>
      </w:r>
      <w:r w:rsidR="00D52A1C">
        <w:rPr>
          <w:rFonts w:ascii="Times New Roman" w:hAnsi="Times New Roman" w:cs="Times New Roman"/>
          <w:sz w:val="24"/>
          <w:szCs w:val="24"/>
        </w:rPr>
        <w:t xml:space="preserve">komisija </w:t>
      </w:r>
      <w:r w:rsidR="00D52A1C" w:rsidRPr="00D52A1C">
        <w:rPr>
          <w:rFonts w:ascii="Times New Roman" w:hAnsi="Times New Roman" w:cs="Times New Roman"/>
          <w:sz w:val="24"/>
          <w:szCs w:val="24"/>
        </w:rPr>
        <w:t xml:space="preserve">piešķir līdzfinansējumu kā </w:t>
      </w:r>
      <w:proofErr w:type="spellStart"/>
      <w:r w:rsidR="00D52A1C" w:rsidRPr="00D52A1C">
        <w:rPr>
          <w:rFonts w:ascii="Times New Roman" w:hAnsi="Times New Roman" w:cs="Times New Roman"/>
          <w:sz w:val="24"/>
          <w:szCs w:val="24"/>
        </w:rPr>
        <w:t>de</w:t>
      </w:r>
      <w:proofErr w:type="spellEnd"/>
      <w:r w:rsidR="00D52A1C" w:rsidRPr="00D52A1C">
        <w:rPr>
          <w:rFonts w:ascii="Times New Roman" w:hAnsi="Times New Roman" w:cs="Times New Roman"/>
          <w:sz w:val="24"/>
          <w:szCs w:val="24"/>
        </w:rPr>
        <w:t xml:space="preserve"> </w:t>
      </w:r>
      <w:proofErr w:type="spellStart"/>
      <w:r w:rsidR="00D52A1C" w:rsidRPr="00D52A1C">
        <w:rPr>
          <w:rFonts w:ascii="Times New Roman" w:hAnsi="Times New Roman" w:cs="Times New Roman"/>
          <w:sz w:val="24"/>
          <w:szCs w:val="24"/>
        </w:rPr>
        <w:t>minimis</w:t>
      </w:r>
      <w:proofErr w:type="spellEnd"/>
      <w:r w:rsidR="00D52A1C" w:rsidRPr="00D52A1C">
        <w:rPr>
          <w:rFonts w:ascii="Times New Roman" w:hAnsi="Times New Roman" w:cs="Times New Roman"/>
          <w:sz w:val="24"/>
          <w:szCs w:val="24"/>
        </w:rPr>
        <w:t xml:space="preserve"> atbalstu, ievērojot Eiropas Komisijas 2023.gada 13.decembra Regulas (ES) Nr.2023/2831 par Līguma par Eiropas Savienības darbību 107. un 108. panta piemērošanu </w:t>
      </w:r>
      <w:proofErr w:type="spellStart"/>
      <w:r w:rsidR="00D52A1C" w:rsidRPr="00D52A1C">
        <w:rPr>
          <w:rFonts w:ascii="Times New Roman" w:hAnsi="Times New Roman" w:cs="Times New Roman"/>
          <w:sz w:val="24"/>
          <w:szCs w:val="24"/>
        </w:rPr>
        <w:t>de</w:t>
      </w:r>
      <w:proofErr w:type="spellEnd"/>
      <w:r w:rsidR="00D52A1C" w:rsidRPr="00D52A1C">
        <w:rPr>
          <w:rFonts w:ascii="Times New Roman" w:hAnsi="Times New Roman" w:cs="Times New Roman"/>
          <w:sz w:val="24"/>
          <w:szCs w:val="24"/>
        </w:rPr>
        <w:t xml:space="preserve"> </w:t>
      </w:r>
      <w:proofErr w:type="spellStart"/>
      <w:r w:rsidR="00D52A1C" w:rsidRPr="00D52A1C">
        <w:rPr>
          <w:rFonts w:ascii="Times New Roman" w:hAnsi="Times New Roman" w:cs="Times New Roman"/>
          <w:sz w:val="24"/>
          <w:szCs w:val="24"/>
        </w:rPr>
        <w:t>minimis</w:t>
      </w:r>
      <w:proofErr w:type="spellEnd"/>
      <w:r w:rsidR="00D52A1C" w:rsidRPr="00D52A1C">
        <w:rPr>
          <w:rFonts w:ascii="Times New Roman" w:hAnsi="Times New Roman" w:cs="Times New Roman"/>
          <w:sz w:val="24"/>
          <w:szCs w:val="24"/>
        </w:rPr>
        <w:t xml:space="preserve"> atbalstam (turpmāk – Komisijas regula Nr.2023/2831) nosacījumus</w:t>
      </w:r>
      <w:r>
        <w:rPr>
          <w:rFonts w:ascii="Times New Roman" w:hAnsi="Times New Roman" w:cs="Times New Roman"/>
          <w:sz w:val="24"/>
          <w:szCs w:val="24"/>
        </w:rPr>
        <w:t>.</w:t>
      </w:r>
    </w:p>
    <w:p w14:paraId="4277E433" w14:textId="77777777" w:rsidR="00531B45" w:rsidRDefault="00531B45" w:rsidP="00531B45">
      <w:pPr>
        <w:spacing w:after="0" w:line="240" w:lineRule="auto"/>
        <w:jc w:val="both"/>
        <w:rPr>
          <w:rFonts w:ascii="Times New Roman" w:hAnsi="Times New Roman" w:cs="Times New Roman"/>
          <w:sz w:val="24"/>
          <w:szCs w:val="24"/>
        </w:rPr>
      </w:pPr>
    </w:p>
    <w:p w14:paraId="0C7A4C27" w14:textId="6C942A7E" w:rsidR="00531B45" w:rsidRDefault="00531B45" w:rsidP="00531B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CC7A86">
        <w:rPr>
          <w:rFonts w:ascii="Times New Roman" w:hAnsi="Times New Roman" w:cs="Times New Roman"/>
          <w:sz w:val="24"/>
          <w:szCs w:val="24"/>
        </w:rPr>
        <w:t>8</w:t>
      </w:r>
      <w:r>
        <w:rPr>
          <w:rFonts w:ascii="Times New Roman" w:hAnsi="Times New Roman" w:cs="Times New Roman"/>
          <w:sz w:val="24"/>
          <w:szCs w:val="24"/>
        </w:rPr>
        <w:t xml:space="preserve">. </w:t>
      </w:r>
      <w:r w:rsidR="00D52A1C">
        <w:rPr>
          <w:rFonts w:ascii="Times New Roman" w:hAnsi="Times New Roman" w:cs="Times New Roman"/>
          <w:sz w:val="24"/>
          <w:szCs w:val="24"/>
        </w:rPr>
        <w:t xml:space="preserve">Komisija </w:t>
      </w:r>
      <w:r w:rsidR="00D52A1C" w:rsidRPr="00D52A1C">
        <w:rPr>
          <w:rFonts w:ascii="Times New Roman" w:hAnsi="Times New Roman" w:cs="Times New Roman"/>
          <w:sz w:val="24"/>
          <w:szCs w:val="24"/>
        </w:rPr>
        <w:t>veic atbalsta pretendenta izvērtēšanu atbilstoši Komisijas regulas Nr.2023/2831 nosacījumiem uz atbalsta piešķiršanas brīdi</w:t>
      </w:r>
      <w:r>
        <w:rPr>
          <w:rFonts w:ascii="Times New Roman" w:hAnsi="Times New Roman" w:cs="Times New Roman"/>
          <w:sz w:val="24"/>
          <w:szCs w:val="24"/>
        </w:rPr>
        <w:t>.</w:t>
      </w:r>
      <w:r w:rsidR="00704205">
        <w:rPr>
          <w:rFonts w:ascii="Times New Roman" w:hAnsi="Times New Roman" w:cs="Times New Roman"/>
          <w:sz w:val="24"/>
          <w:szCs w:val="24"/>
        </w:rPr>
        <w:t xml:space="preserve"> </w:t>
      </w:r>
      <w:proofErr w:type="spellStart"/>
      <w:r w:rsidR="00704205">
        <w:rPr>
          <w:rFonts w:ascii="Times New Roman" w:hAnsi="Times New Roman" w:cs="Times New Roman"/>
          <w:sz w:val="24"/>
          <w:szCs w:val="24"/>
        </w:rPr>
        <w:t>D</w:t>
      </w:r>
      <w:r w:rsidR="00704205" w:rsidRPr="00704205">
        <w:rPr>
          <w:rFonts w:ascii="Times New Roman" w:hAnsi="Times New Roman" w:cs="Times New Roman"/>
          <w:sz w:val="24"/>
          <w:szCs w:val="24"/>
        </w:rPr>
        <w:t>e</w:t>
      </w:r>
      <w:proofErr w:type="spellEnd"/>
      <w:r w:rsidR="00704205" w:rsidRPr="00704205">
        <w:rPr>
          <w:rFonts w:ascii="Times New Roman" w:hAnsi="Times New Roman" w:cs="Times New Roman"/>
          <w:sz w:val="24"/>
          <w:szCs w:val="24"/>
        </w:rPr>
        <w:t xml:space="preserve"> </w:t>
      </w:r>
      <w:proofErr w:type="spellStart"/>
      <w:r w:rsidR="00704205" w:rsidRPr="00704205">
        <w:rPr>
          <w:rFonts w:ascii="Times New Roman" w:hAnsi="Times New Roman" w:cs="Times New Roman"/>
          <w:sz w:val="24"/>
          <w:szCs w:val="24"/>
        </w:rPr>
        <w:t>minimis</w:t>
      </w:r>
      <w:proofErr w:type="spellEnd"/>
      <w:r w:rsidR="00704205" w:rsidRPr="00704205">
        <w:rPr>
          <w:rFonts w:ascii="Times New Roman" w:hAnsi="Times New Roman" w:cs="Times New Roman"/>
          <w:sz w:val="24"/>
          <w:szCs w:val="24"/>
        </w:rPr>
        <w:t xml:space="preserve"> atbalsts tiek piešķirts tam saņēmējam, atbalsts kuram kvalificējas kā komercdarbības atbalsts saskaņā ar </w:t>
      </w:r>
      <w:r w:rsidR="00704205" w:rsidRPr="00B83BEF">
        <w:rPr>
          <w:rFonts w:ascii="Times New Roman" w:hAnsi="Times New Roman" w:cs="Times New Roman"/>
          <w:sz w:val="24"/>
          <w:szCs w:val="24"/>
        </w:rPr>
        <w:t>Komercdarbības atbalsta kontroles likuma</w:t>
      </w:r>
      <w:r w:rsidR="00704205" w:rsidRPr="00704205">
        <w:rPr>
          <w:rFonts w:ascii="Times New Roman" w:hAnsi="Times New Roman" w:cs="Times New Roman"/>
          <w:sz w:val="24"/>
          <w:szCs w:val="24"/>
        </w:rPr>
        <w:t xml:space="preserve"> 5.pantu, pirms tam </w:t>
      </w:r>
      <w:r w:rsidR="00704205">
        <w:rPr>
          <w:rFonts w:ascii="Times New Roman" w:hAnsi="Times New Roman" w:cs="Times New Roman"/>
          <w:sz w:val="24"/>
          <w:szCs w:val="24"/>
        </w:rPr>
        <w:t>komisijai</w:t>
      </w:r>
      <w:r w:rsidR="00704205" w:rsidRPr="00704205">
        <w:rPr>
          <w:rFonts w:ascii="Times New Roman" w:hAnsi="Times New Roman" w:cs="Times New Roman"/>
          <w:sz w:val="24"/>
          <w:szCs w:val="24"/>
        </w:rPr>
        <w:t xml:space="preserve"> veicot attiecīgu </w:t>
      </w:r>
      <w:proofErr w:type="spellStart"/>
      <w:r w:rsidR="00704205" w:rsidRPr="00704205">
        <w:rPr>
          <w:rFonts w:ascii="Times New Roman" w:hAnsi="Times New Roman" w:cs="Times New Roman"/>
          <w:sz w:val="24"/>
          <w:szCs w:val="24"/>
        </w:rPr>
        <w:t>izvērtējumu</w:t>
      </w:r>
      <w:proofErr w:type="spellEnd"/>
      <w:r w:rsidR="00704205">
        <w:rPr>
          <w:rFonts w:ascii="Times New Roman" w:hAnsi="Times New Roman" w:cs="Times New Roman"/>
          <w:sz w:val="24"/>
          <w:szCs w:val="24"/>
        </w:rPr>
        <w:t>.</w:t>
      </w:r>
    </w:p>
    <w:p w14:paraId="4AC81C8E" w14:textId="77777777" w:rsidR="00531B45" w:rsidRDefault="00531B45" w:rsidP="00531B45">
      <w:pPr>
        <w:spacing w:after="0" w:line="240" w:lineRule="auto"/>
        <w:jc w:val="both"/>
        <w:rPr>
          <w:rFonts w:ascii="Times New Roman" w:hAnsi="Times New Roman" w:cs="Times New Roman"/>
          <w:sz w:val="24"/>
          <w:szCs w:val="24"/>
        </w:rPr>
      </w:pPr>
    </w:p>
    <w:p w14:paraId="79FC49C0" w14:textId="0660781F" w:rsidR="00531B45" w:rsidRDefault="00CC7A86" w:rsidP="00531B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531B45">
        <w:rPr>
          <w:rFonts w:ascii="Times New Roman" w:hAnsi="Times New Roman" w:cs="Times New Roman"/>
          <w:sz w:val="24"/>
          <w:szCs w:val="24"/>
        </w:rPr>
        <w:t xml:space="preserve">. </w:t>
      </w:r>
      <w:proofErr w:type="spellStart"/>
      <w:r w:rsidR="00D52A1C" w:rsidRPr="00D52A1C">
        <w:rPr>
          <w:rFonts w:ascii="Times New Roman" w:hAnsi="Times New Roman" w:cs="Times New Roman"/>
          <w:sz w:val="24"/>
          <w:szCs w:val="24"/>
        </w:rPr>
        <w:t>De</w:t>
      </w:r>
      <w:proofErr w:type="spellEnd"/>
      <w:r w:rsidR="00D52A1C" w:rsidRPr="00D52A1C">
        <w:rPr>
          <w:rFonts w:ascii="Times New Roman" w:hAnsi="Times New Roman" w:cs="Times New Roman"/>
          <w:sz w:val="24"/>
          <w:szCs w:val="24"/>
        </w:rPr>
        <w:t xml:space="preserve"> </w:t>
      </w:r>
      <w:proofErr w:type="spellStart"/>
      <w:r w:rsidR="00D52A1C" w:rsidRPr="00D52A1C">
        <w:rPr>
          <w:rFonts w:ascii="Times New Roman" w:hAnsi="Times New Roman" w:cs="Times New Roman"/>
          <w:sz w:val="24"/>
          <w:szCs w:val="24"/>
        </w:rPr>
        <w:t>minimis</w:t>
      </w:r>
      <w:proofErr w:type="spellEnd"/>
      <w:r w:rsidR="00D52A1C" w:rsidRPr="00D52A1C">
        <w:rPr>
          <w:rFonts w:ascii="Times New Roman" w:hAnsi="Times New Roman" w:cs="Times New Roman"/>
          <w:sz w:val="24"/>
          <w:szCs w:val="24"/>
        </w:rPr>
        <w:t xml:space="preserve"> atbalstu uzskata par piešķirtu ar dienu, kad </w:t>
      </w:r>
      <w:r w:rsidR="00D52A1C">
        <w:rPr>
          <w:rFonts w:ascii="Times New Roman" w:hAnsi="Times New Roman" w:cs="Times New Roman"/>
          <w:sz w:val="24"/>
          <w:szCs w:val="24"/>
        </w:rPr>
        <w:t>komisija</w:t>
      </w:r>
      <w:r w:rsidR="00D52A1C" w:rsidRPr="00D52A1C">
        <w:rPr>
          <w:rFonts w:ascii="Times New Roman" w:hAnsi="Times New Roman" w:cs="Times New Roman"/>
          <w:sz w:val="24"/>
          <w:szCs w:val="24"/>
        </w:rPr>
        <w:t xml:space="preserve"> pieņēmusi lēmumu par līdzfinansējuma piešķiršanu</w:t>
      </w:r>
      <w:r w:rsidR="00ED35A4">
        <w:rPr>
          <w:rFonts w:ascii="Times New Roman" w:hAnsi="Times New Roman" w:cs="Times New Roman"/>
          <w:sz w:val="24"/>
          <w:szCs w:val="24"/>
        </w:rPr>
        <w:t>.</w:t>
      </w:r>
    </w:p>
    <w:p w14:paraId="6B42EBCC" w14:textId="77777777" w:rsidR="00D52A1C" w:rsidRDefault="00D52A1C" w:rsidP="00531B45">
      <w:pPr>
        <w:spacing w:after="0" w:line="240" w:lineRule="auto"/>
        <w:jc w:val="both"/>
        <w:rPr>
          <w:rFonts w:ascii="Times New Roman" w:hAnsi="Times New Roman" w:cs="Times New Roman"/>
          <w:sz w:val="24"/>
          <w:szCs w:val="24"/>
        </w:rPr>
      </w:pPr>
    </w:p>
    <w:p w14:paraId="6075375A" w14:textId="5A74B371" w:rsidR="00D52A1C" w:rsidRDefault="00D52A1C" w:rsidP="00531B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 </w:t>
      </w:r>
      <w:r w:rsidRPr="00D52A1C">
        <w:rPr>
          <w:rFonts w:ascii="Times New Roman" w:hAnsi="Times New Roman" w:cs="Times New Roman"/>
          <w:sz w:val="24"/>
          <w:szCs w:val="24"/>
        </w:rPr>
        <w:t xml:space="preserve">Piešķirot </w:t>
      </w:r>
      <w:proofErr w:type="spellStart"/>
      <w:r w:rsidRPr="00D52A1C">
        <w:rPr>
          <w:rFonts w:ascii="Times New Roman" w:hAnsi="Times New Roman" w:cs="Times New Roman"/>
          <w:sz w:val="24"/>
          <w:szCs w:val="24"/>
        </w:rPr>
        <w:t>de</w:t>
      </w:r>
      <w:proofErr w:type="spellEnd"/>
      <w:r w:rsidRPr="00D52A1C">
        <w:rPr>
          <w:rFonts w:ascii="Times New Roman" w:hAnsi="Times New Roman" w:cs="Times New Roman"/>
          <w:sz w:val="24"/>
          <w:szCs w:val="24"/>
        </w:rPr>
        <w:t xml:space="preserve"> </w:t>
      </w:r>
      <w:proofErr w:type="spellStart"/>
      <w:r w:rsidRPr="00D52A1C">
        <w:rPr>
          <w:rFonts w:ascii="Times New Roman" w:hAnsi="Times New Roman" w:cs="Times New Roman"/>
          <w:sz w:val="24"/>
          <w:szCs w:val="24"/>
        </w:rPr>
        <w:t>minimis</w:t>
      </w:r>
      <w:proofErr w:type="spellEnd"/>
      <w:r w:rsidRPr="00D52A1C">
        <w:rPr>
          <w:rFonts w:ascii="Times New Roman" w:hAnsi="Times New Roman" w:cs="Times New Roman"/>
          <w:sz w:val="24"/>
          <w:szCs w:val="24"/>
        </w:rPr>
        <w:t xml:space="preserve"> atbalstu, </w:t>
      </w:r>
      <w:r>
        <w:rPr>
          <w:rFonts w:ascii="Times New Roman" w:hAnsi="Times New Roman" w:cs="Times New Roman"/>
          <w:sz w:val="24"/>
          <w:szCs w:val="24"/>
        </w:rPr>
        <w:t>komisija</w:t>
      </w:r>
      <w:r w:rsidRPr="00D52A1C">
        <w:rPr>
          <w:rFonts w:ascii="Times New Roman" w:hAnsi="Times New Roman" w:cs="Times New Roman"/>
          <w:sz w:val="24"/>
          <w:szCs w:val="24"/>
        </w:rPr>
        <w:t xml:space="preserve"> pārbauda, vai plānotais </w:t>
      </w:r>
      <w:proofErr w:type="spellStart"/>
      <w:r w:rsidRPr="00D52A1C">
        <w:rPr>
          <w:rFonts w:ascii="Times New Roman" w:hAnsi="Times New Roman" w:cs="Times New Roman"/>
          <w:sz w:val="24"/>
          <w:szCs w:val="24"/>
        </w:rPr>
        <w:t>de</w:t>
      </w:r>
      <w:proofErr w:type="spellEnd"/>
      <w:r w:rsidRPr="00D52A1C">
        <w:rPr>
          <w:rFonts w:ascii="Times New Roman" w:hAnsi="Times New Roman" w:cs="Times New Roman"/>
          <w:sz w:val="24"/>
          <w:szCs w:val="24"/>
        </w:rPr>
        <w:t xml:space="preserve"> </w:t>
      </w:r>
      <w:proofErr w:type="spellStart"/>
      <w:r w:rsidRPr="00D52A1C">
        <w:rPr>
          <w:rFonts w:ascii="Times New Roman" w:hAnsi="Times New Roman" w:cs="Times New Roman"/>
          <w:sz w:val="24"/>
          <w:szCs w:val="24"/>
        </w:rPr>
        <w:t>minimis</w:t>
      </w:r>
      <w:proofErr w:type="spellEnd"/>
      <w:r w:rsidRPr="00D52A1C">
        <w:rPr>
          <w:rFonts w:ascii="Times New Roman" w:hAnsi="Times New Roman" w:cs="Times New Roman"/>
          <w:sz w:val="24"/>
          <w:szCs w:val="24"/>
        </w:rPr>
        <w:t xml:space="preserve"> atbalsts kopā ar iepriekšējos trīs gados, skaitot no atbalsta piešķiršanas dienas, piešķirto </w:t>
      </w:r>
      <w:proofErr w:type="spellStart"/>
      <w:r w:rsidRPr="00D52A1C">
        <w:rPr>
          <w:rFonts w:ascii="Times New Roman" w:hAnsi="Times New Roman" w:cs="Times New Roman"/>
          <w:sz w:val="24"/>
          <w:szCs w:val="24"/>
        </w:rPr>
        <w:t>de</w:t>
      </w:r>
      <w:proofErr w:type="spellEnd"/>
      <w:r w:rsidRPr="00D52A1C">
        <w:rPr>
          <w:rFonts w:ascii="Times New Roman" w:hAnsi="Times New Roman" w:cs="Times New Roman"/>
          <w:sz w:val="24"/>
          <w:szCs w:val="24"/>
        </w:rPr>
        <w:t xml:space="preserve"> </w:t>
      </w:r>
      <w:proofErr w:type="spellStart"/>
      <w:r w:rsidRPr="00D52A1C">
        <w:rPr>
          <w:rFonts w:ascii="Times New Roman" w:hAnsi="Times New Roman" w:cs="Times New Roman"/>
          <w:sz w:val="24"/>
          <w:szCs w:val="24"/>
        </w:rPr>
        <w:t>minimis</w:t>
      </w:r>
      <w:proofErr w:type="spellEnd"/>
      <w:r w:rsidRPr="00D52A1C">
        <w:rPr>
          <w:rFonts w:ascii="Times New Roman" w:hAnsi="Times New Roman" w:cs="Times New Roman"/>
          <w:sz w:val="24"/>
          <w:szCs w:val="24"/>
        </w:rPr>
        <w:t xml:space="preserve"> atbalstu viena vienota uzņēmuma līmenī nepārsniedz Komisijas regulas Nr.2023/2831 3.panta 2.punktā noteikto maksimālo </w:t>
      </w:r>
      <w:proofErr w:type="spellStart"/>
      <w:r w:rsidRPr="00D52A1C">
        <w:rPr>
          <w:rFonts w:ascii="Times New Roman" w:hAnsi="Times New Roman" w:cs="Times New Roman"/>
          <w:sz w:val="24"/>
          <w:szCs w:val="24"/>
        </w:rPr>
        <w:t>de</w:t>
      </w:r>
      <w:proofErr w:type="spellEnd"/>
      <w:r w:rsidRPr="00D52A1C">
        <w:rPr>
          <w:rFonts w:ascii="Times New Roman" w:hAnsi="Times New Roman" w:cs="Times New Roman"/>
          <w:sz w:val="24"/>
          <w:szCs w:val="24"/>
        </w:rPr>
        <w:t xml:space="preserve"> </w:t>
      </w:r>
      <w:proofErr w:type="spellStart"/>
      <w:r w:rsidRPr="00D52A1C">
        <w:rPr>
          <w:rFonts w:ascii="Times New Roman" w:hAnsi="Times New Roman" w:cs="Times New Roman"/>
          <w:sz w:val="24"/>
          <w:szCs w:val="24"/>
        </w:rPr>
        <w:t>minimis</w:t>
      </w:r>
      <w:proofErr w:type="spellEnd"/>
      <w:r w:rsidRPr="00D52A1C">
        <w:rPr>
          <w:rFonts w:ascii="Times New Roman" w:hAnsi="Times New Roman" w:cs="Times New Roman"/>
          <w:sz w:val="24"/>
          <w:szCs w:val="24"/>
        </w:rPr>
        <w:t xml:space="preserve"> atbalsta apmēru. Viens vienots uzņēmums ir uzņēmums, kas atbilst Komisijas regulas Nr.2023/2831 2.panta 2.punktā noteiktajam</w:t>
      </w:r>
      <w:r>
        <w:rPr>
          <w:rFonts w:ascii="Times New Roman" w:hAnsi="Times New Roman" w:cs="Times New Roman"/>
          <w:sz w:val="24"/>
          <w:szCs w:val="24"/>
        </w:rPr>
        <w:t>.</w:t>
      </w:r>
    </w:p>
    <w:p w14:paraId="1AF3F574" w14:textId="77777777" w:rsidR="00D52A1C" w:rsidRDefault="00D52A1C" w:rsidP="00531B45">
      <w:pPr>
        <w:spacing w:after="0" w:line="240" w:lineRule="auto"/>
        <w:jc w:val="both"/>
        <w:rPr>
          <w:rFonts w:ascii="Times New Roman" w:hAnsi="Times New Roman" w:cs="Times New Roman"/>
          <w:sz w:val="24"/>
          <w:szCs w:val="24"/>
        </w:rPr>
      </w:pPr>
    </w:p>
    <w:p w14:paraId="1C0A81D7" w14:textId="3AAD2FF4" w:rsidR="00B83BEF" w:rsidRPr="00B83BEF" w:rsidRDefault="00D52A1C" w:rsidP="00B83B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w:t>
      </w:r>
      <w:proofErr w:type="spellStart"/>
      <w:r w:rsidR="00B83BEF" w:rsidRPr="00B83BEF">
        <w:rPr>
          <w:rFonts w:ascii="Times New Roman" w:hAnsi="Times New Roman" w:cs="Times New Roman"/>
          <w:sz w:val="24"/>
          <w:szCs w:val="24"/>
        </w:rPr>
        <w:t>De</w:t>
      </w:r>
      <w:proofErr w:type="spellEnd"/>
      <w:r w:rsidR="00B83BEF" w:rsidRPr="00B83BEF">
        <w:rPr>
          <w:rFonts w:ascii="Times New Roman" w:hAnsi="Times New Roman" w:cs="Times New Roman"/>
          <w:sz w:val="24"/>
          <w:szCs w:val="24"/>
        </w:rPr>
        <w:t xml:space="preserve"> </w:t>
      </w:r>
      <w:proofErr w:type="spellStart"/>
      <w:r w:rsidR="00B83BEF" w:rsidRPr="00B83BEF">
        <w:rPr>
          <w:rFonts w:ascii="Times New Roman" w:hAnsi="Times New Roman" w:cs="Times New Roman"/>
          <w:sz w:val="24"/>
          <w:szCs w:val="24"/>
        </w:rPr>
        <w:t>minimis</w:t>
      </w:r>
      <w:proofErr w:type="spellEnd"/>
      <w:r w:rsidR="00B83BEF" w:rsidRPr="00B83BEF">
        <w:rPr>
          <w:rFonts w:ascii="Times New Roman" w:hAnsi="Times New Roman" w:cs="Times New Roman"/>
          <w:sz w:val="24"/>
          <w:szCs w:val="24"/>
        </w:rPr>
        <w:t xml:space="preserve"> atbalstu saskaņā ar Komisijas regulu Nr.2023/2831 piešķir, ievērojot Komisijas regulas Nr.2023/2831 1.panta 1.punktā minētos nozaru un darbību ierobežojumus. </w:t>
      </w:r>
    </w:p>
    <w:p w14:paraId="5A23E3EE" w14:textId="4E9DF3D5" w:rsidR="00B83BEF" w:rsidRPr="00B83BEF" w:rsidRDefault="00B83BEF" w:rsidP="00B83BEF">
      <w:pPr>
        <w:spacing w:after="0" w:line="240" w:lineRule="auto"/>
        <w:jc w:val="both"/>
        <w:rPr>
          <w:rFonts w:ascii="Times New Roman" w:hAnsi="Times New Roman" w:cs="Times New Roman"/>
          <w:sz w:val="24"/>
          <w:szCs w:val="24"/>
        </w:rPr>
      </w:pPr>
      <w:r w:rsidRPr="00B83BEF">
        <w:rPr>
          <w:rFonts w:ascii="Times New Roman" w:hAnsi="Times New Roman" w:cs="Times New Roman"/>
          <w:sz w:val="24"/>
          <w:szCs w:val="24"/>
        </w:rPr>
        <w:lastRenderedPageBreak/>
        <w:t xml:space="preserve">Ja atbalsta pretendents vienlaikus darbojas vienā vai vairākās Komisijas regulas Nr.2023/2831 1.panta 1.punkta a), b), c) un d) apakšpunktā minētajās nozarēs, atbalstu drīkst piešķirt tikai tad, ja atbalsta pretendents nodrošina šo nozaru darbību vai uzskaites nodalīšanu, lai saskaņā ar Komisijas regulas Nr.2023/2831 1.panta 2.punktu darbības izslēgtajās nozarēs negūst labumu no </w:t>
      </w:r>
      <w:proofErr w:type="spellStart"/>
      <w:r w:rsidRPr="00B83BEF">
        <w:rPr>
          <w:rFonts w:ascii="Times New Roman" w:hAnsi="Times New Roman" w:cs="Times New Roman"/>
          <w:sz w:val="24"/>
          <w:szCs w:val="24"/>
        </w:rPr>
        <w:t>de</w:t>
      </w:r>
      <w:proofErr w:type="spellEnd"/>
      <w:r w:rsidRPr="00B83BEF">
        <w:rPr>
          <w:rFonts w:ascii="Times New Roman" w:hAnsi="Times New Roman" w:cs="Times New Roman"/>
          <w:sz w:val="24"/>
          <w:szCs w:val="24"/>
        </w:rPr>
        <w:t xml:space="preserve"> </w:t>
      </w:r>
      <w:proofErr w:type="spellStart"/>
      <w:r w:rsidRPr="00B83BEF">
        <w:rPr>
          <w:rFonts w:ascii="Times New Roman" w:hAnsi="Times New Roman" w:cs="Times New Roman"/>
          <w:sz w:val="24"/>
          <w:szCs w:val="24"/>
        </w:rPr>
        <w:t>minimis</w:t>
      </w:r>
      <w:proofErr w:type="spellEnd"/>
      <w:r w:rsidRPr="00B83BEF">
        <w:rPr>
          <w:rFonts w:ascii="Times New Roman" w:hAnsi="Times New Roman" w:cs="Times New Roman"/>
          <w:sz w:val="24"/>
          <w:szCs w:val="24"/>
        </w:rPr>
        <w:t xml:space="preserve"> atbalsta, ko piešķir saskaņā ar noteikumi</w:t>
      </w:r>
      <w:r>
        <w:rPr>
          <w:rFonts w:ascii="Times New Roman" w:hAnsi="Times New Roman" w:cs="Times New Roman"/>
          <w:sz w:val="24"/>
          <w:szCs w:val="24"/>
        </w:rPr>
        <w:t>em</w:t>
      </w:r>
      <w:r w:rsidRPr="00B83BEF">
        <w:rPr>
          <w:rFonts w:ascii="Times New Roman" w:hAnsi="Times New Roman" w:cs="Times New Roman"/>
          <w:sz w:val="24"/>
          <w:szCs w:val="24"/>
        </w:rPr>
        <w:t>.</w:t>
      </w:r>
    </w:p>
    <w:p w14:paraId="4D6D61AD" w14:textId="77777777" w:rsidR="00DE3518" w:rsidRDefault="00DE3518" w:rsidP="00531B45">
      <w:pPr>
        <w:spacing w:after="0" w:line="240" w:lineRule="auto"/>
        <w:jc w:val="both"/>
        <w:rPr>
          <w:rFonts w:ascii="Times New Roman" w:hAnsi="Times New Roman" w:cs="Times New Roman"/>
          <w:sz w:val="24"/>
          <w:szCs w:val="24"/>
        </w:rPr>
      </w:pPr>
    </w:p>
    <w:p w14:paraId="33E9770D" w14:textId="234D4DB6" w:rsidR="00B83BEF" w:rsidRPr="00B83BEF" w:rsidRDefault="00B83BEF" w:rsidP="00B83B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 Noteikumu</w:t>
      </w:r>
      <w:r w:rsidRPr="00B83BEF">
        <w:rPr>
          <w:rFonts w:ascii="Times New Roman" w:hAnsi="Times New Roman" w:cs="Times New Roman"/>
          <w:sz w:val="24"/>
          <w:szCs w:val="24"/>
        </w:rPr>
        <w:t xml:space="preserve"> ietvaros piešķirto </w:t>
      </w:r>
      <w:proofErr w:type="spellStart"/>
      <w:r w:rsidRPr="00B83BEF">
        <w:rPr>
          <w:rFonts w:ascii="Times New Roman" w:hAnsi="Times New Roman" w:cs="Times New Roman"/>
          <w:sz w:val="24"/>
          <w:szCs w:val="24"/>
        </w:rPr>
        <w:t>de</w:t>
      </w:r>
      <w:proofErr w:type="spellEnd"/>
      <w:r w:rsidRPr="00B83BEF">
        <w:rPr>
          <w:rFonts w:ascii="Times New Roman" w:hAnsi="Times New Roman" w:cs="Times New Roman"/>
          <w:sz w:val="24"/>
          <w:szCs w:val="24"/>
        </w:rPr>
        <w:t xml:space="preserve"> </w:t>
      </w:r>
      <w:proofErr w:type="spellStart"/>
      <w:r w:rsidRPr="00B83BEF">
        <w:rPr>
          <w:rFonts w:ascii="Times New Roman" w:hAnsi="Times New Roman" w:cs="Times New Roman"/>
          <w:sz w:val="24"/>
          <w:szCs w:val="24"/>
        </w:rPr>
        <w:t>minimis</w:t>
      </w:r>
      <w:proofErr w:type="spellEnd"/>
      <w:r w:rsidRPr="00B83BEF">
        <w:rPr>
          <w:rFonts w:ascii="Times New Roman" w:hAnsi="Times New Roman" w:cs="Times New Roman"/>
          <w:sz w:val="24"/>
          <w:szCs w:val="24"/>
        </w:rPr>
        <w:t xml:space="preserve"> atbalstu drīkst </w:t>
      </w:r>
      <w:proofErr w:type="spellStart"/>
      <w:r w:rsidRPr="00B83BEF">
        <w:rPr>
          <w:rFonts w:ascii="Times New Roman" w:hAnsi="Times New Roman" w:cs="Times New Roman"/>
          <w:sz w:val="24"/>
          <w:szCs w:val="24"/>
        </w:rPr>
        <w:t>kumulēt</w:t>
      </w:r>
      <w:proofErr w:type="spellEnd"/>
      <w:r w:rsidRPr="00B83BEF">
        <w:rPr>
          <w:rFonts w:ascii="Times New Roman" w:hAnsi="Times New Roman" w:cs="Times New Roman"/>
          <w:sz w:val="24"/>
          <w:szCs w:val="24"/>
        </w:rPr>
        <w:t xml:space="preserve"> ar citu </w:t>
      </w:r>
      <w:proofErr w:type="spellStart"/>
      <w:r w:rsidRPr="00B83BEF">
        <w:rPr>
          <w:rFonts w:ascii="Times New Roman" w:hAnsi="Times New Roman" w:cs="Times New Roman"/>
          <w:sz w:val="24"/>
          <w:szCs w:val="24"/>
        </w:rPr>
        <w:t>de</w:t>
      </w:r>
      <w:proofErr w:type="spellEnd"/>
      <w:r w:rsidRPr="00B83BEF">
        <w:rPr>
          <w:rFonts w:ascii="Times New Roman" w:hAnsi="Times New Roman" w:cs="Times New Roman"/>
          <w:sz w:val="24"/>
          <w:szCs w:val="24"/>
        </w:rPr>
        <w:t xml:space="preserve"> </w:t>
      </w:r>
      <w:proofErr w:type="spellStart"/>
      <w:r w:rsidRPr="00B83BEF">
        <w:rPr>
          <w:rFonts w:ascii="Times New Roman" w:hAnsi="Times New Roman" w:cs="Times New Roman"/>
          <w:sz w:val="24"/>
          <w:szCs w:val="24"/>
        </w:rPr>
        <w:t>minimis</w:t>
      </w:r>
      <w:proofErr w:type="spellEnd"/>
      <w:r w:rsidRPr="00B83BEF">
        <w:rPr>
          <w:rFonts w:ascii="Times New Roman" w:hAnsi="Times New Roman" w:cs="Times New Roman"/>
          <w:sz w:val="24"/>
          <w:szCs w:val="24"/>
        </w:rPr>
        <w:t xml:space="preserve"> atbalstu, tai skaitā attiecībā uz vienām un tām pašām attiecināmajām izmaksām, līdz Komisijas regulas Nr.2023/2831 3.panta 2.punktā noteiktajam attiecīgajam robežlielumam, kā arī drīkst </w:t>
      </w:r>
      <w:proofErr w:type="spellStart"/>
      <w:r w:rsidRPr="00B83BEF">
        <w:rPr>
          <w:rFonts w:ascii="Times New Roman" w:hAnsi="Times New Roman" w:cs="Times New Roman"/>
          <w:sz w:val="24"/>
          <w:szCs w:val="24"/>
        </w:rPr>
        <w:t>kumulēt</w:t>
      </w:r>
      <w:proofErr w:type="spellEnd"/>
      <w:r w:rsidRPr="00B83BEF">
        <w:rPr>
          <w:rFonts w:ascii="Times New Roman" w:hAnsi="Times New Roman" w:cs="Times New Roman"/>
          <w:sz w:val="24"/>
          <w:szCs w:val="24"/>
        </w:rPr>
        <w:t xml:space="preserve"> ar citu komercdarbības atbalstu, tai skaitā attiecībā uz vienām un tām pašām attiecināmajām izmaksām, ja netiek pārsniegta attiecīgā maksimālā atbalsta intensitāte vai atbalsta summa, kāda noteikta komercdarbības atbalsta programmā, </w:t>
      </w:r>
      <w:proofErr w:type="spellStart"/>
      <w:r w:rsidRPr="00B83BEF">
        <w:rPr>
          <w:rFonts w:ascii="Times New Roman" w:hAnsi="Times New Roman" w:cs="Times New Roman"/>
          <w:sz w:val="24"/>
          <w:szCs w:val="24"/>
        </w:rPr>
        <w:t>ad-hoc</w:t>
      </w:r>
      <w:proofErr w:type="spellEnd"/>
      <w:r w:rsidRPr="00B83BEF">
        <w:rPr>
          <w:rFonts w:ascii="Times New Roman" w:hAnsi="Times New Roman" w:cs="Times New Roman"/>
          <w:sz w:val="24"/>
          <w:szCs w:val="24"/>
        </w:rPr>
        <w:t xml:space="preserve"> lēmumā vai Eiropas Komisijas lēmumā. </w:t>
      </w:r>
      <w:proofErr w:type="spellStart"/>
      <w:r w:rsidRPr="00B83BEF">
        <w:rPr>
          <w:rFonts w:ascii="Times New Roman" w:hAnsi="Times New Roman" w:cs="Times New Roman"/>
          <w:sz w:val="24"/>
          <w:szCs w:val="24"/>
        </w:rPr>
        <w:t>De</w:t>
      </w:r>
      <w:proofErr w:type="spellEnd"/>
      <w:r w:rsidRPr="00B83BEF">
        <w:rPr>
          <w:rFonts w:ascii="Times New Roman" w:hAnsi="Times New Roman" w:cs="Times New Roman"/>
          <w:sz w:val="24"/>
          <w:szCs w:val="24"/>
        </w:rPr>
        <w:t xml:space="preserve"> </w:t>
      </w:r>
      <w:proofErr w:type="spellStart"/>
      <w:r w:rsidRPr="00B83BEF">
        <w:rPr>
          <w:rFonts w:ascii="Times New Roman" w:hAnsi="Times New Roman" w:cs="Times New Roman"/>
          <w:sz w:val="24"/>
          <w:szCs w:val="24"/>
        </w:rPr>
        <w:t>minimis</w:t>
      </w:r>
      <w:proofErr w:type="spellEnd"/>
      <w:r w:rsidRPr="00B83BEF">
        <w:rPr>
          <w:rFonts w:ascii="Times New Roman" w:hAnsi="Times New Roman" w:cs="Times New Roman"/>
          <w:sz w:val="24"/>
          <w:szCs w:val="24"/>
        </w:rPr>
        <w:t xml:space="preserve"> atbalstu ar citu </w:t>
      </w:r>
      <w:proofErr w:type="spellStart"/>
      <w:r w:rsidRPr="00B83BEF">
        <w:rPr>
          <w:rFonts w:ascii="Times New Roman" w:hAnsi="Times New Roman" w:cs="Times New Roman"/>
          <w:sz w:val="24"/>
          <w:szCs w:val="24"/>
        </w:rPr>
        <w:t>de</w:t>
      </w:r>
      <w:proofErr w:type="spellEnd"/>
      <w:r w:rsidRPr="00B83BEF">
        <w:rPr>
          <w:rFonts w:ascii="Times New Roman" w:hAnsi="Times New Roman" w:cs="Times New Roman"/>
          <w:sz w:val="24"/>
          <w:szCs w:val="24"/>
        </w:rPr>
        <w:t xml:space="preserve"> </w:t>
      </w:r>
      <w:proofErr w:type="spellStart"/>
      <w:r w:rsidRPr="00B83BEF">
        <w:rPr>
          <w:rFonts w:ascii="Times New Roman" w:hAnsi="Times New Roman" w:cs="Times New Roman"/>
          <w:sz w:val="24"/>
          <w:szCs w:val="24"/>
        </w:rPr>
        <w:t>minimis</w:t>
      </w:r>
      <w:proofErr w:type="spellEnd"/>
      <w:r w:rsidRPr="00B83BEF">
        <w:rPr>
          <w:rFonts w:ascii="Times New Roman" w:hAnsi="Times New Roman" w:cs="Times New Roman"/>
          <w:sz w:val="24"/>
          <w:szCs w:val="24"/>
        </w:rPr>
        <w:t xml:space="preserve"> atbalstu par vienām un tām pašām izmaksām var apvienot, ja pēc atbalstu apvienošanas atbalsta vienībai vai izmaksu pozīcijai attiecīgā maksimālā atbalsta intensitāte nepārsniedz 100%.</w:t>
      </w:r>
    </w:p>
    <w:p w14:paraId="42DF1391" w14:textId="1E89053E" w:rsidR="00B83BEF" w:rsidRDefault="00B83BEF" w:rsidP="00B83BEF">
      <w:pPr>
        <w:spacing w:after="0" w:line="240" w:lineRule="auto"/>
        <w:jc w:val="both"/>
        <w:rPr>
          <w:rFonts w:ascii="Times New Roman" w:hAnsi="Times New Roman" w:cs="Times New Roman"/>
          <w:sz w:val="24"/>
          <w:szCs w:val="24"/>
        </w:rPr>
      </w:pPr>
      <w:r w:rsidRPr="00B83BEF">
        <w:rPr>
          <w:rFonts w:ascii="Times New Roman" w:hAnsi="Times New Roman" w:cs="Times New Roman"/>
          <w:sz w:val="24"/>
          <w:szCs w:val="24"/>
        </w:rPr>
        <w:t>Ja par vienām un tām pašām projekta attiecināmajām izmaksām tiek piešķirts atbalsts vairāku komercdarbības atbalsta programmu ietvaros, atbalsta saņēmējs iesniedz informāciju par plānoto un piešķirto atbalstu, tai skaitā par tām pašām attiecināmajām izmaksām, norādot atbalsta piešķiršanas datumu (tai skaitā plānoto atbalsta piešķiršanas datumu), atbalsta intensitāti, atbalsta sniedzēju, atbalsta pasākumu vai investīciju un plānoto vai piešķirto atbalsta summu.</w:t>
      </w:r>
    </w:p>
    <w:p w14:paraId="268527BC" w14:textId="77777777" w:rsidR="00B83BEF" w:rsidRDefault="00B83BEF" w:rsidP="00B83BEF">
      <w:pPr>
        <w:spacing w:after="0" w:line="240" w:lineRule="auto"/>
        <w:jc w:val="both"/>
        <w:rPr>
          <w:rFonts w:ascii="Times New Roman" w:hAnsi="Times New Roman" w:cs="Times New Roman"/>
          <w:sz w:val="24"/>
          <w:szCs w:val="24"/>
        </w:rPr>
      </w:pPr>
    </w:p>
    <w:p w14:paraId="31EC8327" w14:textId="19FD7C2A" w:rsidR="00B83BEF" w:rsidRDefault="00B83BEF" w:rsidP="00B83B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 Komisija</w:t>
      </w:r>
      <w:r w:rsidRPr="00B83BEF">
        <w:rPr>
          <w:rFonts w:ascii="Times New Roman" w:hAnsi="Times New Roman" w:cs="Times New Roman"/>
          <w:sz w:val="24"/>
          <w:szCs w:val="24"/>
        </w:rPr>
        <w:t xml:space="preserve"> uzglabā visus ar </w:t>
      </w:r>
      <w:proofErr w:type="spellStart"/>
      <w:r w:rsidRPr="00B83BEF">
        <w:rPr>
          <w:rFonts w:ascii="Times New Roman" w:hAnsi="Times New Roman" w:cs="Times New Roman"/>
          <w:sz w:val="24"/>
          <w:szCs w:val="24"/>
        </w:rPr>
        <w:t>de</w:t>
      </w:r>
      <w:proofErr w:type="spellEnd"/>
      <w:r w:rsidRPr="00B83BEF">
        <w:rPr>
          <w:rFonts w:ascii="Times New Roman" w:hAnsi="Times New Roman" w:cs="Times New Roman"/>
          <w:sz w:val="24"/>
          <w:szCs w:val="24"/>
        </w:rPr>
        <w:t xml:space="preserve"> </w:t>
      </w:r>
      <w:proofErr w:type="spellStart"/>
      <w:r w:rsidRPr="00B83BEF">
        <w:rPr>
          <w:rFonts w:ascii="Times New Roman" w:hAnsi="Times New Roman" w:cs="Times New Roman"/>
          <w:sz w:val="24"/>
          <w:szCs w:val="24"/>
        </w:rPr>
        <w:t>minimis</w:t>
      </w:r>
      <w:proofErr w:type="spellEnd"/>
      <w:r w:rsidRPr="00B83BEF">
        <w:rPr>
          <w:rFonts w:ascii="Times New Roman" w:hAnsi="Times New Roman" w:cs="Times New Roman"/>
          <w:sz w:val="24"/>
          <w:szCs w:val="24"/>
        </w:rPr>
        <w:t xml:space="preserve"> atbalsta piešķiršanu saistītos datus 10 (desmit) gadus, sākot no dienas, kurā saskaņā ar </w:t>
      </w:r>
      <w:r>
        <w:rPr>
          <w:rFonts w:ascii="Times New Roman" w:hAnsi="Times New Roman" w:cs="Times New Roman"/>
          <w:sz w:val="24"/>
          <w:szCs w:val="24"/>
        </w:rPr>
        <w:t>noteikumos</w:t>
      </w:r>
      <w:r w:rsidRPr="00B83BEF">
        <w:rPr>
          <w:rFonts w:ascii="Times New Roman" w:hAnsi="Times New Roman" w:cs="Times New Roman"/>
          <w:sz w:val="24"/>
          <w:szCs w:val="24"/>
        </w:rPr>
        <w:t xml:space="preserve"> noteikto piešķirts pēdējais </w:t>
      </w:r>
      <w:proofErr w:type="spellStart"/>
      <w:r w:rsidRPr="00B83BEF">
        <w:rPr>
          <w:rFonts w:ascii="Times New Roman" w:hAnsi="Times New Roman" w:cs="Times New Roman"/>
          <w:sz w:val="24"/>
          <w:szCs w:val="24"/>
        </w:rPr>
        <w:t>de</w:t>
      </w:r>
      <w:proofErr w:type="spellEnd"/>
      <w:r w:rsidRPr="00B83BEF">
        <w:rPr>
          <w:rFonts w:ascii="Times New Roman" w:hAnsi="Times New Roman" w:cs="Times New Roman"/>
          <w:sz w:val="24"/>
          <w:szCs w:val="24"/>
        </w:rPr>
        <w:t xml:space="preserve"> </w:t>
      </w:r>
      <w:proofErr w:type="spellStart"/>
      <w:r w:rsidRPr="00B83BEF">
        <w:rPr>
          <w:rFonts w:ascii="Times New Roman" w:hAnsi="Times New Roman" w:cs="Times New Roman"/>
          <w:sz w:val="24"/>
          <w:szCs w:val="24"/>
        </w:rPr>
        <w:t>minimis</w:t>
      </w:r>
      <w:proofErr w:type="spellEnd"/>
      <w:r w:rsidRPr="00B83BEF">
        <w:rPr>
          <w:rFonts w:ascii="Times New Roman" w:hAnsi="Times New Roman" w:cs="Times New Roman"/>
          <w:sz w:val="24"/>
          <w:szCs w:val="24"/>
        </w:rPr>
        <w:t xml:space="preserve"> atbalsts</w:t>
      </w:r>
      <w:r>
        <w:rPr>
          <w:rFonts w:ascii="Times New Roman" w:hAnsi="Times New Roman" w:cs="Times New Roman"/>
          <w:sz w:val="24"/>
          <w:szCs w:val="24"/>
        </w:rPr>
        <w:t>.</w:t>
      </w:r>
    </w:p>
    <w:p w14:paraId="53EDF91D" w14:textId="77777777" w:rsidR="00B83BEF" w:rsidRDefault="00B83BEF" w:rsidP="00B83BEF">
      <w:pPr>
        <w:spacing w:after="0" w:line="240" w:lineRule="auto"/>
        <w:jc w:val="both"/>
        <w:rPr>
          <w:rFonts w:ascii="Times New Roman" w:hAnsi="Times New Roman" w:cs="Times New Roman"/>
          <w:sz w:val="24"/>
          <w:szCs w:val="24"/>
        </w:rPr>
      </w:pPr>
    </w:p>
    <w:p w14:paraId="5D25EC04" w14:textId="4E6F829E" w:rsidR="00B83BEF" w:rsidRDefault="00B83BEF" w:rsidP="00B83B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 </w:t>
      </w:r>
      <w:proofErr w:type="spellStart"/>
      <w:r w:rsidRPr="00B83BEF">
        <w:rPr>
          <w:rFonts w:ascii="Times New Roman" w:hAnsi="Times New Roman" w:cs="Times New Roman"/>
          <w:sz w:val="24"/>
          <w:szCs w:val="24"/>
        </w:rPr>
        <w:t>De</w:t>
      </w:r>
      <w:proofErr w:type="spellEnd"/>
      <w:r w:rsidRPr="00B83BEF">
        <w:rPr>
          <w:rFonts w:ascii="Times New Roman" w:hAnsi="Times New Roman" w:cs="Times New Roman"/>
          <w:sz w:val="24"/>
          <w:szCs w:val="24"/>
        </w:rPr>
        <w:t xml:space="preserve"> </w:t>
      </w:r>
      <w:proofErr w:type="spellStart"/>
      <w:r w:rsidRPr="00B83BEF">
        <w:rPr>
          <w:rFonts w:ascii="Times New Roman" w:hAnsi="Times New Roman" w:cs="Times New Roman"/>
          <w:sz w:val="24"/>
          <w:szCs w:val="24"/>
        </w:rPr>
        <w:t>minimis</w:t>
      </w:r>
      <w:proofErr w:type="spellEnd"/>
      <w:r w:rsidRPr="00B83BEF">
        <w:rPr>
          <w:rFonts w:ascii="Times New Roman" w:hAnsi="Times New Roman" w:cs="Times New Roman"/>
          <w:sz w:val="24"/>
          <w:szCs w:val="24"/>
        </w:rPr>
        <w:t xml:space="preserve"> atbalsta saņēmējs uzglabā visus ar </w:t>
      </w:r>
      <w:proofErr w:type="spellStart"/>
      <w:r w:rsidRPr="00B83BEF">
        <w:rPr>
          <w:rFonts w:ascii="Times New Roman" w:hAnsi="Times New Roman" w:cs="Times New Roman"/>
          <w:sz w:val="24"/>
          <w:szCs w:val="24"/>
        </w:rPr>
        <w:t>de</w:t>
      </w:r>
      <w:proofErr w:type="spellEnd"/>
      <w:r w:rsidRPr="00B83BEF">
        <w:rPr>
          <w:rFonts w:ascii="Times New Roman" w:hAnsi="Times New Roman" w:cs="Times New Roman"/>
          <w:sz w:val="24"/>
          <w:szCs w:val="24"/>
        </w:rPr>
        <w:t xml:space="preserve"> </w:t>
      </w:r>
      <w:proofErr w:type="spellStart"/>
      <w:r w:rsidRPr="00B83BEF">
        <w:rPr>
          <w:rFonts w:ascii="Times New Roman" w:hAnsi="Times New Roman" w:cs="Times New Roman"/>
          <w:sz w:val="24"/>
          <w:szCs w:val="24"/>
        </w:rPr>
        <w:t>minimis</w:t>
      </w:r>
      <w:proofErr w:type="spellEnd"/>
      <w:r w:rsidRPr="00B83BEF">
        <w:rPr>
          <w:rFonts w:ascii="Times New Roman" w:hAnsi="Times New Roman" w:cs="Times New Roman"/>
          <w:sz w:val="24"/>
          <w:szCs w:val="24"/>
        </w:rPr>
        <w:t xml:space="preserve"> atbalsta piešķiršanu saistītos datus 10 (desmit) gadus no </w:t>
      </w:r>
      <w:proofErr w:type="spellStart"/>
      <w:r w:rsidRPr="00B83BEF">
        <w:rPr>
          <w:rFonts w:ascii="Times New Roman" w:hAnsi="Times New Roman" w:cs="Times New Roman"/>
          <w:sz w:val="24"/>
          <w:szCs w:val="24"/>
        </w:rPr>
        <w:t>de</w:t>
      </w:r>
      <w:proofErr w:type="spellEnd"/>
      <w:r w:rsidRPr="00B83BEF">
        <w:rPr>
          <w:rFonts w:ascii="Times New Roman" w:hAnsi="Times New Roman" w:cs="Times New Roman"/>
          <w:sz w:val="24"/>
          <w:szCs w:val="24"/>
        </w:rPr>
        <w:t xml:space="preserve"> </w:t>
      </w:r>
      <w:proofErr w:type="spellStart"/>
      <w:r w:rsidRPr="00B83BEF">
        <w:rPr>
          <w:rFonts w:ascii="Times New Roman" w:hAnsi="Times New Roman" w:cs="Times New Roman"/>
          <w:sz w:val="24"/>
          <w:szCs w:val="24"/>
        </w:rPr>
        <w:t>minimis</w:t>
      </w:r>
      <w:proofErr w:type="spellEnd"/>
      <w:r w:rsidRPr="00B83BEF">
        <w:rPr>
          <w:rFonts w:ascii="Times New Roman" w:hAnsi="Times New Roman" w:cs="Times New Roman"/>
          <w:sz w:val="24"/>
          <w:szCs w:val="24"/>
        </w:rPr>
        <w:t xml:space="preserve"> atbalsta piešķiršanas dienas</w:t>
      </w:r>
      <w:r>
        <w:rPr>
          <w:rFonts w:ascii="Times New Roman" w:hAnsi="Times New Roman" w:cs="Times New Roman"/>
          <w:sz w:val="24"/>
          <w:szCs w:val="24"/>
        </w:rPr>
        <w:t>.</w:t>
      </w:r>
    </w:p>
    <w:p w14:paraId="4D0E1A37" w14:textId="77777777" w:rsidR="00B83BEF" w:rsidRDefault="00B83BEF" w:rsidP="00B83BEF">
      <w:pPr>
        <w:spacing w:after="0" w:line="240" w:lineRule="auto"/>
        <w:jc w:val="both"/>
        <w:rPr>
          <w:rFonts w:ascii="Times New Roman" w:hAnsi="Times New Roman" w:cs="Times New Roman"/>
          <w:sz w:val="24"/>
          <w:szCs w:val="24"/>
        </w:rPr>
      </w:pPr>
    </w:p>
    <w:p w14:paraId="616A5BA2" w14:textId="7CB87F4C" w:rsidR="00B83BEF" w:rsidRDefault="00B83BEF" w:rsidP="00B83B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25. </w:t>
      </w:r>
      <w:proofErr w:type="spellStart"/>
      <w:r w:rsidRPr="00B83BEF">
        <w:rPr>
          <w:rFonts w:ascii="Times New Roman" w:hAnsi="Times New Roman" w:cs="Times New Roman"/>
          <w:sz w:val="24"/>
          <w:szCs w:val="24"/>
        </w:rPr>
        <w:t>De</w:t>
      </w:r>
      <w:proofErr w:type="spellEnd"/>
      <w:r w:rsidRPr="00B83BEF">
        <w:rPr>
          <w:rFonts w:ascii="Times New Roman" w:hAnsi="Times New Roman" w:cs="Times New Roman"/>
          <w:sz w:val="24"/>
          <w:szCs w:val="24"/>
        </w:rPr>
        <w:t xml:space="preserve"> </w:t>
      </w:r>
      <w:proofErr w:type="spellStart"/>
      <w:r w:rsidRPr="00B83BEF">
        <w:rPr>
          <w:rFonts w:ascii="Times New Roman" w:hAnsi="Times New Roman" w:cs="Times New Roman"/>
          <w:sz w:val="24"/>
          <w:szCs w:val="24"/>
        </w:rPr>
        <w:t>minimis</w:t>
      </w:r>
      <w:proofErr w:type="spellEnd"/>
      <w:r w:rsidRPr="00B83BEF">
        <w:rPr>
          <w:rFonts w:ascii="Times New Roman" w:hAnsi="Times New Roman" w:cs="Times New Roman"/>
          <w:sz w:val="24"/>
          <w:szCs w:val="24"/>
        </w:rPr>
        <w:t xml:space="preserve"> atbalsta piešķiršana un uzskaite tiek veikta saskaņā ar normatīvajiem aktiem par </w:t>
      </w:r>
      <w:proofErr w:type="spellStart"/>
      <w:r w:rsidRPr="00B83BEF">
        <w:rPr>
          <w:rFonts w:ascii="Times New Roman" w:hAnsi="Times New Roman" w:cs="Times New Roman"/>
          <w:sz w:val="24"/>
          <w:szCs w:val="24"/>
        </w:rPr>
        <w:t>de</w:t>
      </w:r>
      <w:proofErr w:type="spellEnd"/>
      <w:r w:rsidRPr="00B83BEF">
        <w:rPr>
          <w:rFonts w:ascii="Times New Roman" w:hAnsi="Times New Roman" w:cs="Times New Roman"/>
          <w:sz w:val="24"/>
          <w:szCs w:val="24"/>
        </w:rPr>
        <w:t xml:space="preserve"> </w:t>
      </w:r>
      <w:proofErr w:type="spellStart"/>
      <w:r w:rsidRPr="00B83BEF">
        <w:rPr>
          <w:rFonts w:ascii="Times New Roman" w:hAnsi="Times New Roman" w:cs="Times New Roman"/>
          <w:sz w:val="24"/>
          <w:szCs w:val="24"/>
        </w:rPr>
        <w:t>minimis</w:t>
      </w:r>
      <w:proofErr w:type="spellEnd"/>
      <w:r w:rsidRPr="00B83BEF">
        <w:rPr>
          <w:rFonts w:ascii="Times New Roman" w:hAnsi="Times New Roman" w:cs="Times New Roman"/>
          <w:sz w:val="24"/>
          <w:szCs w:val="24"/>
        </w:rPr>
        <w:t xml:space="preserve"> atbalsta uzskaites un piešķiršanas kārtību. Atbalsta pretendents atbalsta pieteikumam pievieno </w:t>
      </w:r>
      <w:proofErr w:type="spellStart"/>
      <w:r w:rsidRPr="00B83BEF">
        <w:rPr>
          <w:rFonts w:ascii="Times New Roman" w:hAnsi="Times New Roman" w:cs="Times New Roman"/>
          <w:sz w:val="24"/>
          <w:szCs w:val="24"/>
        </w:rPr>
        <w:t>De</w:t>
      </w:r>
      <w:proofErr w:type="spellEnd"/>
      <w:r w:rsidRPr="00B83BEF">
        <w:rPr>
          <w:rFonts w:ascii="Times New Roman" w:hAnsi="Times New Roman" w:cs="Times New Roman"/>
          <w:sz w:val="24"/>
          <w:szCs w:val="24"/>
        </w:rPr>
        <w:t xml:space="preserve"> </w:t>
      </w:r>
      <w:proofErr w:type="spellStart"/>
      <w:r w:rsidRPr="00B83BEF">
        <w:rPr>
          <w:rFonts w:ascii="Times New Roman" w:hAnsi="Times New Roman" w:cs="Times New Roman"/>
          <w:sz w:val="24"/>
          <w:szCs w:val="24"/>
        </w:rPr>
        <w:t>minimis</w:t>
      </w:r>
      <w:proofErr w:type="spellEnd"/>
      <w:r w:rsidRPr="00B83BEF">
        <w:rPr>
          <w:rFonts w:ascii="Times New Roman" w:hAnsi="Times New Roman" w:cs="Times New Roman"/>
          <w:sz w:val="24"/>
          <w:szCs w:val="24"/>
        </w:rPr>
        <w:t xml:space="preserve"> atbalsta uzskaites sistēmā (turpmāk – Sistēma) sagatavotās veidlapas par sniedzamo informāciju </w:t>
      </w:r>
      <w:proofErr w:type="spellStart"/>
      <w:r w:rsidRPr="00B83BEF">
        <w:rPr>
          <w:rFonts w:ascii="Times New Roman" w:hAnsi="Times New Roman" w:cs="Times New Roman"/>
          <w:sz w:val="24"/>
          <w:szCs w:val="24"/>
        </w:rPr>
        <w:t>de</w:t>
      </w:r>
      <w:proofErr w:type="spellEnd"/>
      <w:r w:rsidRPr="00B83BEF">
        <w:rPr>
          <w:rFonts w:ascii="Times New Roman" w:hAnsi="Times New Roman" w:cs="Times New Roman"/>
          <w:sz w:val="24"/>
          <w:szCs w:val="24"/>
        </w:rPr>
        <w:t xml:space="preserve"> </w:t>
      </w:r>
      <w:proofErr w:type="spellStart"/>
      <w:r w:rsidRPr="00B83BEF">
        <w:rPr>
          <w:rFonts w:ascii="Times New Roman" w:hAnsi="Times New Roman" w:cs="Times New Roman"/>
          <w:sz w:val="24"/>
          <w:szCs w:val="24"/>
        </w:rPr>
        <w:t>minimis</w:t>
      </w:r>
      <w:proofErr w:type="spellEnd"/>
      <w:r w:rsidRPr="00B83BEF">
        <w:rPr>
          <w:rFonts w:ascii="Times New Roman" w:hAnsi="Times New Roman" w:cs="Times New Roman"/>
          <w:sz w:val="24"/>
          <w:szCs w:val="24"/>
        </w:rPr>
        <w:t xml:space="preserve"> atbalsta uzskaitei un piešķiršanai izdruku vai atbalsta pieteikumā norāda Sistēmā aizpildītās veidlapas identifikācijas numuru</w:t>
      </w:r>
      <w:r>
        <w:rPr>
          <w:rFonts w:ascii="Times New Roman" w:hAnsi="Times New Roman" w:cs="Times New Roman"/>
          <w:sz w:val="24"/>
          <w:szCs w:val="24"/>
        </w:rPr>
        <w:t>.</w:t>
      </w:r>
    </w:p>
    <w:p w14:paraId="75728A11" w14:textId="77777777" w:rsidR="00B83BEF" w:rsidRDefault="00B83BEF" w:rsidP="00B83BEF">
      <w:pPr>
        <w:spacing w:after="0" w:line="240" w:lineRule="auto"/>
        <w:jc w:val="both"/>
        <w:rPr>
          <w:rFonts w:ascii="Times New Roman" w:hAnsi="Times New Roman" w:cs="Times New Roman"/>
          <w:sz w:val="24"/>
          <w:szCs w:val="24"/>
        </w:rPr>
      </w:pPr>
    </w:p>
    <w:p w14:paraId="7B792F7C" w14:textId="04BB06DF" w:rsidR="00B83BEF" w:rsidRDefault="00B83BEF" w:rsidP="00B83B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26. </w:t>
      </w:r>
      <w:r w:rsidRPr="00B83BEF">
        <w:rPr>
          <w:rFonts w:ascii="Times New Roman" w:hAnsi="Times New Roman" w:cs="Times New Roman"/>
          <w:sz w:val="24"/>
          <w:szCs w:val="24"/>
        </w:rPr>
        <w:t xml:space="preserve">Ja tiek pārkāpti Komisijas regulas Nr.2023/2831 nosacījumi, </w:t>
      </w:r>
      <w:proofErr w:type="spellStart"/>
      <w:r w:rsidRPr="00B83BEF">
        <w:rPr>
          <w:rFonts w:ascii="Times New Roman" w:hAnsi="Times New Roman" w:cs="Times New Roman"/>
          <w:sz w:val="24"/>
          <w:szCs w:val="24"/>
        </w:rPr>
        <w:t>de</w:t>
      </w:r>
      <w:proofErr w:type="spellEnd"/>
      <w:r w:rsidRPr="00B83BEF">
        <w:rPr>
          <w:rFonts w:ascii="Times New Roman" w:hAnsi="Times New Roman" w:cs="Times New Roman"/>
          <w:sz w:val="24"/>
          <w:szCs w:val="24"/>
        </w:rPr>
        <w:t xml:space="preserve"> </w:t>
      </w:r>
      <w:proofErr w:type="spellStart"/>
      <w:r w:rsidRPr="00B83BEF">
        <w:rPr>
          <w:rFonts w:ascii="Times New Roman" w:hAnsi="Times New Roman" w:cs="Times New Roman"/>
          <w:sz w:val="24"/>
          <w:szCs w:val="24"/>
        </w:rPr>
        <w:t>minimis</w:t>
      </w:r>
      <w:proofErr w:type="spellEnd"/>
      <w:r w:rsidRPr="00B83BEF">
        <w:rPr>
          <w:rFonts w:ascii="Times New Roman" w:hAnsi="Times New Roman" w:cs="Times New Roman"/>
          <w:sz w:val="24"/>
          <w:szCs w:val="24"/>
        </w:rPr>
        <w:t xml:space="preserve"> atbalsta saņēmējam ir pienākums atmaksāt </w:t>
      </w:r>
      <w:r>
        <w:rPr>
          <w:rFonts w:ascii="Times New Roman" w:hAnsi="Times New Roman" w:cs="Times New Roman"/>
          <w:sz w:val="24"/>
          <w:szCs w:val="24"/>
        </w:rPr>
        <w:t>p</w:t>
      </w:r>
      <w:r w:rsidRPr="00B83BEF">
        <w:rPr>
          <w:rFonts w:ascii="Times New Roman" w:hAnsi="Times New Roman" w:cs="Times New Roman"/>
          <w:sz w:val="24"/>
          <w:szCs w:val="24"/>
        </w:rPr>
        <w:t xml:space="preserve">ašvaldībai </w:t>
      </w:r>
      <w:r>
        <w:rPr>
          <w:rFonts w:ascii="Times New Roman" w:hAnsi="Times New Roman" w:cs="Times New Roman"/>
          <w:sz w:val="24"/>
          <w:szCs w:val="24"/>
        </w:rPr>
        <w:t>noteikumu</w:t>
      </w:r>
      <w:r w:rsidRPr="00B83BEF">
        <w:rPr>
          <w:rFonts w:ascii="Times New Roman" w:hAnsi="Times New Roman" w:cs="Times New Roman"/>
          <w:sz w:val="24"/>
          <w:szCs w:val="24"/>
        </w:rPr>
        <w:t xml:space="preserve"> ietvaros saņemto nelikumīgo </w:t>
      </w:r>
      <w:proofErr w:type="spellStart"/>
      <w:r w:rsidRPr="00B83BEF">
        <w:rPr>
          <w:rFonts w:ascii="Times New Roman" w:hAnsi="Times New Roman" w:cs="Times New Roman"/>
          <w:sz w:val="24"/>
          <w:szCs w:val="24"/>
        </w:rPr>
        <w:t>de</w:t>
      </w:r>
      <w:proofErr w:type="spellEnd"/>
      <w:r w:rsidRPr="00B83BEF">
        <w:rPr>
          <w:rFonts w:ascii="Times New Roman" w:hAnsi="Times New Roman" w:cs="Times New Roman"/>
          <w:sz w:val="24"/>
          <w:szCs w:val="24"/>
        </w:rPr>
        <w:t xml:space="preserve"> </w:t>
      </w:r>
      <w:proofErr w:type="spellStart"/>
      <w:r w:rsidRPr="00B83BEF">
        <w:rPr>
          <w:rFonts w:ascii="Times New Roman" w:hAnsi="Times New Roman" w:cs="Times New Roman"/>
          <w:sz w:val="24"/>
          <w:szCs w:val="24"/>
        </w:rPr>
        <w:t>minimis</w:t>
      </w:r>
      <w:proofErr w:type="spellEnd"/>
      <w:r w:rsidRPr="00B83BEF">
        <w:rPr>
          <w:rFonts w:ascii="Times New Roman" w:hAnsi="Times New Roman" w:cs="Times New Roman"/>
          <w:sz w:val="24"/>
          <w:szCs w:val="24"/>
        </w:rPr>
        <w:t xml:space="preserve"> atbalstu kopā ar procentiem no līdzekļiem, kas ir brīvi no komercdarbības atbalsta, atbilstoši Komercdarbības atbalsta kontroles likuma IV vai V nodaļas nosacījumiem</w:t>
      </w:r>
      <w:r>
        <w:rPr>
          <w:rFonts w:ascii="Times New Roman" w:hAnsi="Times New Roman" w:cs="Times New Roman"/>
          <w:sz w:val="24"/>
          <w:szCs w:val="24"/>
        </w:rPr>
        <w:t>.</w:t>
      </w:r>
    </w:p>
    <w:p w14:paraId="17A5A891" w14:textId="77777777" w:rsidR="00B83BEF" w:rsidRDefault="00B83BEF" w:rsidP="00B83BEF">
      <w:pPr>
        <w:spacing w:after="0" w:line="240" w:lineRule="auto"/>
        <w:jc w:val="both"/>
        <w:rPr>
          <w:rFonts w:ascii="Times New Roman" w:hAnsi="Times New Roman" w:cs="Times New Roman"/>
          <w:sz w:val="24"/>
          <w:szCs w:val="24"/>
        </w:rPr>
      </w:pPr>
    </w:p>
    <w:p w14:paraId="4C37A2DA" w14:textId="61073591" w:rsidR="00B83BEF" w:rsidRDefault="00B83BEF" w:rsidP="00B83B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27. </w:t>
      </w:r>
      <w:proofErr w:type="spellStart"/>
      <w:r w:rsidRPr="00B83BEF">
        <w:rPr>
          <w:rFonts w:ascii="Times New Roman" w:hAnsi="Times New Roman" w:cs="Times New Roman"/>
          <w:sz w:val="24"/>
          <w:szCs w:val="24"/>
        </w:rPr>
        <w:t>De</w:t>
      </w:r>
      <w:proofErr w:type="spellEnd"/>
      <w:r w:rsidRPr="00B83BEF">
        <w:rPr>
          <w:rFonts w:ascii="Times New Roman" w:hAnsi="Times New Roman" w:cs="Times New Roman"/>
          <w:sz w:val="24"/>
          <w:szCs w:val="24"/>
        </w:rPr>
        <w:t xml:space="preserve"> </w:t>
      </w:r>
      <w:proofErr w:type="spellStart"/>
      <w:r w:rsidRPr="00B83BEF">
        <w:rPr>
          <w:rFonts w:ascii="Times New Roman" w:hAnsi="Times New Roman" w:cs="Times New Roman"/>
          <w:sz w:val="24"/>
          <w:szCs w:val="24"/>
        </w:rPr>
        <w:t>minimis</w:t>
      </w:r>
      <w:proofErr w:type="spellEnd"/>
      <w:r w:rsidRPr="00B83BEF">
        <w:rPr>
          <w:rFonts w:ascii="Times New Roman" w:hAnsi="Times New Roman" w:cs="Times New Roman"/>
          <w:sz w:val="24"/>
          <w:szCs w:val="24"/>
        </w:rPr>
        <w:t xml:space="preserve"> atbalstu </w:t>
      </w:r>
      <w:r>
        <w:rPr>
          <w:rFonts w:ascii="Times New Roman" w:hAnsi="Times New Roman" w:cs="Times New Roman"/>
          <w:sz w:val="24"/>
          <w:szCs w:val="24"/>
        </w:rPr>
        <w:t>noteikumu</w:t>
      </w:r>
      <w:r w:rsidRPr="00B83BEF">
        <w:rPr>
          <w:rFonts w:ascii="Times New Roman" w:hAnsi="Times New Roman" w:cs="Times New Roman"/>
          <w:sz w:val="24"/>
          <w:szCs w:val="24"/>
        </w:rPr>
        <w:t xml:space="preserve"> ietvaros piešķir līdz</w:t>
      </w:r>
      <w:r>
        <w:rPr>
          <w:rFonts w:ascii="Times New Roman" w:hAnsi="Times New Roman" w:cs="Times New Roman"/>
          <w:sz w:val="24"/>
          <w:szCs w:val="24"/>
        </w:rPr>
        <w:t xml:space="preserve"> </w:t>
      </w:r>
      <w:r w:rsidRPr="00B83BEF">
        <w:rPr>
          <w:rFonts w:ascii="Times New Roman" w:hAnsi="Times New Roman" w:cs="Times New Roman"/>
          <w:sz w:val="24"/>
          <w:szCs w:val="24"/>
        </w:rPr>
        <w:t>2031.gada 30.jūnij</w:t>
      </w:r>
      <w:r>
        <w:rPr>
          <w:rFonts w:ascii="Times New Roman" w:hAnsi="Times New Roman" w:cs="Times New Roman"/>
          <w:sz w:val="24"/>
          <w:szCs w:val="24"/>
        </w:rPr>
        <w:t>am.</w:t>
      </w:r>
    </w:p>
    <w:p w14:paraId="56D2AEB1" w14:textId="77777777" w:rsidR="009B60AF" w:rsidRDefault="009B60AF" w:rsidP="00634042">
      <w:pPr>
        <w:rPr>
          <w:rFonts w:ascii="Times New Roman" w:hAnsi="Times New Roman" w:cs="Times New Roman"/>
          <w:sz w:val="24"/>
          <w:szCs w:val="24"/>
        </w:rPr>
      </w:pPr>
    </w:p>
    <w:p w14:paraId="6B848EF2" w14:textId="77777777" w:rsidR="008155DB" w:rsidRDefault="00634042" w:rsidP="00634042">
      <w:pPr>
        <w:rPr>
          <w:rFonts w:ascii="Times New Roman" w:hAnsi="Times New Roman" w:cs="Times New Roman"/>
          <w:sz w:val="24"/>
          <w:szCs w:val="24"/>
        </w:rPr>
      </w:pPr>
      <w:r w:rsidRPr="00634042">
        <w:rPr>
          <w:rFonts w:ascii="Times New Roman" w:hAnsi="Times New Roman" w:cs="Times New Roman"/>
          <w:sz w:val="24"/>
          <w:szCs w:val="24"/>
        </w:rPr>
        <w:t xml:space="preserve">Domes priekšsēdētājs </w:t>
      </w:r>
      <w:r w:rsidR="00566BB7">
        <w:rPr>
          <w:rFonts w:ascii="Times New Roman" w:hAnsi="Times New Roman" w:cs="Times New Roman"/>
          <w:sz w:val="24"/>
          <w:szCs w:val="24"/>
        </w:rPr>
        <w:t xml:space="preserve">                                                         J</w:t>
      </w:r>
      <w:r w:rsidR="00692AC8">
        <w:rPr>
          <w:rFonts w:ascii="Times New Roman" w:hAnsi="Times New Roman" w:cs="Times New Roman"/>
          <w:sz w:val="24"/>
          <w:szCs w:val="24"/>
        </w:rPr>
        <w:t xml:space="preserve">uris </w:t>
      </w:r>
      <w:proofErr w:type="spellStart"/>
      <w:r w:rsidR="00566BB7">
        <w:rPr>
          <w:rFonts w:ascii="Times New Roman" w:hAnsi="Times New Roman" w:cs="Times New Roman"/>
          <w:sz w:val="24"/>
          <w:szCs w:val="24"/>
        </w:rPr>
        <w:t>Žilko</w:t>
      </w:r>
      <w:proofErr w:type="spellEnd"/>
    </w:p>
    <w:p w14:paraId="576CC12A" w14:textId="77777777" w:rsidR="00692AC8" w:rsidRDefault="00692AC8">
      <w:pPr>
        <w:rPr>
          <w:rFonts w:ascii="Times New Roman" w:hAnsi="Times New Roman" w:cs="Times New Roman"/>
          <w:b/>
          <w:sz w:val="24"/>
          <w:szCs w:val="24"/>
        </w:rPr>
      </w:pPr>
      <w:r>
        <w:rPr>
          <w:rFonts w:ascii="Times New Roman" w:hAnsi="Times New Roman" w:cs="Times New Roman"/>
          <w:b/>
          <w:sz w:val="24"/>
          <w:szCs w:val="24"/>
        </w:rPr>
        <w:br w:type="page"/>
      </w:r>
    </w:p>
    <w:p w14:paraId="023B4DCA" w14:textId="5AA5EE07" w:rsidR="00050BA1" w:rsidRPr="00050BA1" w:rsidRDefault="00860762" w:rsidP="00050BA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P</w:t>
      </w:r>
      <w:r w:rsidR="00050BA1" w:rsidRPr="00050BA1">
        <w:rPr>
          <w:rFonts w:ascii="Times New Roman" w:hAnsi="Times New Roman" w:cs="Times New Roman"/>
          <w:b/>
          <w:sz w:val="24"/>
          <w:szCs w:val="24"/>
        </w:rPr>
        <w:t>ielikums</w:t>
      </w:r>
    </w:p>
    <w:p w14:paraId="3823F694" w14:textId="77777777" w:rsidR="00050BA1" w:rsidRPr="00050BA1" w:rsidRDefault="00050BA1" w:rsidP="00050BA1">
      <w:pPr>
        <w:spacing w:after="0" w:line="240" w:lineRule="auto"/>
        <w:jc w:val="right"/>
        <w:rPr>
          <w:rFonts w:ascii="Times New Roman" w:hAnsi="Times New Roman" w:cs="Times New Roman"/>
          <w:sz w:val="24"/>
          <w:szCs w:val="24"/>
        </w:rPr>
      </w:pPr>
      <w:r w:rsidRPr="00050BA1">
        <w:rPr>
          <w:rFonts w:ascii="Times New Roman" w:hAnsi="Times New Roman" w:cs="Times New Roman"/>
          <w:sz w:val="24"/>
          <w:szCs w:val="24"/>
        </w:rPr>
        <w:t xml:space="preserve">Ķekavas novada </w:t>
      </w:r>
      <w:r w:rsidR="005B5D3F">
        <w:rPr>
          <w:rFonts w:ascii="Times New Roman" w:hAnsi="Times New Roman" w:cs="Times New Roman"/>
          <w:sz w:val="24"/>
          <w:szCs w:val="24"/>
        </w:rPr>
        <w:t>pašvaldības</w:t>
      </w:r>
      <w:r w:rsidRPr="00050BA1">
        <w:rPr>
          <w:rFonts w:ascii="Times New Roman" w:hAnsi="Times New Roman" w:cs="Times New Roman"/>
          <w:sz w:val="24"/>
          <w:szCs w:val="24"/>
        </w:rPr>
        <w:t xml:space="preserve"> </w:t>
      </w:r>
    </w:p>
    <w:p w14:paraId="56B76E73" w14:textId="20D67ED8" w:rsidR="00050BA1" w:rsidRPr="00050BA1" w:rsidRDefault="00050BA1" w:rsidP="00050BA1">
      <w:pPr>
        <w:spacing w:after="0" w:line="240" w:lineRule="auto"/>
        <w:jc w:val="right"/>
        <w:rPr>
          <w:rFonts w:ascii="Times New Roman" w:hAnsi="Times New Roman" w:cs="Times New Roman"/>
          <w:sz w:val="24"/>
          <w:szCs w:val="24"/>
        </w:rPr>
      </w:pPr>
      <w:r w:rsidRPr="00050BA1">
        <w:rPr>
          <w:rFonts w:ascii="Times New Roman" w:hAnsi="Times New Roman" w:cs="Times New Roman"/>
          <w:sz w:val="24"/>
          <w:szCs w:val="24"/>
        </w:rPr>
        <w:t>20</w:t>
      </w:r>
      <w:r>
        <w:rPr>
          <w:rFonts w:ascii="Times New Roman" w:hAnsi="Times New Roman" w:cs="Times New Roman"/>
          <w:sz w:val="24"/>
          <w:szCs w:val="24"/>
        </w:rPr>
        <w:t>2</w:t>
      </w:r>
      <w:r w:rsidR="000D30E5">
        <w:rPr>
          <w:rFonts w:ascii="Times New Roman" w:hAnsi="Times New Roman" w:cs="Times New Roman"/>
          <w:sz w:val="24"/>
          <w:szCs w:val="24"/>
        </w:rPr>
        <w:t>4</w:t>
      </w:r>
      <w:r w:rsidRPr="00050BA1">
        <w:rPr>
          <w:rFonts w:ascii="Times New Roman" w:hAnsi="Times New Roman" w:cs="Times New Roman"/>
          <w:sz w:val="24"/>
          <w:szCs w:val="24"/>
        </w:rPr>
        <w:t xml:space="preserve">.gada </w:t>
      </w:r>
      <w:r>
        <w:rPr>
          <w:rFonts w:ascii="Times New Roman" w:hAnsi="Times New Roman" w:cs="Times New Roman"/>
          <w:sz w:val="24"/>
          <w:szCs w:val="24"/>
        </w:rPr>
        <w:t>___. _________</w:t>
      </w:r>
    </w:p>
    <w:p w14:paraId="561504B9" w14:textId="77777777" w:rsidR="00050BA1" w:rsidRPr="00050BA1" w:rsidRDefault="00050BA1" w:rsidP="00050BA1">
      <w:pPr>
        <w:spacing w:after="0" w:line="240" w:lineRule="auto"/>
        <w:jc w:val="right"/>
        <w:rPr>
          <w:rFonts w:ascii="Times New Roman" w:hAnsi="Times New Roman" w:cs="Times New Roman"/>
          <w:sz w:val="24"/>
          <w:szCs w:val="24"/>
        </w:rPr>
      </w:pPr>
      <w:r w:rsidRPr="00050BA1">
        <w:rPr>
          <w:rFonts w:ascii="Times New Roman" w:hAnsi="Times New Roman" w:cs="Times New Roman"/>
          <w:sz w:val="24"/>
          <w:szCs w:val="24"/>
        </w:rPr>
        <w:t xml:space="preserve">saistošajiem noteikumiem Nr. </w:t>
      </w:r>
      <w:r>
        <w:rPr>
          <w:rFonts w:ascii="Times New Roman" w:hAnsi="Times New Roman" w:cs="Times New Roman"/>
          <w:sz w:val="24"/>
          <w:szCs w:val="24"/>
        </w:rPr>
        <w:t>_____</w:t>
      </w:r>
    </w:p>
    <w:p w14:paraId="158243FE" w14:textId="77777777" w:rsidR="00050BA1" w:rsidRDefault="00050BA1" w:rsidP="00050BA1">
      <w:pPr>
        <w:spacing w:after="0" w:line="240" w:lineRule="auto"/>
        <w:rPr>
          <w:rFonts w:ascii="Times New Roman" w:hAnsi="Times New Roman" w:cs="Times New Roman"/>
          <w:sz w:val="24"/>
          <w:szCs w:val="24"/>
        </w:rPr>
      </w:pPr>
    </w:p>
    <w:p w14:paraId="4177131B" w14:textId="77777777" w:rsidR="00050BA1" w:rsidRPr="00050BA1" w:rsidRDefault="00050BA1" w:rsidP="00050BA1">
      <w:pPr>
        <w:spacing w:after="0" w:line="240" w:lineRule="auto"/>
        <w:jc w:val="center"/>
        <w:rPr>
          <w:rFonts w:ascii="Times New Roman" w:hAnsi="Times New Roman" w:cs="Times New Roman"/>
          <w:b/>
          <w:sz w:val="24"/>
          <w:szCs w:val="24"/>
        </w:rPr>
      </w:pPr>
      <w:r w:rsidRPr="00050BA1">
        <w:rPr>
          <w:rFonts w:ascii="Times New Roman" w:hAnsi="Times New Roman" w:cs="Times New Roman"/>
          <w:b/>
          <w:sz w:val="24"/>
          <w:szCs w:val="24"/>
        </w:rPr>
        <w:t xml:space="preserve">Ķekavas novada </w:t>
      </w:r>
      <w:r w:rsidR="00531B45">
        <w:rPr>
          <w:rFonts w:ascii="Times New Roman" w:hAnsi="Times New Roman" w:cs="Times New Roman"/>
          <w:b/>
          <w:sz w:val="24"/>
          <w:szCs w:val="24"/>
        </w:rPr>
        <w:t>pašvaldībai</w:t>
      </w:r>
    </w:p>
    <w:p w14:paraId="1024D69E" w14:textId="77777777" w:rsidR="00050BA1" w:rsidRDefault="00050BA1" w:rsidP="00050BA1">
      <w:pPr>
        <w:spacing w:after="0" w:line="240" w:lineRule="auto"/>
        <w:rPr>
          <w:rFonts w:ascii="Times New Roman" w:hAnsi="Times New Roman" w:cs="Times New Roman"/>
          <w:sz w:val="24"/>
          <w:szCs w:val="24"/>
        </w:rPr>
      </w:pPr>
    </w:p>
    <w:p w14:paraId="704A1CC6" w14:textId="77777777" w:rsidR="00050BA1" w:rsidRPr="00050BA1" w:rsidRDefault="00050BA1" w:rsidP="00050BA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050BA1">
        <w:rPr>
          <w:rFonts w:ascii="Times New Roman" w:hAnsi="Times New Roman" w:cs="Times New Roman"/>
          <w:sz w:val="24"/>
          <w:szCs w:val="24"/>
        </w:rPr>
        <w:t>Dzīvojamās mājas …………………………………………………….</w:t>
      </w:r>
    </w:p>
    <w:p w14:paraId="663ECCAA" w14:textId="77777777" w:rsidR="00050BA1" w:rsidRPr="00050BA1" w:rsidRDefault="00050BA1" w:rsidP="00050BA1">
      <w:pPr>
        <w:spacing w:after="0" w:line="240" w:lineRule="auto"/>
        <w:jc w:val="right"/>
        <w:rPr>
          <w:rFonts w:ascii="Times New Roman" w:hAnsi="Times New Roman" w:cs="Times New Roman"/>
          <w:sz w:val="18"/>
          <w:szCs w:val="18"/>
        </w:rPr>
      </w:pPr>
      <w:r w:rsidRPr="00050BA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050BA1">
        <w:rPr>
          <w:rFonts w:ascii="Times New Roman" w:hAnsi="Times New Roman" w:cs="Times New Roman"/>
          <w:sz w:val="18"/>
          <w:szCs w:val="18"/>
        </w:rPr>
        <w:t xml:space="preserve">    (adrese)</w:t>
      </w:r>
    </w:p>
    <w:p w14:paraId="123E95F7" w14:textId="77777777" w:rsidR="00050BA1" w:rsidRPr="00050BA1" w:rsidRDefault="00050BA1" w:rsidP="00050BA1">
      <w:pPr>
        <w:spacing w:after="0" w:line="240" w:lineRule="auto"/>
        <w:jc w:val="right"/>
        <w:rPr>
          <w:rFonts w:ascii="Times New Roman" w:hAnsi="Times New Roman" w:cs="Times New Roman"/>
          <w:sz w:val="24"/>
          <w:szCs w:val="24"/>
        </w:rPr>
      </w:pPr>
      <w:r w:rsidRPr="00050BA1">
        <w:rPr>
          <w:rFonts w:ascii="Times New Roman" w:hAnsi="Times New Roman" w:cs="Times New Roman"/>
          <w:sz w:val="24"/>
          <w:szCs w:val="24"/>
        </w:rPr>
        <w:t>…………………………………………………………</w:t>
      </w:r>
    </w:p>
    <w:p w14:paraId="060BD00B" w14:textId="77777777" w:rsidR="00050BA1" w:rsidRPr="00050BA1" w:rsidRDefault="00050BA1" w:rsidP="00050BA1">
      <w:pPr>
        <w:spacing w:after="0" w:line="240" w:lineRule="auto"/>
        <w:jc w:val="right"/>
        <w:rPr>
          <w:rFonts w:ascii="Times New Roman" w:hAnsi="Times New Roman" w:cs="Times New Roman"/>
          <w:sz w:val="18"/>
          <w:szCs w:val="18"/>
        </w:rPr>
      </w:pPr>
      <w:r w:rsidRPr="00050BA1">
        <w:rPr>
          <w:rFonts w:ascii="Times New Roman" w:hAnsi="Times New Roman" w:cs="Times New Roman"/>
          <w:sz w:val="18"/>
          <w:szCs w:val="18"/>
        </w:rPr>
        <w:t>(iesniedzēja tiesiskais statuss/amats)</w:t>
      </w:r>
    </w:p>
    <w:p w14:paraId="0E38E907" w14:textId="77777777" w:rsidR="00050BA1" w:rsidRPr="00050BA1" w:rsidRDefault="00050BA1" w:rsidP="00050BA1">
      <w:pPr>
        <w:spacing w:after="0" w:line="240" w:lineRule="auto"/>
        <w:jc w:val="right"/>
        <w:rPr>
          <w:rFonts w:ascii="Times New Roman" w:hAnsi="Times New Roman" w:cs="Times New Roman"/>
          <w:sz w:val="24"/>
          <w:szCs w:val="24"/>
        </w:rPr>
      </w:pPr>
      <w:r w:rsidRPr="00050BA1">
        <w:rPr>
          <w:rFonts w:ascii="Times New Roman" w:hAnsi="Times New Roman" w:cs="Times New Roman"/>
          <w:sz w:val="24"/>
          <w:szCs w:val="24"/>
        </w:rPr>
        <w:t>……………………………………………………………</w:t>
      </w:r>
    </w:p>
    <w:p w14:paraId="38505968" w14:textId="77777777" w:rsidR="00050BA1" w:rsidRPr="00050BA1" w:rsidRDefault="00050BA1" w:rsidP="00050BA1">
      <w:pPr>
        <w:spacing w:after="0" w:line="240" w:lineRule="auto"/>
        <w:jc w:val="right"/>
        <w:rPr>
          <w:rFonts w:ascii="Times New Roman" w:hAnsi="Times New Roman" w:cs="Times New Roman"/>
          <w:sz w:val="18"/>
          <w:szCs w:val="18"/>
        </w:rPr>
      </w:pPr>
      <w:r w:rsidRPr="00050BA1">
        <w:rPr>
          <w:rFonts w:ascii="Times New Roman" w:hAnsi="Times New Roman" w:cs="Times New Roman"/>
          <w:sz w:val="18"/>
          <w:szCs w:val="18"/>
        </w:rPr>
        <w:t>(vārds uzvārds/nosaukums)</w:t>
      </w:r>
    </w:p>
    <w:p w14:paraId="7D82B688" w14:textId="77777777" w:rsidR="00050BA1" w:rsidRPr="00050BA1" w:rsidRDefault="00050BA1" w:rsidP="00050BA1">
      <w:pPr>
        <w:spacing w:after="0" w:line="240" w:lineRule="auto"/>
        <w:jc w:val="right"/>
        <w:rPr>
          <w:rFonts w:ascii="Times New Roman" w:hAnsi="Times New Roman" w:cs="Times New Roman"/>
          <w:sz w:val="24"/>
          <w:szCs w:val="24"/>
        </w:rPr>
      </w:pPr>
      <w:r w:rsidRPr="00050BA1">
        <w:rPr>
          <w:rFonts w:ascii="Times New Roman" w:hAnsi="Times New Roman" w:cs="Times New Roman"/>
          <w:sz w:val="24"/>
          <w:szCs w:val="24"/>
        </w:rPr>
        <w:t>……………………………………………………………</w:t>
      </w:r>
    </w:p>
    <w:p w14:paraId="1AA171C0" w14:textId="77777777" w:rsidR="00050BA1" w:rsidRPr="00050BA1" w:rsidRDefault="00050BA1" w:rsidP="00050BA1">
      <w:pPr>
        <w:spacing w:after="0" w:line="240" w:lineRule="auto"/>
        <w:jc w:val="right"/>
        <w:rPr>
          <w:rFonts w:ascii="Times New Roman" w:hAnsi="Times New Roman" w:cs="Times New Roman"/>
          <w:sz w:val="18"/>
          <w:szCs w:val="18"/>
        </w:rPr>
      </w:pPr>
      <w:r w:rsidRPr="00050BA1">
        <w:rPr>
          <w:rFonts w:ascii="Times New Roman" w:hAnsi="Times New Roman" w:cs="Times New Roman"/>
          <w:sz w:val="18"/>
          <w:szCs w:val="18"/>
        </w:rPr>
        <w:t>(personas kods/reģistrācijas Nr.,)</w:t>
      </w:r>
    </w:p>
    <w:p w14:paraId="3E958D6B" w14:textId="77777777" w:rsidR="00050BA1" w:rsidRPr="00050BA1" w:rsidRDefault="00050BA1" w:rsidP="00050BA1">
      <w:pPr>
        <w:spacing w:after="0" w:line="240" w:lineRule="auto"/>
        <w:jc w:val="right"/>
        <w:rPr>
          <w:rFonts w:ascii="Times New Roman" w:hAnsi="Times New Roman" w:cs="Times New Roman"/>
          <w:sz w:val="24"/>
          <w:szCs w:val="24"/>
        </w:rPr>
      </w:pPr>
      <w:r w:rsidRPr="00050BA1">
        <w:rPr>
          <w:rFonts w:ascii="Times New Roman" w:hAnsi="Times New Roman" w:cs="Times New Roman"/>
          <w:sz w:val="24"/>
          <w:szCs w:val="24"/>
        </w:rPr>
        <w:t>……………………………………………………………</w:t>
      </w:r>
    </w:p>
    <w:p w14:paraId="0A5F2455" w14:textId="77777777" w:rsidR="00050BA1" w:rsidRPr="00050BA1" w:rsidRDefault="00050BA1" w:rsidP="00050BA1">
      <w:pPr>
        <w:spacing w:after="0" w:line="240" w:lineRule="auto"/>
        <w:jc w:val="right"/>
        <w:rPr>
          <w:rFonts w:ascii="Times New Roman" w:hAnsi="Times New Roman" w:cs="Times New Roman"/>
          <w:sz w:val="18"/>
          <w:szCs w:val="18"/>
        </w:rPr>
      </w:pPr>
      <w:r w:rsidRPr="00050BA1">
        <w:rPr>
          <w:rFonts w:ascii="Times New Roman" w:hAnsi="Times New Roman" w:cs="Times New Roman"/>
          <w:sz w:val="18"/>
          <w:szCs w:val="18"/>
        </w:rPr>
        <w:t>(iesniedzēja adrese)</w:t>
      </w:r>
    </w:p>
    <w:p w14:paraId="7F0177EA" w14:textId="77777777" w:rsidR="00050BA1" w:rsidRPr="00050BA1" w:rsidRDefault="00050BA1" w:rsidP="00050BA1">
      <w:pPr>
        <w:spacing w:after="0" w:line="240" w:lineRule="auto"/>
        <w:jc w:val="right"/>
        <w:rPr>
          <w:rFonts w:ascii="Times New Roman" w:hAnsi="Times New Roman" w:cs="Times New Roman"/>
          <w:sz w:val="24"/>
          <w:szCs w:val="24"/>
        </w:rPr>
      </w:pPr>
      <w:r w:rsidRPr="00050BA1">
        <w:rPr>
          <w:rFonts w:ascii="Times New Roman" w:hAnsi="Times New Roman" w:cs="Times New Roman"/>
          <w:sz w:val="24"/>
          <w:szCs w:val="24"/>
        </w:rPr>
        <w:t>……………………………………………………………</w:t>
      </w:r>
    </w:p>
    <w:p w14:paraId="76623E32" w14:textId="77777777" w:rsidR="00050BA1" w:rsidRPr="00050BA1" w:rsidRDefault="00050BA1" w:rsidP="00050BA1">
      <w:pPr>
        <w:spacing w:after="0" w:line="240" w:lineRule="auto"/>
        <w:jc w:val="right"/>
        <w:rPr>
          <w:rFonts w:ascii="Times New Roman" w:hAnsi="Times New Roman" w:cs="Times New Roman"/>
          <w:sz w:val="18"/>
          <w:szCs w:val="18"/>
        </w:rPr>
      </w:pPr>
      <w:r w:rsidRPr="00050BA1">
        <w:rPr>
          <w:rFonts w:ascii="Times New Roman" w:hAnsi="Times New Roman" w:cs="Times New Roman"/>
          <w:sz w:val="18"/>
          <w:szCs w:val="18"/>
        </w:rPr>
        <w:t>(tālrunis)</w:t>
      </w:r>
    </w:p>
    <w:p w14:paraId="31F8FD79" w14:textId="77777777" w:rsidR="00050BA1" w:rsidRPr="00050BA1" w:rsidRDefault="00050BA1" w:rsidP="00050BA1">
      <w:pPr>
        <w:spacing w:after="0" w:line="240" w:lineRule="auto"/>
        <w:jc w:val="center"/>
        <w:rPr>
          <w:rFonts w:ascii="Times New Roman" w:hAnsi="Times New Roman" w:cs="Times New Roman"/>
          <w:b/>
          <w:sz w:val="24"/>
          <w:szCs w:val="24"/>
        </w:rPr>
      </w:pPr>
      <w:r w:rsidRPr="00050BA1">
        <w:rPr>
          <w:rFonts w:ascii="Times New Roman" w:hAnsi="Times New Roman" w:cs="Times New Roman"/>
          <w:b/>
          <w:sz w:val="24"/>
          <w:szCs w:val="24"/>
        </w:rPr>
        <w:t>PIETEIKUMS</w:t>
      </w:r>
    </w:p>
    <w:p w14:paraId="3820E7CB" w14:textId="77777777" w:rsidR="00050BA1" w:rsidRDefault="00050BA1" w:rsidP="00050BA1">
      <w:pPr>
        <w:spacing w:after="0" w:line="240" w:lineRule="auto"/>
        <w:rPr>
          <w:rFonts w:ascii="Times New Roman" w:hAnsi="Times New Roman" w:cs="Times New Roman"/>
          <w:sz w:val="24"/>
          <w:szCs w:val="24"/>
        </w:rPr>
      </w:pPr>
    </w:p>
    <w:p w14:paraId="6169329B" w14:textId="77777777" w:rsidR="00050BA1" w:rsidRPr="00050BA1" w:rsidRDefault="00050BA1" w:rsidP="000D30E5">
      <w:pPr>
        <w:spacing w:after="0" w:line="240" w:lineRule="auto"/>
        <w:jc w:val="both"/>
        <w:rPr>
          <w:rFonts w:ascii="Times New Roman" w:hAnsi="Times New Roman" w:cs="Times New Roman"/>
          <w:sz w:val="24"/>
          <w:szCs w:val="24"/>
        </w:rPr>
      </w:pPr>
      <w:r w:rsidRPr="00050BA1">
        <w:rPr>
          <w:rFonts w:ascii="Times New Roman" w:hAnsi="Times New Roman" w:cs="Times New Roman"/>
          <w:sz w:val="24"/>
          <w:szCs w:val="24"/>
        </w:rPr>
        <w:t>Lūdzu piešķirt pašvaldības līdzfinansējumu dzīvojamajai mājai ……………………</w:t>
      </w:r>
    </w:p>
    <w:p w14:paraId="1BC758AD" w14:textId="77777777" w:rsidR="00050BA1" w:rsidRDefault="00050BA1" w:rsidP="000D30E5">
      <w:pPr>
        <w:spacing w:after="0" w:line="240" w:lineRule="auto"/>
        <w:jc w:val="both"/>
        <w:rPr>
          <w:rFonts w:ascii="Times New Roman" w:hAnsi="Times New Roman" w:cs="Times New Roman"/>
          <w:sz w:val="24"/>
          <w:szCs w:val="24"/>
        </w:rPr>
      </w:pPr>
    </w:p>
    <w:p w14:paraId="0A292659" w14:textId="1F1692E0" w:rsidR="00050BA1" w:rsidRPr="000D30E5" w:rsidRDefault="00050BA1" w:rsidP="000D30E5">
      <w:pPr>
        <w:spacing w:after="0" w:line="240" w:lineRule="auto"/>
        <w:jc w:val="both"/>
        <w:rPr>
          <w:rFonts w:ascii="Times New Roman" w:hAnsi="Times New Roman" w:cs="Times New Roman"/>
          <w:sz w:val="24"/>
          <w:szCs w:val="24"/>
        </w:rPr>
      </w:pPr>
      <w:r w:rsidRPr="00050BA1">
        <w:rPr>
          <w:rFonts w:ascii="Times New Roman" w:hAnsi="Times New Roman" w:cs="Times New Roman"/>
          <w:sz w:val="24"/>
          <w:szCs w:val="24"/>
        </w:rPr>
        <w:t>………………</w:t>
      </w:r>
      <w:r w:rsidR="000D30E5">
        <w:rPr>
          <w:rFonts w:ascii="Times New Roman" w:hAnsi="Times New Roman" w:cs="Times New Roman"/>
          <w:sz w:val="24"/>
          <w:szCs w:val="24"/>
        </w:rPr>
        <w:t xml:space="preserve"> (mājas adrese) </w:t>
      </w:r>
      <w:r w:rsidRPr="00050BA1">
        <w:rPr>
          <w:rFonts w:ascii="Times New Roman" w:hAnsi="Times New Roman" w:cs="Times New Roman"/>
          <w:sz w:val="24"/>
          <w:szCs w:val="24"/>
        </w:rPr>
        <w:t>………………………………………………………</w:t>
      </w:r>
      <w:r w:rsidR="000D30E5">
        <w:rPr>
          <w:rFonts w:ascii="Times New Roman" w:hAnsi="Times New Roman" w:cs="Times New Roman"/>
          <w:sz w:val="24"/>
          <w:szCs w:val="24"/>
        </w:rPr>
        <w:t xml:space="preserve"> patvertnes</w:t>
      </w:r>
      <w:r w:rsidR="000D30E5" w:rsidRPr="003A649D">
        <w:rPr>
          <w:rFonts w:ascii="Times New Roman" w:hAnsi="Times New Roman" w:cs="Times New Roman"/>
          <w:sz w:val="24"/>
          <w:szCs w:val="24"/>
        </w:rPr>
        <w:t xml:space="preserve"> izveidei </w:t>
      </w:r>
      <w:r w:rsidR="000D30E5">
        <w:rPr>
          <w:rFonts w:ascii="Times New Roman" w:hAnsi="Times New Roman" w:cs="Times New Roman"/>
          <w:sz w:val="24"/>
          <w:szCs w:val="24"/>
        </w:rPr>
        <w:t>m</w:t>
      </w:r>
      <w:r w:rsidR="000D30E5" w:rsidRPr="00634042">
        <w:rPr>
          <w:rFonts w:ascii="Times New Roman" w:hAnsi="Times New Roman" w:cs="Times New Roman"/>
          <w:sz w:val="24"/>
          <w:szCs w:val="24"/>
        </w:rPr>
        <w:t>āj</w:t>
      </w:r>
      <w:r w:rsidR="000D30E5">
        <w:rPr>
          <w:rFonts w:ascii="Times New Roman" w:hAnsi="Times New Roman" w:cs="Times New Roman"/>
          <w:sz w:val="24"/>
          <w:szCs w:val="24"/>
        </w:rPr>
        <w:t>as pagrabstāvā</w:t>
      </w:r>
      <w:r w:rsidRPr="00050BA1">
        <w:rPr>
          <w:rFonts w:ascii="Times New Roman" w:hAnsi="Times New Roman" w:cs="Times New Roman"/>
          <w:sz w:val="24"/>
          <w:szCs w:val="24"/>
        </w:rPr>
        <w:t>.</w:t>
      </w:r>
    </w:p>
    <w:p w14:paraId="6874AEC0" w14:textId="77777777" w:rsidR="00050BA1" w:rsidRDefault="00050BA1" w:rsidP="00050BA1">
      <w:pPr>
        <w:spacing w:after="0" w:line="240" w:lineRule="auto"/>
        <w:rPr>
          <w:rFonts w:ascii="Times New Roman" w:hAnsi="Times New Roman" w:cs="Times New Roman"/>
          <w:sz w:val="24"/>
          <w:szCs w:val="24"/>
        </w:rPr>
      </w:pPr>
    </w:p>
    <w:p w14:paraId="5F60FD86" w14:textId="7114E9C3" w:rsidR="00050BA1" w:rsidRPr="00050BA1" w:rsidRDefault="000D30E5" w:rsidP="00050BA1">
      <w:pPr>
        <w:spacing w:after="0" w:line="240" w:lineRule="auto"/>
        <w:rPr>
          <w:rFonts w:ascii="Times New Roman" w:hAnsi="Times New Roman" w:cs="Times New Roman"/>
          <w:sz w:val="24"/>
          <w:szCs w:val="24"/>
        </w:rPr>
      </w:pPr>
      <w:r>
        <w:rPr>
          <w:rFonts w:ascii="Times New Roman" w:hAnsi="Times New Roman" w:cs="Times New Roman"/>
          <w:sz w:val="24"/>
          <w:szCs w:val="24"/>
        </w:rPr>
        <w:t>Patvertnes izveidošanai paredzētā</w:t>
      </w:r>
      <w:r w:rsidR="00050BA1" w:rsidRPr="00050BA1">
        <w:rPr>
          <w:rFonts w:ascii="Times New Roman" w:hAnsi="Times New Roman" w:cs="Times New Roman"/>
          <w:sz w:val="24"/>
          <w:szCs w:val="24"/>
        </w:rPr>
        <w:t xml:space="preserve"> kopējā platība ………………………... m2;</w:t>
      </w:r>
    </w:p>
    <w:p w14:paraId="57475B9F" w14:textId="77777777" w:rsidR="00050BA1" w:rsidRDefault="00050BA1" w:rsidP="00050BA1">
      <w:pPr>
        <w:spacing w:after="0" w:line="240" w:lineRule="auto"/>
        <w:rPr>
          <w:rFonts w:ascii="Times New Roman" w:hAnsi="Times New Roman" w:cs="Times New Roman"/>
          <w:sz w:val="24"/>
          <w:szCs w:val="24"/>
        </w:rPr>
      </w:pPr>
    </w:p>
    <w:p w14:paraId="6792D7A6" w14:textId="77777777" w:rsidR="00050BA1" w:rsidRPr="00050BA1" w:rsidRDefault="00050BA1" w:rsidP="00050BA1">
      <w:pPr>
        <w:spacing w:after="0" w:line="240" w:lineRule="auto"/>
        <w:rPr>
          <w:rFonts w:ascii="Times New Roman" w:hAnsi="Times New Roman" w:cs="Times New Roman"/>
          <w:sz w:val="24"/>
          <w:szCs w:val="24"/>
        </w:rPr>
      </w:pPr>
      <w:r w:rsidRPr="00050BA1">
        <w:rPr>
          <w:rFonts w:ascii="Times New Roman" w:hAnsi="Times New Roman" w:cs="Times New Roman"/>
          <w:sz w:val="24"/>
          <w:szCs w:val="24"/>
        </w:rPr>
        <w:t xml:space="preserve">Kopējā ieguldījumu summa (EUR) …………………………………… </w:t>
      </w:r>
      <w:proofErr w:type="spellStart"/>
      <w:r w:rsidRPr="000D30E5">
        <w:rPr>
          <w:rFonts w:ascii="Times New Roman" w:hAnsi="Times New Roman" w:cs="Times New Roman"/>
          <w:i/>
          <w:iCs/>
          <w:sz w:val="24"/>
          <w:szCs w:val="24"/>
        </w:rPr>
        <w:t>euro</w:t>
      </w:r>
      <w:proofErr w:type="spellEnd"/>
      <w:r w:rsidRPr="00050BA1">
        <w:rPr>
          <w:rFonts w:ascii="Times New Roman" w:hAnsi="Times New Roman" w:cs="Times New Roman"/>
          <w:sz w:val="24"/>
          <w:szCs w:val="24"/>
        </w:rPr>
        <w:t>;</w:t>
      </w:r>
    </w:p>
    <w:p w14:paraId="0767E2EF" w14:textId="77777777" w:rsidR="00050BA1" w:rsidRDefault="00050BA1" w:rsidP="00050BA1">
      <w:pPr>
        <w:spacing w:after="0" w:line="240" w:lineRule="auto"/>
        <w:rPr>
          <w:rFonts w:ascii="Times New Roman" w:hAnsi="Times New Roman" w:cs="Times New Roman"/>
          <w:sz w:val="24"/>
          <w:szCs w:val="24"/>
        </w:rPr>
      </w:pPr>
    </w:p>
    <w:p w14:paraId="3779A651" w14:textId="77777777" w:rsidR="00050BA1" w:rsidRPr="00050BA1" w:rsidRDefault="00050BA1" w:rsidP="00050BA1">
      <w:pPr>
        <w:spacing w:after="0" w:line="240" w:lineRule="auto"/>
        <w:rPr>
          <w:rFonts w:ascii="Times New Roman" w:hAnsi="Times New Roman" w:cs="Times New Roman"/>
          <w:sz w:val="24"/>
          <w:szCs w:val="24"/>
        </w:rPr>
      </w:pPr>
      <w:r w:rsidRPr="00050BA1">
        <w:rPr>
          <w:rFonts w:ascii="Times New Roman" w:hAnsi="Times New Roman" w:cs="Times New Roman"/>
          <w:sz w:val="24"/>
          <w:szCs w:val="24"/>
        </w:rPr>
        <w:t>Plānotais pašvaldības līdzfinansējuma apjoms</w:t>
      </w:r>
    </w:p>
    <w:p w14:paraId="50EE53CE" w14:textId="77777777" w:rsidR="00050BA1" w:rsidRPr="00050BA1" w:rsidRDefault="00050BA1" w:rsidP="00050BA1">
      <w:pPr>
        <w:spacing w:after="0" w:line="240" w:lineRule="auto"/>
        <w:rPr>
          <w:rFonts w:ascii="Times New Roman" w:hAnsi="Times New Roman" w:cs="Times New Roman"/>
          <w:sz w:val="24"/>
          <w:szCs w:val="24"/>
        </w:rPr>
      </w:pPr>
      <w:r w:rsidRPr="00050BA1">
        <w:rPr>
          <w:rFonts w:ascii="Times New Roman" w:hAnsi="Times New Roman" w:cs="Times New Roman"/>
          <w:sz w:val="24"/>
          <w:szCs w:val="24"/>
        </w:rPr>
        <w:t xml:space="preserve">atbalstāmajām aktivitātēm (EUR) ……………………………………… </w:t>
      </w:r>
      <w:proofErr w:type="spellStart"/>
      <w:r w:rsidRPr="000D30E5">
        <w:rPr>
          <w:rFonts w:ascii="Times New Roman" w:hAnsi="Times New Roman" w:cs="Times New Roman"/>
          <w:i/>
          <w:iCs/>
          <w:sz w:val="24"/>
          <w:szCs w:val="24"/>
        </w:rPr>
        <w:t>euro</w:t>
      </w:r>
      <w:proofErr w:type="spellEnd"/>
      <w:r w:rsidRPr="00050BA1">
        <w:rPr>
          <w:rFonts w:ascii="Times New Roman" w:hAnsi="Times New Roman" w:cs="Times New Roman"/>
          <w:sz w:val="24"/>
          <w:szCs w:val="24"/>
        </w:rPr>
        <w:t>;</w:t>
      </w:r>
    </w:p>
    <w:p w14:paraId="6211F2A1" w14:textId="77777777" w:rsidR="00050BA1" w:rsidRDefault="00050BA1" w:rsidP="00050BA1">
      <w:pPr>
        <w:spacing w:after="0" w:line="240" w:lineRule="auto"/>
        <w:rPr>
          <w:rFonts w:ascii="Times New Roman" w:hAnsi="Times New Roman" w:cs="Times New Roman"/>
          <w:sz w:val="24"/>
          <w:szCs w:val="24"/>
        </w:rPr>
      </w:pPr>
    </w:p>
    <w:p w14:paraId="659600CC" w14:textId="4675B499" w:rsidR="00050BA1" w:rsidRDefault="00050BA1" w:rsidP="00050BA1">
      <w:pPr>
        <w:spacing w:after="0" w:line="240" w:lineRule="auto"/>
        <w:rPr>
          <w:rFonts w:ascii="Times New Roman" w:hAnsi="Times New Roman" w:cs="Times New Roman"/>
          <w:sz w:val="24"/>
          <w:szCs w:val="24"/>
        </w:rPr>
      </w:pPr>
      <w:r w:rsidRPr="00050BA1">
        <w:rPr>
          <w:rFonts w:ascii="Times New Roman" w:hAnsi="Times New Roman" w:cs="Times New Roman"/>
          <w:sz w:val="24"/>
          <w:szCs w:val="24"/>
        </w:rPr>
        <w:t xml:space="preserve">Plānotais </w:t>
      </w:r>
      <w:r w:rsidR="000D30E5">
        <w:rPr>
          <w:rFonts w:ascii="Times New Roman" w:hAnsi="Times New Roman" w:cs="Times New Roman"/>
          <w:sz w:val="24"/>
          <w:szCs w:val="24"/>
        </w:rPr>
        <w:t>aprīkojuma iegādei un pasākumu veikšanai patvertnes</w:t>
      </w:r>
      <w:r w:rsidR="000D30E5" w:rsidRPr="003A649D">
        <w:rPr>
          <w:rFonts w:ascii="Times New Roman" w:hAnsi="Times New Roman" w:cs="Times New Roman"/>
          <w:sz w:val="24"/>
          <w:szCs w:val="24"/>
        </w:rPr>
        <w:t xml:space="preserve"> izveidei </w:t>
      </w:r>
      <w:r w:rsidR="000D30E5">
        <w:rPr>
          <w:rFonts w:ascii="Times New Roman" w:hAnsi="Times New Roman" w:cs="Times New Roman"/>
          <w:sz w:val="24"/>
          <w:szCs w:val="24"/>
        </w:rPr>
        <w:t>m</w:t>
      </w:r>
      <w:r w:rsidR="000D30E5" w:rsidRPr="00634042">
        <w:rPr>
          <w:rFonts w:ascii="Times New Roman" w:hAnsi="Times New Roman" w:cs="Times New Roman"/>
          <w:sz w:val="24"/>
          <w:szCs w:val="24"/>
        </w:rPr>
        <w:t>āj</w:t>
      </w:r>
      <w:r w:rsidR="000D30E5">
        <w:rPr>
          <w:rFonts w:ascii="Times New Roman" w:hAnsi="Times New Roman" w:cs="Times New Roman"/>
          <w:sz w:val="24"/>
          <w:szCs w:val="24"/>
        </w:rPr>
        <w:t>as pagrabstāvā</w:t>
      </w:r>
      <w:r w:rsidR="000D30E5" w:rsidRPr="00050BA1">
        <w:rPr>
          <w:rFonts w:ascii="Times New Roman" w:hAnsi="Times New Roman" w:cs="Times New Roman"/>
          <w:sz w:val="24"/>
          <w:szCs w:val="24"/>
        </w:rPr>
        <w:t xml:space="preserve"> </w:t>
      </w:r>
      <w:r w:rsidRPr="00050BA1">
        <w:rPr>
          <w:rFonts w:ascii="Times New Roman" w:hAnsi="Times New Roman" w:cs="Times New Roman"/>
          <w:sz w:val="24"/>
          <w:szCs w:val="24"/>
        </w:rPr>
        <w:t xml:space="preserve">ilgums (mēnešos) ……………….. </w:t>
      </w:r>
      <w:proofErr w:type="spellStart"/>
      <w:r w:rsidRPr="00050BA1">
        <w:rPr>
          <w:rFonts w:ascii="Times New Roman" w:hAnsi="Times New Roman" w:cs="Times New Roman"/>
          <w:sz w:val="24"/>
          <w:szCs w:val="24"/>
        </w:rPr>
        <w:t>mēn</w:t>
      </w:r>
      <w:proofErr w:type="spellEnd"/>
      <w:r w:rsidR="00AC1CEB">
        <w:rPr>
          <w:rFonts w:ascii="Times New Roman" w:hAnsi="Times New Roman" w:cs="Times New Roman"/>
          <w:sz w:val="24"/>
          <w:szCs w:val="24"/>
        </w:rPr>
        <w:t>;</w:t>
      </w:r>
    </w:p>
    <w:p w14:paraId="076E4719" w14:textId="77777777" w:rsidR="00704205" w:rsidRDefault="00704205" w:rsidP="00050BA1">
      <w:pPr>
        <w:spacing w:after="0" w:line="240" w:lineRule="auto"/>
        <w:rPr>
          <w:rFonts w:ascii="Times New Roman" w:hAnsi="Times New Roman" w:cs="Times New Roman"/>
          <w:sz w:val="24"/>
          <w:szCs w:val="24"/>
        </w:rPr>
      </w:pPr>
    </w:p>
    <w:p w14:paraId="1A30A6D0" w14:textId="2C9E3C6E" w:rsidR="00704205" w:rsidRPr="00050BA1" w:rsidRDefault="00704205" w:rsidP="00050BA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w:t>
      </w:r>
      <w:r w:rsidRPr="00704205">
        <w:rPr>
          <w:rFonts w:ascii="Times New Roman" w:hAnsi="Times New Roman" w:cs="Times New Roman"/>
          <w:sz w:val="24"/>
          <w:szCs w:val="24"/>
        </w:rPr>
        <w:t>e</w:t>
      </w:r>
      <w:proofErr w:type="spellEnd"/>
      <w:r w:rsidRPr="00704205">
        <w:rPr>
          <w:rFonts w:ascii="Times New Roman" w:hAnsi="Times New Roman" w:cs="Times New Roman"/>
          <w:sz w:val="24"/>
          <w:szCs w:val="24"/>
        </w:rPr>
        <w:t xml:space="preserve"> </w:t>
      </w:r>
      <w:proofErr w:type="spellStart"/>
      <w:r w:rsidRPr="00704205">
        <w:rPr>
          <w:rFonts w:ascii="Times New Roman" w:hAnsi="Times New Roman" w:cs="Times New Roman"/>
          <w:sz w:val="24"/>
          <w:szCs w:val="24"/>
        </w:rPr>
        <w:t>minimis</w:t>
      </w:r>
      <w:proofErr w:type="spellEnd"/>
      <w:r w:rsidRPr="00704205">
        <w:rPr>
          <w:rFonts w:ascii="Times New Roman" w:hAnsi="Times New Roman" w:cs="Times New Roman"/>
          <w:sz w:val="24"/>
          <w:szCs w:val="24"/>
        </w:rPr>
        <w:t xml:space="preserve"> atbalsta uzskaites sistēmā aizpildītās veidlapas identifikācijas numur</w:t>
      </w:r>
      <w:r>
        <w:rPr>
          <w:rFonts w:ascii="Times New Roman" w:hAnsi="Times New Roman" w:cs="Times New Roman"/>
          <w:sz w:val="24"/>
          <w:szCs w:val="24"/>
        </w:rPr>
        <w:t xml:space="preserve">s </w:t>
      </w:r>
      <w:r w:rsidR="00AC1CEB">
        <w:rPr>
          <w:rFonts w:ascii="Times New Roman" w:hAnsi="Times New Roman" w:cs="Times New Roman"/>
          <w:sz w:val="24"/>
          <w:szCs w:val="24"/>
        </w:rPr>
        <w:t>………………</w:t>
      </w:r>
      <w:r>
        <w:rPr>
          <w:rFonts w:ascii="Times New Roman" w:hAnsi="Times New Roman" w:cs="Times New Roman"/>
          <w:sz w:val="24"/>
          <w:szCs w:val="24"/>
        </w:rPr>
        <w:t xml:space="preserve"> (ja attiecināms)</w:t>
      </w:r>
      <w:r w:rsidR="00AC1CEB">
        <w:rPr>
          <w:rFonts w:ascii="Times New Roman" w:hAnsi="Times New Roman" w:cs="Times New Roman"/>
          <w:sz w:val="24"/>
          <w:szCs w:val="24"/>
        </w:rPr>
        <w:t>.</w:t>
      </w:r>
    </w:p>
    <w:p w14:paraId="46A98B0B" w14:textId="77777777" w:rsidR="00050BA1" w:rsidRDefault="00050BA1" w:rsidP="00050BA1">
      <w:pPr>
        <w:spacing w:after="0" w:line="240" w:lineRule="auto"/>
        <w:rPr>
          <w:rFonts w:ascii="Times New Roman" w:hAnsi="Times New Roman" w:cs="Times New Roman"/>
          <w:sz w:val="24"/>
          <w:szCs w:val="24"/>
        </w:rPr>
      </w:pPr>
    </w:p>
    <w:p w14:paraId="71480547" w14:textId="77777777" w:rsidR="00050BA1" w:rsidRPr="00050BA1" w:rsidRDefault="00050BA1" w:rsidP="00050BA1">
      <w:pPr>
        <w:spacing w:after="0" w:line="240" w:lineRule="auto"/>
        <w:rPr>
          <w:rFonts w:ascii="Times New Roman" w:hAnsi="Times New Roman" w:cs="Times New Roman"/>
          <w:sz w:val="24"/>
          <w:szCs w:val="24"/>
        </w:rPr>
      </w:pPr>
      <w:r w:rsidRPr="00050BA1">
        <w:rPr>
          <w:rFonts w:ascii="Times New Roman" w:hAnsi="Times New Roman" w:cs="Times New Roman"/>
          <w:sz w:val="24"/>
          <w:szCs w:val="24"/>
        </w:rPr>
        <w:t>Iesniegtie obligātie pielikumi:</w:t>
      </w:r>
    </w:p>
    <w:p w14:paraId="236EAF04" w14:textId="1141FAE5" w:rsidR="00050BA1" w:rsidRPr="00050BA1" w:rsidRDefault="00050BA1" w:rsidP="00F754CF">
      <w:pPr>
        <w:spacing w:after="0" w:line="240" w:lineRule="auto"/>
        <w:jc w:val="both"/>
        <w:rPr>
          <w:rFonts w:ascii="Times New Roman" w:hAnsi="Times New Roman" w:cs="Times New Roman"/>
          <w:sz w:val="24"/>
          <w:szCs w:val="24"/>
        </w:rPr>
      </w:pPr>
      <w:r w:rsidRPr="00050BA1">
        <w:rPr>
          <w:rFonts w:ascii="Times New Roman" w:hAnsi="Times New Roman" w:cs="Times New Roman"/>
          <w:sz w:val="24"/>
          <w:szCs w:val="24"/>
        </w:rPr>
        <w:t xml:space="preserve">□ </w:t>
      </w:r>
      <w:r w:rsidR="000D30E5">
        <w:rPr>
          <w:rFonts w:ascii="Times New Roman" w:hAnsi="Times New Roman" w:cs="Times New Roman"/>
          <w:sz w:val="24"/>
          <w:szCs w:val="24"/>
        </w:rPr>
        <w:t>1</w:t>
      </w:r>
      <w:r w:rsidRPr="00050BA1">
        <w:rPr>
          <w:rFonts w:ascii="Times New Roman" w:hAnsi="Times New Roman" w:cs="Times New Roman"/>
          <w:sz w:val="24"/>
          <w:szCs w:val="24"/>
        </w:rPr>
        <w:t xml:space="preserve">. </w:t>
      </w:r>
      <w:r w:rsidR="000D30E5">
        <w:rPr>
          <w:rFonts w:ascii="Times New Roman" w:hAnsi="Times New Roman" w:cs="Times New Roman"/>
          <w:sz w:val="24"/>
          <w:szCs w:val="24"/>
        </w:rPr>
        <w:t>d</w:t>
      </w:r>
      <w:r w:rsidRPr="00050BA1">
        <w:rPr>
          <w:rFonts w:ascii="Times New Roman" w:hAnsi="Times New Roman" w:cs="Times New Roman"/>
          <w:sz w:val="24"/>
          <w:szCs w:val="24"/>
        </w:rPr>
        <w:t xml:space="preserve">zīvokļu īpašnieku kopības lēmuma kopija, par </w:t>
      </w:r>
      <w:r w:rsidR="000D30E5" w:rsidRPr="00B35C98">
        <w:rPr>
          <w:rFonts w:ascii="Times New Roman" w:hAnsi="Times New Roman" w:cs="Times New Roman"/>
          <w:sz w:val="24"/>
          <w:szCs w:val="24"/>
        </w:rPr>
        <w:t>piedalī</w:t>
      </w:r>
      <w:r w:rsidR="000D30E5">
        <w:rPr>
          <w:rFonts w:ascii="Times New Roman" w:hAnsi="Times New Roman" w:cs="Times New Roman"/>
          <w:sz w:val="24"/>
          <w:szCs w:val="24"/>
        </w:rPr>
        <w:t>šanos</w:t>
      </w:r>
      <w:r w:rsidR="000D30E5" w:rsidRPr="00B35C98">
        <w:rPr>
          <w:rFonts w:ascii="Times New Roman" w:hAnsi="Times New Roman" w:cs="Times New Roman"/>
          <w:sz w:val="24"/>
          <w:szCs w:val="24"/>
        </w:rPr>
        <w:t xml:space="preserve"> </w:t>
      </w:r>
      <w:r w:rsidR="000D30E5">
        <w:rPr>
          <w:rFonts w:ascii="Times New Roman" w:hAnsi="Times New Roman" w:cs="Times New Roman"/>
          <w:sz w:val="24"/>
          <w:szCs w:val="24"/>
        </w:rPr>
        <w:t>patvertnes izveidošanā mājas pagrabstāvā un tās publisku pieejamību;</w:t>
      </w:r>
    </w:p>
    <w:p w14:paraId="683CED1D" w14:textId="3E65ED77" w:rsidR="00050BA1" w:rsidRPr="00050BA1" w:rsidRDefault="00050BA1" w:rsidP="00F754CF">
      <w:pPr>
        <w:spacing w:after="0" w:line="240" w:lineRule="auto"/>
        <w:jc w:val="both"/>
        <w:rPr>
          <w:rFonts w:ascii="Times New Roman" w:hAnsi="Times New Roman" w:cs="Times New Roman"/>
          <w:sz w:val="24"/>
          <w:szCs w:val="24"/>
        </w:rPr>
      </w:pPr>
      <w:r w:rsidRPr="00050BA1">
        <w:rPr>
          <w:rFonts w:ascii="Times New Roman" w:hAnsi="Times New Roman" w:cs="Times New Roman"/>
          <w:sz w:val="24"/>
          <w:szCs w:val="24"/>
        </w:rPr>
        <w:t xml:space="preserve">□ </w:t>
      </w:r>
      <w:r w:rsidR="000D30E5">
        <w:rPr>
          <w:rFonts w:ascii="Times New Roman" w:hAnsi="Times New Roman" w:cs="Times New Roman"/>
          <w:sz w:val="24"/>
          <w:szCs w:val="24"/>
        </w:rPr>
        <w:t>2</w:t>
      </w:r>
      <w:r w:rsidRPr="00050BA1">
        <w:rPr>
          <w:rFonts w:ascii="Times New Roman" w:hAnsi="Times New Roman" w:cs="Times New Roman"/>
          <w:sz w:val="24"/>
          <w:szCs w:val="24"/>
        </w:rPr>
        <w:t xml:space="preserve">. </w:t>
      </w:r>
      <w:r w:rsidR="000D30E5">
        <w:rPr>
          <w:rFonts w:ascii="Times New Roman" w:hAnsi="Times New Roman" w:cs="Times New Roman"/>
          <w:sz w:val="24"/>
          <w:szCs w:val="24"/>
        </w:rPr>
        <w:t>pašvaldības pārstāvju parakstīts akts par mājas pagrabstāva piemērotību un veicamajiem darbiem patvertnes izveidošanai;</w:t>
      </w:r>
    </w:p>
    <w:p w14:paraId="04616860" w14:textId="70C120D8" w:rsidR="00050BA1" w:rsidRDefault="00050BA1" w:rsidP="000D30E5">
      <w:pPr>
        <w:spacing w:after="0" w:line="240" w:lineRule="auto"/>
        <w:jc w:val="both"/>
        <w:rPr>
          <w:rFonts w:ascii="Times New Roman" w:hAnsi="Times New Roman" w:cs="Times New Roman"/>
          <w:sz w:val="24"/>
          <w:szCs w:val="24"/>
        </w:rPr>
      </w:pPr>
      <w:r w:rsidRPr="00050BA1">
        <w:rPr>
          <w:rFonts w:ascii="Times New Roman" w:hAnsi="Times New Roman" w:cs="Times New Roman"/>
          <w:sz w:val="24"/>
          <w:szCs w:val="24"/>
        </w:rPr>
        <w:t xml:space="preserve">□ </w:t>
      </w:r>
      <w:r w:rsidR="000D30E5">
        <w:rPr>
          <w:rFonts w:ascii="Times New Roman" w:hAnsi="Times New Roman" w:cs="Times New Roman"/>
          <w:sz w:val="24"/>
          <w:szCs w:val="24"/>
        </w:rPr>
        <w:t>3</w:t>
      </w:r>
      <w:r w:rsidRPr="00050BA1">
        <w:rPr>
          <w:rFonts w:ascii="Times New Roman" w:hAnsi="Times New Roman" w:cs="Times New Roman"/>
          <w:sz w:val="24"/>
          <w:szCs w:val="24"/>
        </w:rPr>
        <w:t xml:space="preserve">. </w:t>
      </w:r>
      <w:r w:rsidR="000D30E5" w:rsidRPr="00634042">
        <w:rPr>
          <w:rFonts w:ascii="Times New Roman" w:hAnsi="Times New Roman" w:cs="Times New Roman"/>
          <w:sz w:val="24"/>
          <w:szCs w:val="24"/>
        </w:rPr>
        <w:t>aprēķins (tāme)</w:t>
      </w:r>
      <w:r w:rsidR="000D30E5">
        <w:rPr>
          <w:rFonts w:ascii="Times New Roman" w:hAnsi="Times New Roman" w:cs="Times New Roman"/>
          <w:sz w:val="24"/>
          <w:szCs w:val="24"/>
        </w:rPr>
        <w:t xml:space="preserve"> patvertnes izveidošanai</w:t>
      </w:r>
      <w:r w:rsidR="000D30E5" w:rsidRPr="00054A04">
        <w:rPr>
          <w:rFonts w:ascii="Times New Roman" w:hAnsi="Times New Roman" w:cs="Times New Roman"/>
          <w:sz w:val="24"/>
          <w:szCs w:val="24"/>
        </w:rPr>
        <w:t xml:space="preserve"> </w:t>
      </w:r>
      <w:r w:rsidR="000D30E5">
        <w:rPr>
          <w:rFonts w:ascii="Times New Roman" w:hAnsi="Times New Roman" w:cs="Times New Roman"/>
          <w:sz w:val="24"/>
          <w:szCs w:val="24"/>
        </w:rPr>
        <w:t>mājas pagrabstāvā</w:t>
      </w:r>
      <w:r w:rsidR="00704205">
        <w:rPr>
          <w:rFonts w:ascii="Times New Roman" w:hAnsi="Times New Roman" w:cs="Times New Roman"/>
          <w:sz w:val="24"/>
          <w:szCs w:val="24"/>
        </w:rPr>
        <w:t>;</w:t>
      </w:r>
    </w:p>
    <w:p w14:paraId="79B5C681" w14:textId="30CE9421" w:rsidR="00704205" w:rsidRDefault="00704205" w:rsidP="00704205">
      <w:pPr>
        <w:spacing w:after="0" w:line="240" w:lineRule="auto"/>
        <w:jc w:val="both"/>
        <w:rPr>
          <w:rFonts w:ascii="Times New Roman" w:hAnsi="Times New Roman" w:cs="Times New Roman"/>
          <w:sz w:val="24"/>
          <w:szCs w:val="24"/>
        </w:rPr>
      </w:pPr>
      <w:r w:rsidRPr="00050BA1">
        <w:rPr>
          <w:rFonts w:ascii="Times New Roman" w:hAnsi="Times New Roman" w:cs="Times New Roman"/>
          <w:sz w:val="24"/>
          <w:szCs w:val="24"/>
        </w:rPr>
        <w:t xml:space="preserve">□ </w:t>
      </w:r>
      <w:r>
        <w:rPr>
          <w:rFonts w:ascii="Times New Roman" w:hAnsi="Times New Roman" w:cs="Times New Roman"/>
          <w:sz w:val="24"/>
          <w:szCs w:val="24"/>
        </w:rPr>
        <w:t>4</w:t>
      </w:r>
      <w:r w:rsidRPr="00050BA1">
        <w:rPr>
          <w:rFonts w:ascii="Times New Roman" w:hAnsi="Times New Roman" w:cs="Times New Roman"/>
          <w:sz w:val="24"/>
          <w:szCs w:val="24"/>
        </w:rPr>
        <w:t xml:space="preserve">. </w:t>
      </w:r>
      <w:r>
        <w:rPr>
          <w:rFonts w:ascii="Times New Roman" w:hAnsi="Times New Roman" w:cs="Times New Roman"/>
          <w:sz w:val="24"/>
          <w:szCs w:val="24"/>
        </w:rPr>
        <w:t xml:space="preserve">informācija par to vai </w:t>
      </w:r>
      <w:r w:rsidRPr="00704205">
        <w:rPr>
          <w:rFonts w:ascii="Times New Roman" w:hAnsi="Times New Roman" w:cs="Times New Roman"/>
          <w:sz w:val="24"/>
          <w:szCs w:val="24"/>
        </w:rPr>
        <w:t>saimnieciskās darbības veicēja</w:t>
      </w:r>
      <w:r>
        <w:rPr>
          <w:rFonts w:ascii="Times New Roman" w:hAnsi="Times New Roman" w:cs="Times New Roman"/>
          <w:sz w:val="24"/>
          <w:szCs w:val="24"/>
        </w:rPr>
        <w:t xml:space="preserve"> </w:t>
      </w:r>
      <w:r w:rsidRPr="00704205">
        <w:rPr>
          <w:rFonts w:ascii="Times New Roman" w:hAnsi="Times New Roman" w:cs="Times New Roman"/>
          <w:sz w:val="24"/>
          <w:szCs w:val="24"/>
        </w:rPr>
        <w:t>īpašumā esošais nekustamais īpašums faktiski tiek izmantots saimnieciskās darbības veikšanai</w:t>
      </w:r>
      <w:r>
        <w:rPr>
          <w:rFonts w:ascii="Times New Roman" w:hAnsi="Times New Roman" w:cs="Times New Roman"/>
          <w:sz w:val="24"/>
          <w:szCs w:val="24"/>
        </w:rPr>
        <w:t xml:space="preserve"> (šo pielikumu iesniedz tikai saimnieciskās darbības veicēji).</w:t>
      </w:r>
    </w:p>
    <w:p w14:paraId="7A3C0BF2" w14:textId="77777777" w:rsidR="0000222B" w:rsidRDefault="0000222B" w:rsidP="00050BA1">
      <w:pPr>
        <w:spacing w:after="0" w:line="240" w:lineRule="auto"/>
        <w:rPr>
          <w:rFonts w:ascii="Times New Roman" w:hAnsi="Times New Roman" w:cs="Times New Roman"/>
          <w:sz w:val="24"/>
          <w:szCs w:val="24"/>
        </w:rPr>
      </w:pPr>
    </w:p>
    <w:p w14:paraId="6CA3418A" w14:textId="77777777" w:rsidR="00050BA1" w:rsidRPr="00050BA1" w:rsidRDefault="00050BA1" w:rsidP="00050BA1">
      <w:pPr>
        <w:spacing w:after="0" w:line="240" w:lineRule="auto"/>
        <w:rPr>
          <w:rFonts w:ascii="Times New Roman" w:hAnsi="Times New Roman" w:cs="Times New Roman"/>
          <w:sz w:val="24"/>
          <w:szCs w:val="24"/>
        </w:rPr>
      </w:pPr>
      <w:r w:rsidRPr="00050BA1">
        <w:rPr>
          <w:rFonts w:ascii="Times New Roman" w:hAnsi="Times New Roman" w:cs="Times New Roman"/>
          <w:sz w:val="24"/>
          <w:szCs w:val="24"/>
        </w:rPr>
        <w:t>…… . …….. . 20</w:t>
      </w:r>
      <w:r w:rsidR="0000222B">
        <w:rPr>
          <w:rFonts w:ascii="Times New Roman" w:hAnsi="Times New Roman" w:cs="Times New Roman"/>
          <w:sz w:val="24"/>
          <w:szCs w:val="24"/>
        </w:rPr>
        <w:t>2</w:t>
      </w:r>
      <w:r w:rsidRPr="00050BA1">
        <w:rPr>
          <w:rFonts w:ascii="Times New Roman" w:hAnsi="Times New Roman" w:cs="Times New Roman"/>
          <w:sz w:val="24"/>
          <w:szCs w:val="24"/>
        </w:rPr>
        <w:t>.. .</w:t>
      </w:r>
    </w:p>
    <w:p w14:paraId="4E164A6F" w14:textId="77777777" w:rsidR="0000222B" w:rsidRDefault="0000222B" w:rsidP="00050BA1">
      <w:pPr>
        <w:spacing w:after="0" w:line="240" w:lineRule="auto"/>
        <w:rPr>
          <w:rFonts w:ascii="Times New Roman" w:hAnsi="Times New Roman" w:cs="Times New Roman"/>
          <w:sz w:val="24"/>
          <w:szCs w:val="24"/>
        </w:rPr>
      </w:pPr>
    </w:p>
    <w:p w14:paraId="4832758A" w14:textId="77777777" w:rsidR="00050BA1" w:rsidRPr="00050BA1" w:rsidRDefault="00050BA1" w:rsidP="00050BA1">
      <w:pPr>
        <w:spacing w:after="0" w:line="240" w:lineRule="auto"/>
        <w:rPr>
          <w:rFonts w:ascii="Times New Roman" w:hAnsi="Times New Roman" w:cs="Times New Roman"/>
          <w:sz w:val="24"/>
          <w:szCs w:val="24"/>
        </w:rPr>
      </w:pPr>
      <w:r w:rsidRPr="00050BA1">
        <w:rPr>
          <w:rFonts w:ascii="Times New Roman" w:hAnsi="Times New Roman" w:cs="Times New Roman"/>
          <w:sz w:val="24"/>
          <w:szCs w:val="24"/>
        </w:rPr>
        <w:t>…………………………………………………………………………………………</w:t>
      </w:r>
    </w:p>
    <w:p w14:paraId="52D41A94" w14:textId="77777777" w:rsidR="00050BA1" w:rsidRPr="0000222B" w:rsidRDefault="00050BA1" w:rsidP="00050BA1">
      <w:pPr>
        <w:spacing w:after="0" w:line="240" w:lineRule="auto"/>
        <w:rPr>
          <w:rFonts w:ascii="Times New Roman" w:hAnsi="Times New Roman" w:cs="Times New Roman"/>
          <w:sz w:val="18"/>
          <w:szCs w:val="18"/>
        </w:rPr>
      </w:pPr>
      <w:r w:rsidRPr="0000222B">
        <w:rPr>
          <w:rFonts w:ascii="Times New Roman" w:hAnsi="Times New Roman" w:cs="Times New Roman"/>
          <w:sz w:val="18"/>
          <w:szCs w:val="18"/>
        </w:rPr>
        <w:t xml:space="preserve">(amats) </w:t>
      </w:r>
      <w:r w:rsidR="0000222B">
        <w:rPr>
          <w:rFonts w:ascii="Times New Roman" w:hAnsi="Times New Roman" w:cs="Times New Roman"/>
          <w:sz w:val="18"/>
          <w:szCs w:val="18"/>
        </w:rPr>
        <w:t xml:space="preserve">                                                                  </w:t>
      </w:r>
      <w:r w:rsidRPr="0000222B">
        <w:rPr>
          <w:rFonts w:ascii="Times New Roman" w:hAnsi="Times New Roman" w:cs="Times New Roman"/>
          <w:sz w:val="18"/>
          <w:szCs w:val="18"/>
        </w:rPr>
        <w:t xml:space="preserve">(paraksts) </w:t>
      </w:r>
      <w:r w:rsidR="0000222B">
        <w:rPr>
          <w:rFonts w:ascii="Times New Roman" w:hAnsi="Times New Roman" w:cs="Times New Roman"/>
          <w:sz w:val="18"/>
          <w:szCs w:val="18"/>
        </w:rPr>
        <w:t xml:space="preserve">                                                           </w:t>
      </w:r>
      <w:r w:rsidRPr="0000222B">
        <w:rPr>
          <w:rFonts w:ascii="Times New Roman" w:hAnsi="Times New Roman" w:cs="Times New Roman"/>
          <w:sz w:val="18"/>
          <w:szCs w:val="18"/>
        </w:rPr>
        <w:t>(vārds uzvārds)</w:t>
      </w:r>
    </w:p>
    <w:p w14:paraId="2E0C8BBD" w14:textId="77777777" w:rsidR="0000222B" w:rsidRDefault="0000222B" w:rsidP="00050BA1">
      <w:pPr>
        <w:spacing w:after="0" w:line="240" w:lineRule="auto"/>
        <w:rPr>
          <w:rFonts w:ascii="Times New Roman" w:hAnsi="Times New Roman" w:cs="Times New Roman"/>
          <w:sz w:val="24"/>
          <w:szCs w:val="24"/>
        </w:rPr>
      </w:pPr>
    </w:p>
    <w:p w14:paraId="3259A1AF" w14:textId="77777777" w:rsidR="0000222B" w:rsidRDefault="0000222B" w:rsidP="00050BA1">
      <w:pPr>
        <w:spacing w:after="0" w:line="240" w:lineRule="auto"/>
        <w:rPr>
          <w:rFonts w:ascii="Times New Roman" w:hAnsi="Times New Roman" w:cs="Times New Roman"/>
          <w:sz w:val="24"/>
          <w:szCs w:val="24"/>
        </w:rPr>
      </w:pPr>
    </w:p>
    <w:p w14:paraId="339C901D" w14:textId="77777777" w:rsidR="00050BA1" w:rsidRDefault="00050BA1" w:rsidP="00050BA1">
      <w:pPr>
        <w:spacing w:after="0" w:line="240" w:lineRule="auto"/>
        <w:rPr>
          <w:rFonts w:ascii="Times New Roman" w:hAnsi="Times New Roman" w:cs="Times New Roman"/>
          <w:sz w:val="24"/>
          <w:szCs w:val="24"/>
        </w:rPr>
      </w:pPr>
      <w:r w:rsidRPr="00050BA1">
        <w:rPr>
          <w:rFonts w:ascii="Times New Roman" w:hAnsi="Times New Roman" w:cs="Times New Roman"/>
          <w:sz w:val="24"/>
          <w:szCs w:val="24"/>
        </w:rPr>
        <w:t xml:space="preserve">Domes priekšsēdētājs </w:t>
      </w:r>
      <w:r w:rsidR="0000222B">
        <w:rPr>
          <w:rFonts w:ascii="Times New Roman" w:hAnsi="Times New Roman" w:cs="Times New Roman"/>
          <w:sz w:val="24"/>
          <w:szCs w:val="24"/>
        </w:rPr>
        <w:t xml:space="preserve">                                                  Juris </w:t>
      </w:r>
      <w:proofErr w:type="spellStart"/>
      <w:r w:rsidR="0000222B">
        <w:rPr>
          <w:rFonts w:ascii="Times New Roman" w:hAnsi="Times New Roman" w:cs="Times New Roman"/>
          <w:sz w:val="24"/>
          <w:szCs w:val="24"/>
        </w:rPr>
        <w:t>Žilko</w:t>
      </w:r>
      <w:proofErr w:type="spellEnd"/>
    </w:p>
    <w:p w14:paraId="185184B3" w14:textId="77777777" w:rsidR="00050BA1" w:rsidRDefault="00050BA1" w:rsidP="00050BA1">
      <w:pPr>
        <w:spacing w:after="0" w:line="240" w:lineRule="auto"/>
        <w:rPr>
          <w:rFonts w:ascii="Times New Roman" w:hAnsi="Times New Roman" w:cs="Times New Roman"/>
          <w:sz w:val="24"/>
          <w:szCs w:val="24"/>
        </w:rPr>
      </w:pPr>
    </w:p>
    <w:p w14:paraId="55F232AD" w14:textId="77777777" w:rsidR="00860762" w:rsidRDefault="00860762">
      <w:pPr>
        <w:rPr>
          <w:rFonts w:ascii="Times New Roman" w:hAnsi="Times New Roman" w:cs="Times New Roman"/>
          <w:b/>
          <w:sz w:val="24"/>
          <w:szCs w:val="24"/>
        </w:rPr>
      </w:pPr>
      <w:r>
        <w:rPr>
          <w:rFonts w:ascii="Times New Roman" w:hAnsi="Times New Roman" w:cs="Times New Roman"/>
          <w:b/>
          <w:sz w:val="24"/>
          <w:szCs w:val="24"/>
        </w:rPr>
        <w:br w:type="page"/>
      </w:r>
    </w:p>
    <w:p w14:paraId="3118477F" w14:textId="26F667A0" w:rsidR="000E1B84" w:rsidRPr="000E1B84" w:rsidRDefault="000E1B84" w:rsidP="000E1B84">
      <w:pPr>
        <w:spacing w:after="0" w:line="240" w:lineRule="auto"/>
        <w:jc w:val="center"/>
        <w:rPr>
          <w:rFonts w:ascii="Times New Roman" w:hAnsi="Times New Roman" w:cs="Times New Roman"/>
          <w:b/>
          <w:sz w:val="24"/>
          <w:szCs w:val="24"/>
        </w:rPr>
      </w:pPr>
      <w:r w:rsidRPr="000E1B84">
        <w:rPr>
          <w:rFonts w:ascii="Times New Roman" w:hAnsi="Times New Roman" w:cs="Times New Roman"/>
          <w:b/>
          <w:sz w:val="24"/>
          <w:szCs w:val="24"/>
        </w:rPr>
        <w:lastRenderedPageBreak/>
        <w:t>PASKAIDROJUMA RAKSTS</w:t>
      </w:r>
    </w:p>
    <w:p w14:paraId="0B7B9082" w14:textId="77777777" w:rsidR="000E1B84" w:rsidRPr="000E1B84" w:rsidRDefault="000E1B84" w:rsidP="000E1B84">
      <w:pPr>
        <w:spacing w:after="0" w:line="240" w:lineRule="auto"/>
        <w:jc w:val="center"/>
        <w:rPr>
          <w:rFonts w:ascii="Times New Roman" w:hAnsi="Times New Roman" w:cs="Times New Roman"/>
          <w:b/>
          <w:sz w:val="24"/>
          <w:szCs w:val="24"/>
        </w:rPr>
      </w:pPr>
      <w:r w:rsidRPr="000E1B84">
        <w:rPr>
          <w:rFonts w:ascii="Times New Roman" w:hAnsi="Times New Roman" w:cs="Times New Roman"/>
          <w:b/>
          <w:sz w:val="24"/>
          <w:szCs w:val="24"/>
        </w:rPr>
        <w:t>Ķekavas novada pašvaldības saistošajiem noteikumiem Nr._____</w:t>
      </w:r>
    </w:p>
    <w:p w14:paraId="68A4C0B5" w14:textId="26E6B0DE" w:rsidR="000E1B84" w:rsidRPr="000E1B84" w:rsidRDefault="000E1B84" w:rsidP="00CC7A86">
      <w:pPr>
        <w:spacing w:after="0" w:line="240" w:lineRule="auto"/>
        <w:jc w:val="center"/>
        <w:rPr>
          <w:rFonts w:ascii="Times New Roman" w:hAnsi="Times New Roman" w:cs="Times New Roman"/>
          <w:b/>
          <w:sz w:val="24"/>
          <w:szCs w:val="24"/>
        </w:rPr>
      </w:pPr>
      <w:r w:rsidRPr="000E1B84">
        <w:rPr>
          <w:rFonts w:ascii="Times New Roman" w:hAnsi="Times New Roman" w:cs="Times New Roman"/>
          <w:b/>
          <w:sz w:val="24"/>
          <w:szCs w:val="24"/>
        </w:rPr>
        <w:t>“</w:t>
      </w:r>
      <w:r w:rsidR="00CC7A86" w:rsidRPr="00634042">
        <w:rPr>
          <w:rFonts w:ascii="Times New Roman" w:hAnsi="Times New Roman" w:cs="Times New Roman"/>
          <w:b/>
          <w:sz w:val="24"/>
          <w:szCs w:val="24"/>
        </w:rPr>
        <w:t xml:space="preserve">Pašvaldības līdzfinansējuma piešķiršanas kārtība </w:t>
      </w:r>
      <w:r w:rsidR="00CC7A86" w:rsidRPr="003A649D">
        <w:rPr>
          <w:rFonts w:ascii="Times New Roman" w:hAnsi="Times New Roman" w:cs="Times New Roman"/>
          <w:b/>
          <w:sz w:val="24"/>
          <w:szCs w:val="24"/>
        </w:rPr>
        <w:t>viet</w:t>
      </w:r>
      <w:r w:rsidR="00CC7A86">
        <w:rPr>
          <w:rFonts w:ascii="Times New Roman" w:hAnsi="Times New Roman" w:cs="Times New Roman"/>
          <w:b/>
          <w:sz w:val="24"/>
          <w:szCs w:val="24"/>
        </w:rPr>
        <w:t>as</w:t>
      </w:r>
      <w:r w:rsidR="00CC7A86" w:rsidRPr="003A649D">
        <w:rPr>
          <w:rFonts w:ascii="Times New Roman" w:hAnsi="Times New Roman" w:cs="Times New Roman"/>
          <w:b/>
          <w:sz w:val="24"/>
          <w:szCs w:val="24"/>
        </w:rPr>
        <w:t xml:space="preserve">, kur patverties, izveidei </w:t>
      </w:r>
      <w:r w:rsidR="00CC7A86" w:rsidRPr="00634042">
        <w:rPr>
          <w:rFonts w:ascii="Times New Roman" w:hAnsi="Times New Roman" w:cs="Times New Roman"/>
          <w:b/>
          <w:sz w:val="24"/>
          <w:szCs w:val="24"/>
        </w:rPr>
        <w:t>daudzdzīvokļu dzīvojamā mājā</w:t>
      </w:r>
      <w:r w:rsidRPr="000E1B84">
        <w:rPr>
          <w:rFonts w:ascii="Times New Roman" w:hAnsi="Times New Roman" w:cs="Times New Roman"/>
          <w:b/>
          <w:sz w:val="24"/>
          <w:szCs w:val="24"/>
        </w:rPr>
        <w:t>”</w:t>
      </w:r>
    </w:p>
    <w:p w14:paraId="1381DF6F" w14:textId="77777777" w:rsidR="000E1B84" w:rsidRPr="000E1B84" w:rsidRDefault="000E1B84" w:rsidP="000E1B84">
      <w:pPr>
        <w:spacing w:after="0" w:line="240" w:lineRule="auto"/>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6885"/>
      </w:tblGrid>
      <w:tr w:rsidR="000E1B84" w:rsidRPr="000E1B84" w14:paraId="2A86D21E" w14:textId="77777777" w:rsidTr="00DA4EA6">
        <w:trPr>
          <w:tblHeader/>
        </w:trPr>
        <w:tc>
          <w:tcPr>
            <w:tcW w:w="2721" w:type="dxa"/>
            <w:tcBorders>
              <w:top w:val="single" w:sz="4" w:space="0" w:color="auto"/>
              <w:left w:val="single" w:sz="4" w:space="0" w:color="auto"/>
              <w:bottom w:val="single" w:sz="4" w:space="0" w:color="auto"/>
              <w:right w:val="single" w:sz="4" w:space="0" w:color="auto"/>
            </w:tcBorders>
            <w:hideMark/>
          </w:tcPr>
          <w:p w14:paraId="78656C94" w14:textId="77777777" w:rsidR="000E1B84" w:rsidRPr="000E1B84" w:rsidRDefault="000E1B84" w:rsidP="000E1B84">
            <w:pPr>
              <w:spacing w:after="0" w:line="240" w:lineRule="auto"/>
              <w:rPr>
                <w:rFonts w:ascii="Times New Roman" w:hAnsi="Times New Roman" w:cs="Times New Roman"/>
                <w:b/>
                <w:sz w:val="24"/>
                <w:szCs w:val="24"/>
              </w:rPr>
            </w:pPr>
            <w:r w:rsidRPr="000E1B84">
              <w:rPr>
                <w:rFonts w:ascii="Times New Roman" w:hAnsi="Times New Roman" w:cs="Times New Roman"/>
                <w:b/>
                <w:sz w:val="24"/>
                <w:szCs w:val="24"/>
              </w:rPr>
              <w:t>Paskaidrojuma raksta sadaļas</w:t>
            </w:r>
          </w:p>
        </w:tc>
        <w:tc>
          <w:tcPr>
            <w:tcW w:w="6885" w:type="dxa"/>
            <w:tcBorders>
              <w:top w:val="single" w:sz="4" w:space="0" w:color="auto"/>
              <w:left w:val="single" w:sz="4" w:space="0" w:color="auto"/>
              <w:bottom w:val="single" w:sz="4" w:space="0" w:color="auto"/>
              <w:right w:val="single" w:sz="4" w:space="0" w:color="auto"/>
            </w:tcBorders>
            <w:hideMark/>
          </w:tcPr>
          <w:p w14:paraId="66036000" w14:textId="77777777" w:rsidR="000E1B84" w:rsidRPr="000E1B84" w:rsidRDefault="000E1B84" w:rsidP="000E1B84">
            <w:pPr>
              <w:spacing w:after="0" w:line="240" w:lineRule="auto"/>
              <w:rPr>
                <w:rFonts w:ascii="Times New Roman" w:hAnsi="Times New Roman" w:cs="Times New Roman"/>
                <w:b/>
                <w:sz w:val="24"/>
                <w:szCs w:val="24"/>
              </w:rPr>
            </w:pPr>
            <w:r w:rsidRPr="000E1B84">
              <w:rPr>
                <w:rFonts w:ascii="Times New Roman" w:hAnsi="Times New Roman" w:cs="Times New Roman"/>
                <w:b/>
                <w:sz w:val="24"/>
                <w:szCs w:val="24"/>
              </w:rPr>
              <w:t>Norādāmā informācija</w:t>
            </w:r>
          </w:p>
        </w:tc>
      </w:tr>
      <w:tr w:rsidR="000E1B84" w:rsidRPr="000E1B84" w14:paraId="753BA71F" w14:textId="77777777" w:rsidTr="00DA4EA6">
        <w:tc>
          <w:tcPr>
            <w:tcW w:w="2721" w:type="dxa"/>
            <w:tcBorders>
              <w:top w:val="single" w:sz="4" w:space="0" w:color="auto"/>
              <w:left w:val="single" w:sz="4" w:space="0" w:color="auto"/>
              <w:bottom w:val="single" w:sz="4" w:space="0" w:color="auto"/>
              <w:right w:val="single" w:sz="4" w:space="0" w:color="auto"/>
            </w:tcBorders>
            <w:hideMark/>
          </w:tcPr>
          <w:p w14:paraId="113794E1" w14:textId="72FC31AB" w:rsidR="000E1B84" w:rsidRPr="000E1B84" w:rsidRDefault="000E1B84" w:rsidP="000E1B84">
            <w:pPr>
              <w:spacing w:after="0" w:line="240" w:lineRule="auto"/>
              <w:rPr>
                <w:rFonts w:ascii="Times New Roman" w:hAnsi="Times New Roman" w:cs="Times New Roman"/>
                <w:sz w:val="24"/>
                <w:szCs w:val="24"/>
              </w:rPr>
            </w:pPr>
            <w:r w:rsidRPr="000E1B84">
              <w:rPr>
                <w:rFonts w:ascii="Times New Roman" w:hAnsi="Times New Roman" w:cs="Times New Roman"/>
                <w:sz w:val="24"/>
                <w:szCs w:val="24"/>
              </w:rPr>
              <w:t xml:space="preserve">1. </w:t>
            </w:r>
            <w:r w:rsidR="00CC7A86" w:rsidRPr="00CC7A86">
              <w:rPr>
                <w:rFonts w:ascii="Times New Roman" w:hAnsi="Times New Roman" w:cs="Times New Roman"/>
                <w:sz w:val="24"/>
                <w:szCs w:val="24"/>
              </w:rPr>
              <w:t>Mērķis un nepieciešamības pamatojums</w:t>
            </w:r>
          </w:p>
        </w:tc>
        <w:tc>
          <w:tcPr>
            <w:tcW w:w="6885" w:type="dxa"/>
            <w:tcBorders>
              <w:top w:val="single" w:sz="4" w:space="0" w:color="auto"/>
              <w:left w:val="single" w:sz="4" w:space="0" w:color="auto"/>
              <w:bottom w:val="single" w:sz="4" w:space="0" w:color="auto"/>
              <w:right w:val="single" w:sz="4" w:space="0" w:color="auto"/>
            </w:tcBorders>
            <w:hideMark/>
          </w:tcPr>
          <w:p w14:paraId="1C573643" w14:textId="54E22504" w:rsidR="000E1B84" w:rsidRPr="000E1B84" w:rsidRDefault="000E1B84" w:rsidP="00742B0F">
            <w:pPr>
              <w:spacing w:after="0" w:line="240" w:lineRule="auto"/>
              <w:ind w:left="1"/>
              <w:jc w:val="both"/>
              <w:rPr>
                <w:rFonts w:ascii="Times New Roman" w:hAnsi="Times New Roman" w:cs="Times New Roman"/>
                <w:sz w:val="24"/>
                <w:szCs w:val="24"/>
              </w:rPr>
            </w:pPr>
            <w:r w:rsidRPr="000E1B84">
              <w:rPr>
                <w:rFonts w:ascii="Times New Roman" w:hAnsi="Times New Roman" w:cs="Times New Roman"/>
                <w:sz w:val="24"/>
                <w:szCs w:val="24"/>
              </w:rPr>
              <w:t xml:space="preserve">Saistošie noteikumi izstrādāti, pamatojoties uz </w:t>
            </w:r>
            <w:r w:rsidR="00CC7A86">
              <w:rPr>
                <w:rFonts w:ascii="Times New Roman" w:hAnsi="Times New Roman" w:cs="Times New Roman"/>
                <w:sz w:val="24"/>
                <w:szCs w:val="24"/>
              </w:rPr>
              <w:t xml:space="preserve">Pašvaldību </w:t>
            </w:r>
            <w:r w:rsidRPr="000E1B84">
              <w:rPr>
                <w:rFonts w:ascii="Times New Roman" w:hAnsi="Times New Roman" w:cs="Times New Roman"/>
                <w:sz w:val="24"/>
                <w:szCs w:val="24"/>
              </w:rPr>
              <w:t xml:space="preserve">likuma </w:t>
            </w:r>
            <w:r w:rsidR="00CC7A86">
              <w:rPr>
                <w:rFonts w:ascii="Times New Roman" w:hAnsi="Times New Roman" w:cs="Times New Roman"/>
                <w:sz w:val="24"/>
                <w:szCs w:val="24"/>
              </w:rPr>
              <w:t>4.</w:t>
            </w:r>
            <w:r w:rsidRPr="000E1B84">
              <w:rPr>
                <w:rFonts w:ascii="Times New Roman" w:hAnsi="Times New Roman" w:cs="Times New Roman"/>
                <w:sz w:val="24"/>
                <w:szCs w:val="24"/>
              </w:rPr>
              <w:t xml:space="preserve"> panta </w:t>
            </w:r>
            <w:r w:rsidR="00CC7A86">
              <w:rPr>
                <w:rFonts w:ascii="Times New Roman" w:hAnsi="Times New Roman" w:cs="Times New Roman"/>
                <w:sz w:val="24"/>
                <w:szCs w:val="24"/>
              </w:rPr>
              <w:t>pirmās</w:t>
            </w:r>
            <w:r w:rsidRPr="000E1B84">
              <w:rPr>
                <w:rFonts w:ascii="Times New Roman" w:hAnsi="Times New Roman" w:cs="Times New Roman"/>
                <w:sz w:val="24"/>
                <w:szCs w:val="24"/>
              </w:rPr>
              <w:t xml:space="preserve"> daļas </w:t>
            </w:r>
            <w:r w:rsidR="00CC7A86">
              <w:rPr>
                <w:rFonts w:ascii="Times New Roman" w:hAnsi="Times New Roman" w:cs="Times New Roman"/>
                <w:sz w:val="24"/>
                <w:szCs w:val="24"/>
              </w:rPr>
              <w:t>18</w:t>
            </w:r>
            <w:r w:rsidRPr="000E1B84">
              <w:rPr>
                <w:rFonts w:ascii="Times New Roman" w:hAnsi="Times New Roman" w:cs="Times New Roman"/>
                <w:sz w:val="24"/>
                <w:szCs w:val="24"/>
              </w:rPr>
              <w:t xml:space="preserve">.punktu, kas noteic, ka </w:t>
            </w:r>
            <w:r w:rsidR="00742B0F">
              <w:rPr>
                <w:rFonts w:ascii="Times New Roman" w:hAnsi="Times New Roman" w:cs="Times New Roman"/>
                <w:sz w:val="24"/>
                <w:szCs w:val="24"/>
              </w:rPr>
              <w:t xml:space="preserve">viena no </w:t>
            </w:r>
            <w:r>
              <w:rPr>
                <w:rFonts w:ascii="Times New Roman" w:hAnsi="Times New Roman" w:cs="Times New Roman"/>
                <w:sz w:val="24"/>
                <w:szCs w:val="24"/>
              </w:rPr>
              <w:t>p</w:t>
            </w:r>
            <w:r w:rsidRPr="000E1B84">
              <w:rPr>
                <w:rFonts w:ascii="Times New Roman" w:hAnsi="Times New Roman" w:cs="Times New Roman"/>
                <w:sz w:val="24"/>
                <w:szCs w:val="24"/>
              </w:rPr>
              <w:t>ašvaldība</w:t>
            </w:r>
            <w:r w:rsidR="00742B0F">
              <w:rPr>
                <w:rFonts w:ascii="Times New Roman" w:hAnsi="Times New Roman" w:cs="Times New Roman"/>
                <w:sz w:val="24"/>
                <w:szCs w:val="24"/>
              </w:rPr>
              <w:t xml:space="preserve">s autonomajām funkcijām ir </w:t>
            </w:r>
            <w:r w:rsidR="00742B0F" w:rsidRPr="00742B0F">
              <w:rPr>
                <w:rFonts w:ascii="Times New Roman" w:hAnsi="Times New Roman" w:cs="Times New Roman"/>
                <w:sz w:val="24"/>
                <w:szCs w:val="24"/>
              </w:rPr>
              <w:t>veikt pasākumus civilās aizsardzības un katastrofu pārvaldīšanā, ugunsdrošības un ugunsdzēsības jomā</w:t>
            </w:r>
            <w:r w:rsidR="00742B0F">
              <w:rPr>
                <w:rFonts w:ascii="Times New Roman" w:hAnsi="Times New Roman" w:cs="Times New Roman"/>
                <w:sz w:val="24"/>
                <w:szCs w:val="24"/>
              </w:rPr>
              <w:t>, savukārt 44.panta otrajā daļā ir noteikts, ka d</w:t>
            </w:r>
            <w:r w:rsidR="00742B0F" w:rsidRPr="00742B0F">
              <w:rPr>
                <w:rFonts w:ascii="Times New Roman" w:hAnsi="Times New Roman" w:cs="Times New Roman"/>
                <w:sz w:val="24"/>
                <w:szCs w:val="24"/>
              </w:rPr>
              <w:t>ome var izdot saistošos noteikumus, lai nodrošinātu pašvaldības autonomo funkciju un brīvprātīgo iniciatīvu izpildi, ievērojot likumos vai Ministru kabineta noteikumos paredzēto funkciju izpildes kārtību</w:t>
            </w:r>
            <w:r w:rsidRPr="000E1B84">
              <w:rPr>
                <w:rFonts w:ascii="Times New Roman" w:hAnsi="Times New Roman" w:cs="Times New Roman"/>
                <w:sz w:val="24"/>
                <w:szCs w:val="24"/>
              </w:rPr>
              <w:t xml:space="preserve">. </w:t>
            </w:r>
          </w:p>
          <w:p w14:paraId="58C9567F" w14:textId="6D67BE84" w:rsidR="000E1B84" w:rsidRPr="000E1B84" w:rsidRDefault="000E1B84" w:rsidP="00742B0F">
            <w:pPr>
              <w:spacing w:after="0" w:line="240" w:lineRule="auto"/>
              <w:ind w:left="1"/>
              <w:jc w:val="both"/>
              <w:rPr>
                <w:rFonts w:ascii="Times New Roman" w:hAnsi="Times New Roman" w:cs="Times New Roman"/>
                <w:sz w:val="24"/>
                <w:szCs w:val="24"/>
              </w:rPr>
            </w:pPr>
            <w:r w:rsidRPr="000E1B84">
              <w:rPr>
                <w:rFonts w:ascii="Times New Roman" w:hAnsi="Times New Roman" w:cs="Times New Roman"/>
                <w:sz w:val="24"/>
                <w:szCs w:val="24"/>
              </w:rPr>
              <w:t xml:space="preserve">Saistošo noteikumu mērķis ir veicināt </w:t>
            </w:r>
            <w:r w:rsidR="00742B0F" w:rsidRPr="0056769D">
              <w:rPr>
                <w:rFonts w:ascii="Times New Roman" w:hAnsi="Times New Roman" w:cs="Times New Roman"/>
                <w:sz w:val="24"/>
                <w:szCs w:val="24"/>
              </w:rPr>
              <w:t>viet</w:t>
            </w:r>
            <w:r w:rsidR="00742B0F">
              <w:rPr>
                <w:rFonts w:ascii="Times New Roman" w:hAnsi="Times New Roman" w:cs="Times New Roman"/>
                <w:sz w:val="24"/>
                <w:szCs w:val="24"/>
              </w:rPr>
              <w:t>u</w:t>
            </w:r>
            <w:r w:rsidR="00742B0F" w:rsidRPr="0056769D">
              <w:rPr>
                <w:rFonts w:ascii="Times New Roman" w:hAnsi="Times New Roman" w:cs="Times New Roman"/>
                <w:sz w:val="24"/>
                <w:szCs w:val="24"/>
              </w:rPr>
              <w:t xml:space="preserve">, kur patverties, lai mazinātu ietekmi no sprādziena triecienviļņa, šķembām, </w:t>
            </w:r>
            <w:proofErr w:type="spellStart"/>
            <w:r w:rsidR="00742B0F" w:rsidRPr="0056769D">
              <w:rPr>
                <w:rFonts w:ascii="Times New Roman" w:hAnsi="Times New Roman" w:cs="Times New Roman"/>
                <w:sz w:val="24"/>
                <w:szCs w:val="24"/>
              </w:rPr>
              <w:t>siltumstarojuma</w:t>
            </w:r>
            <w:proofErr w:type="spellEnd"/>
            <w:r w:rsidR="00742B0F" w:rsidRPr="0056769D">
              <w:rPr>
                <w:rFonts w:ascii="Times New Roman" w:hAnsi="Times New Roman" w:cs="Times New Roman"/>
                <w:sz w:val="24"/>
                <w:szCs w:val="24"/>
              </w:rPr>
              <w:t xml:space="preserve"> vai radioaktīvā piesārņojuma, izveidi </w:t>
            </w:r>
            <w:r w:rsidR="00742B0F">
              <w:rPr>
                <w:rFonts w:ascii="Times New Roman" w:hAnsi="Times New Roman" w:cs="Times New Roman"/>
                <w:sz w:val="24"/>
                <w:szCs w:val="24"/>
              </w:rPr>
              <w:t xml:space="preserve">daudzdzīvokļu māju </w:t>
            </w:r>
            <w:r w:rsidR="00742B0F" w:rsidRPr="0056769D">
              <w:rPr>
                <w:rFonts w:ascii="Times New Roman" w:hAnsi="Times New Roman" w:cs="Times New Roman"/>
                <w:sz w:val="24"/>
                <w:szCs w:val="24"/>
              </w:rPr>
              <w:t>pagrabstāvā</w:t>
            </w:r>
            <w:r w:rsidRPr="000E1B84">
              <w:rPr>
                <w:rFonts w:ascii="Times New Roman" w:hAnsi="Times New Roman" w:cs="Times New Roman"/>
                <w:sz w:val="24"/>
                <w:szCs w:val="24"/>
              </w:rPr>
              <w:t>.</w:t>
            </w:r>
          </w:p>
          <w:p w14:paraId="7CB98BF8" w14:textId="2C979C1E" w:rsidR="000E1B84" w:rsidRPr="009A5797" w:rsidRDefault="000E1B84" w:rsidP="00742B0F">
            <w:pPr>
              <w:spacing w:after="0" w:line="240" w:lineRule="auto"/>
              <w:ind w:left="1"/>
              <w:jc w:val="both"/>
              <w:rPr>
                <w:rFonts w:ascii="Times New Roman" w:hAnsi="Times New Roman" w:cs="Times New Roman"/>
                <w:sz w:val="24"/>
                <w:szCs w:val="24"/>
              </w:rPr>
            </w:pPr>
          </w:p>
        </w:tc>
      </w:tr>
      <w:tr w:rsidR="000E1B84" w:rsidRPr="000E1B84" w14:paraId="7B4DBE56" w14:textId="77777777" w:rsidTr="00DA4EA6">
        <w:tc>
          <w:tcPr>
            <w:tcW w:w="2721" w:type="dxa"/>
            <w:tcBorders>
              <w:top w:val="single" w:sz="4" w:space="0" w:color="auto"/>
              <w:left w:val="single" w:sz="4" w:space="0" w:color="auto"/>
              <w:bottom w:val="single" w:sz="4" w:space="0" w:color="auto"/>
              <w:right w:val="single" w:sz="4" w:space="0" w:color="auto"/>
            </w:tcBorders>
            <w:hideMark/>
          </w:tcPr>
          <w:p w14:paraId="0C873E2F" w14:textId="61191790" w:rsidR="000E1B84" w:rsidRPr="000E1B84" w:rsidRDefault="000E1B84" w:rsidP="000E1B84">
            <w:pPr>
              <w:spacing w:after="0" w:line="240" w:lineRule="auto"/>
              <w:rPr>
                <w:rFonts w:ascii="Times New Roman" w:hAnsi="Times New Roman" w:cs="Times New Roman"/>
                <w:sz w:val="24"/>
                <w:szCs w:val="24"/>
              </w:rPr>
            </w:pPr>
            <w:r w:rsidRPr="000E1B84">
              <w:rPr>
                <w:rFonts w:ascii="Times New Roman" w:hAnsi="Times New Roman" w:cs="Times New Roman"/>
                <w:sz w:val="24"/>
                <w:szCs w:val="24"/>
              </w:rPr>
              <w:t>2.</w:t>
            </w:r>
            <w:r w:rsidR="00742B0F">
              <w:t xml:space="preserve"> </w:t>
            </w:r>
            <w:r w:rsidR="00742B0F" w:rsidRPr="00742B0F">
              <w:rPr>
                <w:rFonts w:ascii="Times New Roman" w:hAnsi="Times New Roman" w:cs="Times New Roman"/>
                <w:sz w:val="24"/>
                <w:szCs w:val="24"/>
              </w:rPr>
              <w:t>Fiskālā ietekme uz pašvaldības budžetu</w:t>
            </w:r>
          </w:p>
        </w:tc>
        <w:tc>
          <w:tcPr>
            <w:tcW w:w="6885" w:type="dxa"/>
            <w:tcBorders>
              <w:top w:val="single" w:sz="4" w:space="0" w:color="auto"/>
              <w:left w:val="single" w:sz="4" w:space="0" w:color="auto"/>
              <w:bottom w:val="single" w:sz="4" w:space="0" w:color="auto"/>
              <w:right w:val="single" w:sz="4" w:space="0" w:color="auto"/>
            </w:tcBorders>
            <w:hideMark/>
          </w:tcPr>
          <w:p w14:paraId="4A8C37D0" w14:textId="77777777" w:rsidR="00742B0F" w:rsidRDefault="00742B0F" w:rsidP="00742B0F">
            <w:pPr>
              <w:spacing w:after="0" w:line="240" w:lineRule="auto"/>
              <w:jc w:val="both"/>
              <w:rPr>
                <w:rFonts w:ascii="Times New Roman" w:hAnsi="Times New Roman" w:cs="Times New Roman"/>
                <w:sz w:val="24"/>
                <w:szCs w:val="24"/>
              </w:rPr>
            </w:pPr>
            <w:r w:rsidRPr="00742B0F">
              <w:rPr>
                <w:rFonts w:ascii="Times New Roman" w:hAnsi="Times New Roman" w:cs="Times New Roman"/>
                <w:sz w:val="24"/>
                <w:szCs w:val="24"/>
              </w:rPr>
              <w:t xml:space="preserve">Pašvaldības finansējumu paredz gadskārtējā budžetā. </w:t>
            </w:r>
          </w:p>
          <w:p w14:paraId="532987DB" w14:textId="123103D6" w:rsidR="000E1B84" w:rsidRPr="000E1B84" w:rsidRDefault="00742B0F" w:rsidP="00742B0F">
            <w:pPr>
              <w:spacing w:after="0" w:line="240" w:lineRule="auto"/>
              <w:jc w:val="both"/>
              <w:rPr>
                <w:rFonts w:ascii="Times New Roman" w:hAnsi="Times New Roman" w:cs="Times New Roman"/>
                <w:sz w:val="24"/>
                <w:szCs w:val="24"/>
              </w:rPr>
            </w:pPr>
            <w:r w:rsidRPr="00742B0F">
              <w:rPr>
                <w:rFonts w:ascii="Times New Roman" w:hAnsi="Times New Roman" w:cs="Times New Roman"/>
                <w:sz w:val="24"/>
                <w:szCs w:val="24"/>
              </w:rPr>
              <w:t xml:space="preserve">Ņemot vērā to, ka </w:t>
            </w:r>
            <w:r>
              <w:rPr>
                <w:rFonts w:ascii="Times New Roman" w:hAnsi="Times New Roman" w:cs="Times New Roman"/>
                <w:sz w:val="24"/>
                <w:szCs w:val="24"/>
              </w:rPr>
              <w:t>noteikumu izstrāde</w:t>
            </w:r>
            <w:r w:rsidRPr="00742B0F">
              <w:rPr>
                <w:rFonts w:ascii="Times New Roman" w:hAnsi="Times New Roman" w:cs="Times New Roman"/>
                <w:sz w:val="24"/>
                <w:szCs w:val="24"/>
              </w:rPr>
              <w:t xml:space="preserve"> ir jauna pašvaldības iniciatīva, ietekme uz 2024. gada budžetu varētu būt </w:t>
            </w:r>
            <w:r w:rsidRPr="00D52A1C">
              <w:rPr>
                <w:rFonts w:ascii="Times New Roman" w:hAnsi="Times New Roman" w:cs="Times New Roman"/>
                <w:sz w:val="24"/>
                <w:szCs w:val="24"/>
              </w:rPr>
              <w:t xml:space="preserve">EUR </w:t>
            </w:r>
            <w:r w:rsidR="00D52A1C">
              <w:rPr>
                <w:rFonts w:ascii="Times New Roman" w:hAnsi="Times New Roman" w:cs="Times New Roman"/>
                <w:sz w:val="24"/>
                <w:szCs w:val="24"/>
              </w:rPr>
              <w:t>10 000</w:t>
            </w:r>
            <w:r w:rsidRPr="00742B0F">
              <w:rPr>
                <w:rFonts w:ascii="Times New Roman" w:hAnsi="Times New Roman" w:cs="Times New Roman"/>
                <w:sz w:val="24"/>
                <w:szCs w:val="24"/>
              </w:rPr>
              <w:t xml:space="preserve"> palielinājums salīdzinājumā ar iepriekšējo gadu.</w:t>
            </w:r>
          </w:p>
        </w:tc>
      </w:tr>
      <w:tr w:rsidR="000E1B84" w:rsidRPr="000E1B84" w14:paraId="5D854EF4" w14:textId="77777777" w:rsidTr="00DA4EA6">
        <w:tc>
          <w:tcPr>
            <w:tcW w:w="2721" w:type="dxa"/>
            <w:tcBorders>
              <w:top w:val="single" w:sz="4" w:space="0" w:color="auto"/>
              <w:left w:val="single" w:sz="4" w:space="0" w:color="auto"/>
              <w:bottom w:val="single" w:sz="4" w:space="0" w:color="auto"/>
              <w:right w:val="single" w:sz="4" w:space="0" w:color="auto"/>
            </w:tcBorders>
            <w:hideMark/>
          </w:tcPr>
          <w:p w14:paraId="708BEB04" w14:textId="7250A690" w:rsidR="000E1B84" w:rsidRPr="000E1B84" w:rsidRDefault="000E1B84" w:rsidP="000E1B84">
            <w:pPr>
              <w:spacing w:after="0" w:line="240" w:lineRule="auto"/>
              <w:rPr>
                <w:rFonts w:ascii="Times New Roman" w:hAnsi="Times New Roman" w:cs="Times New Roman"/>
                <w:sz w:val="24"/>
                <w:szCs w:val="24"/>
              </w:rPr>
            </w:pPr>
            <w:r w:rsidRPr="000E1B84">
              <w:rPr>
                <w:rFonts w:ascii="Times New Roman" w:hAnsi="Times New Roman" w:cs="Times New Roman"/>
                <w:sz w:val="24"/>
                <w:szCs w:val="24"/>
              </w:rPr>
              <w:t xml:space="preserve">3. </w:t>
            </w:r>
            <w:r w:rsidR="00742B0F" w:rsidRPr="00742B0F">
              <w:rPr>
                <w:rFonts w:ascii="Times New Roman" w:hAnsi="Times New Roman" w:cs="Times New Roman"/>
                <w:sz w:val="24"/>
                <w:szCs w:val="24"/>
              </w:rPr>
              <w:t>Sociālā ietekme, ietekme uz vidi, iedzīvotāju veselību, uzņēmējdarbības vidi pašvaldības teritorijā, kā arī plānotā regulējuma ietekme uz konkurenci</w:t>
            </w:r>
          </w:p>
        </w:tc>
        <w:tc>
          <w:tcPr>
            <w:tcW w:w="6885" w:type="dxa"/>
            <w:tcBorders>
              <w:top w:val="single" w:sz="4" w:space="0" w:color="auto"/>
              <w:left w:val="single" w:sz="4" w:space="0" w:color="auto"/>
              <w:bottom w:val="single" w:sz="4" w:space="0" w:color="auto"/>
              <w:right w:val="single" w:sz="4" w:space="0" w:color="auto"/>
            </w:tcBorders>
          </w:tcPr>
          <w:p w14:paraId="4D312D27" w14:textId="3480B0BC" w:rsidR="00742B0F" w:rsidRPr="00742B0F" w:rsidRDefault="00742B0F" w:rsidP="00742B0F">
            <w:pPr>
              <w:spacing w:after="0" w:line="240" w:lineRule="auto"/>
              <w:jc w:val="both"/>
              <w:rPr>
                <w:rFonts w:ascii="Times New Roman" w:hAnsi="Times New Roman" w:cs="Times New Roman"/>
                <w:sz w:val="24"/>
                <w:szCs w:val="24"/>
              </w:rPr>
            </w:pPr>
            <w:r w:rsidRPr="00742B0F">
              <w:rPr>
                <w:rFonts w:ascii="Times New Roman" w:hAnsi="Times New Roman" w:cs="Times New Roman"/>
                <w:sz w:val="24"/>
                <w:szCs w:val="24"/>
              </w:rPr>
              <w:t xml:space="preserve">Sociālā ietekme – tiesiskais regulējums attiecināms uz </w:t>
            </w:r>
            <w:r>
              <w:rPr>
                <w:rFonts w:ascii="Times New Roman" w:hAnsi="Times New Roman" w:cs="Times New Roman"/>
                <w:sz w:val="24"/>
                <w:szCs w:val="24"/>
              </w:rPr>
              <w:t>patvertņu daudzdzīvokļu dzīvojamo māju pagrabstāvos izveides</w:t>
            </w:r>
            <w:r w:rsidRPr="00742B0F">
              <w:rPr>
                <w:rFonts w:ascii="Times New Roman" w:hAnsi="Times New Roman" w:cs="Times New Roman"/>
                <w:sz w:val="24"/>
                <w:szCs w:val="24"/>
              </w:rPr>
              <w:t xml:space="preserve"> veicināšanu, tāpēc uzskatāms, ka šie noteikumi pozitīvi ietekmēs Ķekavas novada iedzīvotāju</w:t>
            </w:r>
            <w:r>
              <w:rPr>
                <w:rFonts w:ascii="Times New Roman" w:hAnsi="Times New Roman" w:cs="Times New Roman"/>
                <w:sz w:val="24"/>
                <w:szCs w:val="24"/>
              </w:rPr>
              <w:t>s</w:t>
            </w:r>
            <w:r w:rsidRPr="00742B0F">
              <w:rPr>
                <w:rFonts w:ascii="Times New Roman" w:hAnsi="Times New Roman" w:cs="Times New Roman"/>
                <w:sz w:val="24"/>
                <w:szCs w:val="24"/>
              </w:rPr>
              <w:t>.</w:t>
            </w:r>
          </w:p>
          <w:p w14:paraId="729E0E27" w14:textId="2021ADF2" w:rsidR="00742B0F" w:rsidRPr="00D52A1C" w:rsidRDefault="00742B0F" w:rsidP="00742B0F">
            <w:pPr>
              <w:spacing w:after="0" w:line="240" w:lineRule="auto"/>
              <w:jc w:val="both"/>
              <w:rPr>
                <w:rFonts w:ascii="Times New Roman" w:hAnsi="Times New Roman" w:cs="Times New Roman"/>
                <w:sz w:val="24"/>
                <w:szCs w:val="24"/>
              </w:rPr>
            </w:pPr>
            <w:r w:rsidRPr="00D52A1C">
              <w:rPr>
                <w:rFonts w:ascii="Times New Roman" w:hAnsi="Times New Roman" w:cs="Times New Roman"/>
                <w:sz w:val="24"/>
                <w:szCs w:val="24"/>
              </w:rPr>
              <w:t xml:space="preserve">Ietekme uz iedzīvotāju veselību – </w:t>
            </w:r>
            <w:r w:rsidR="003D05E5" w:rsidRPr="00D52A1C">
              <w:rPr>
                <w:rFonts w:ascii="Times New Roman" w:hAnsi="Times New Roman" w:cs="Times New Roman"/>
                <w:sz w:val="24"/>
                <w:szCs w:val="24"/>
              </w:rPr>
              <w:t>nav paredzēta.</w:t>
            </w:r>
          </w:p>
          <w:p w14:paraId="3491D7F8" w14:textId="40E923DF" w:rsidR="00742B0F" w:rsidRPr="00D52A1C" w:rsidRDefault="00742B0F" w:rsidP="00742B0F">
            <w:pPr>
              <w:spacing w:after="0" w:line="240" w:lineRule="auto"/>
              <w:jc w:val="both"/>
              <w:rPr>
                <w:rFonts w:ascii="Times New Roman" w:hAnsi="Times New Roman" w:cs="Times New Roman"/>
                <w:sz w:val="24"/>
                <w:szCs w:val="24"/>
              </w:rPr>
            </w:pPr>
            <w:r w:rsidRPr="00D52A1C">
              <w:rPr>
                <w:rFonts w:ascii="Times New Roman" w:hAnsi="Times New Roman" w:cs="Times New Roman"/>
                <w:sz w:val="24"/>
                <w:szCs w:val="24"/>
              </w:rPr>
              <w:t xml:space="preserve">Ietekme uz vidi – </w:t>
            </w:r>
            <w:r w:rsidR="00D52A1C" w:rsidRPr="00D52A1C">
              <w:rPr>
                <w:rFonts w:ascii="Times New Roman" w:hAnsi="Times New Roman" w:cs="Times New Roman"/>
                <w:sz w:val="24"/>
                <w:szCs w:val="24"/>
              </w:rPr>
              <w:t>nav konstatēta ietekme uz vidi</w:t>
            </w:r>
            <w:r w:rsidRPr="00D52A1C">
              <w:rPr>
                <w:rFonts w:ascii="Times New Roman" w:hAnsi="Times New Roman" w:cs="Times New Roman"/>
                <w:sz w:val="24"/>
                <w:szCs w:val="24"/>
              </w:rPr>
              <w:t>.</w:t>
            </w:r>
          </w:p>
          <w:p w14:paraId="5A170ADA" w14:textId="4DDA0AA7" w:rsidR="00742B0F" w:rsidRPr="00D52A1C" w:rsidRDefault="00742B0F" w:rsidP="00742B0F">
            <w:pPr>
              <w:spacing w:after="0" w:line="240" w:lineRule="auto"/>
              <w:jc w:val="both"/>
              <w:rPr>
                <w:rFonts w:ascii="Times New Roman" w:hAnsi="Times New Roman" w:cs="Times New Roman"/>
                <w:sz w:val="24"/>
                <w:szCs w:val="24"/>
              </w:rPr>
            </w:pPr>
            <w:r w:rsidRPr="00D52A1C">
              <w:rPr>
                <w:rFonts w:ascii="Times New Roman" w:hAnsi="Times New Roman" w:cs="Times New Roman"/>
                <w:sz w:val="24"/>
                <w:szCs w:val="24"/>
              </w:rPr>
              <w:t xml:space="preserve">Ietekme uz uzņēmējdarbību – </w:t>
            </w:r>
            <w:r w:rsidR="00D52A1C" w:rsidRPr="00D52A1C">
              <w:rPr>
                <w:rFonts w:ascii="Times New Roman" w:hAnsi="Times New Roman" w:cs="Times New Roman"/>
                <w:sz w:val="24"/>
                <w:szCs w:val="24"/>
              </w:rPr>
              <w:t>nav konstatēta ietekme uz uzņēmējdarbību</w:t>
            </w:r>
            <w:r w:rsidRPr="00D52A1C">
              <w:rPr>
                <w:rFonts w:ascii="Times New Roman" w:hAnsi="Times New Roman" w:cs="Times New Roman"/>
                <w:sz w:val="24"/>
                <w:szCs w:val="24"/>
              </w:rPr>
              <w:t>.</w:t>
            </w:r>
          </w:p>
          <w:p w14:paraId="70DCB128" w14:textId="6F071A07" w:rsidR="000E1B84" w:rsidRPr="000E1B84" w:rsidRDefault="00742B0F" w:rsidP="00742B0F">
            <w:pPr>
              <w:spacing w:after="0" w:line="240" w:lineRule="auto"/>
              <w:rPr>
                <w:rFonts w:ascii="Times New Roman" w:hAnsi="Times New Roman" w:cs="Times New Roman"/>
                <w:sz w:val="24"/>
                <w:szCs w:val="24"/>
              </w:rPr>
            </w:pPr>
            <w:r w:rsidRPr="00D52A1C">
              <w:rPr>
                <w:rFonts w:ascii="Times New Roman" w:hAnsi="Times New Roman" w:cs="Times New Roman"/>
                <w:sz w:val="24"/>
                <w:szCs w:val="24"/>
              </w:rPr>
              <w:t xml:space="preserve">Ietekme uz konkurenci – </w:t>
            </w:r>
            <w:r w:rsidR="00D52A1C" w:rsidRPr="00D52A1C">
              <w:rPr>
                <w:rFonts w:ascii="Times New Roman" w:hAnsi="Times New Roman" w:cs="Times New Roman"/>
                <w:sz w:val="24"/>
                <w:szCs w:val="24"/>
              </w:rPr>
              <w:t>nav konstatēta ietekme uz konkurenci</w:t>
            </w:r>
            <w:r w:rsidRPr="00D52A1C">
              <w:rPr>
                <w:rFonts w:ascii="Times New Roman" w:hAnsi="Times New Roman" w:cs="Times New Roman"/>
                <w:sz w:val="24"/>
                <w:szCs w:val="24"/>
              </w:rPr>
              <w:t>.</w:t>
            </w:r>
            <w:r w:rsidRPr="00742B0F">
              <w:rPr>
                <w:rFonts w:ascii="Times New Roman" w:hAnsi="Times New Roman" w:cs="Times New Roman"/>
                <w:sz w:val="24"/>
                <w:szCs w:val="24"/>
              </w:rPr>
              <w:t xml:space="preserve"> </w:t>
            </w:r>
          </w:p>
        </w:tc>
      </w:tr>
      <w:tr w:rsidR="000E1B84" w:rsidRPr="000E1B84" w14:paraId="7344E2C5" w14:textId="77777777" w:rsidTr="00DA4EA6">
        <w:tc>
          <w:tcPr>
            <w:tcW w:w="2721" w:type="dxa"/>
            <w:tcBorders>
              <w:top w:val="single" w:sz="4" w:space="0" w:color="auto"/>
              <w:left w:val="single" w:sz="4" w:space="0" w:color="auto"/>
              <w:bottom w:val="single" w:sz="4" w:space="0" w:color="auto"/>
              <w:right w:val="single" w:sz="4" w:space="0" w:color="auto"/>
            </w:tcBorders>
            <w:hideMark/>
          </w:tcPr>
          <w:p w14:paraId="5E32D78E" w14:textId="2E4A3B86" w:rsidR="000E1B84" w:rsidRPr="000E1B84" w:rsidRDefault="000E1B84" w:rsidP="000E1B84">
            <w:pPr>
              <w:spacing w:after="0" w:line="240" w:lineRule="auto"/>
              <w:rPr>
                <w:rFonts w:ascii="Times New Roman" w:hAnsi="Times New Roman" w:cs="Times New Roman"/>
                <w:sz w:val="24"/>
                <w:szCs w:val="24"/>
              </w:rPr>
            </w:pPr>
            <w:r w:rsidRPr="000E1B84">
              <w:rPr>
                <w:rFonts w:ascii="Times New Roman" w:hAnsi="Times New Roman" w:cs="Times New Roman"/>
                <w:sz w:val="24"/>
                <w:szCs w:val="24"/>
              </w:rPr>
              <w:t xml:space="preserve">4. </w:t>
            </w:r>
            <w:r w:rsidR="00860762" w:rsidRPr="00860762">
              <w:rPr>
                <w:rFonts w:ascii="Times New Roman" w:hAnsi="Times New Roman" w:cs="Times New Roman"/>
                <w:sz w:val="24"/>
                <w:szCs w:val="24"/>
              </w:rPr>
              <w:t>Ietekme uz administratīvajām procedūrām un to izmaksām</w:t>
            </w:r>
          </w:p>
        </w:tc>
        <w:tc>
          <w:tcPr>
            <w:tcW w:w="6885" w:type="dxa"/>
            <w:tcBorders>
              <w:top w:val="single" w:sz="4" w:space="0" w:color="auto"/>
              <w:left w:val="single" w:sz="4" w:space="0" w:color="auto"/>
              <w:bottom w:val="single" w:sz="4" w:space="0" w:color="auto"/>
              <w:right w:val="single" w:sz="4" w:space="0" w:color="auto"/>
            </w:tcBorders>
            <w:hideMark/>
          </w:tcPr>
          <w:p w14:paraId="3F9E6B26" w14:textId="09E69B21" w:rsidR="00860762" w:rsidRPr="000E1B84" w:rsidRDefault="00860762" w:rsidP="00860762">
            <w:pPr>
              <w:spacing w:after="0" w:line="240" w:lineRule="auto"/>
              <w:jc w:val="both"/>
              <w:rPr>
                <w:rFonts w:ascii="Times New Roman" w:hAnsi="Times New Roman" w:cs="Times New Roman"/>
                <w:sz w:val="24"/>
                <w:szCs w:val="24"/>
              </w:rPr>
            </w:pPr>
            <w:r w:rsidRPr="000E1B84">
              <w:rPr>
                <w:rFonts w:ascii="Times New Roman" w:hAnsi="Times New Roman" w:cs="Times New Roman"/>
                <w:sz w:val="24"/>
                <w:szCs w:val="24"/>
              </w:rPr>
              <w:t>Saistošo noteikumu izpildi nodrošina Ķekavas novada pašvaldība.</w:t>
            </w:r>
          </w:p>
          <w:p w14:paraId="3B8154EA" w14:textId="06BE1DD5" w:rsidR="00860762" w:rsidRPr="000E1B84" w:rsidRDefault="00860762" w:rsidP="008607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634042">
              <w:rPr>
                <w:rFonts w:ascii="Times New Roman" w:hAnsi="Times New Roman" w:cs="Times New Roman"/>
                <w:sz w:val="24"/>
                <w:szCs w:val="24"/>
              </w:rPr>
              <w:t>omisija</w:t>
            </w:r>
            <w:r>
              <w:rPr>
                <w:rFonts w:ascii="Times New Roman" w:hAnsi="Times New Roman" w:cs="Times New Roman"/>
                <w:sz w:val="24"/>
                <w:szCs w:val="24"/>
              </w:rPr>
              <w:t>, kuras kompetencē ir jautājumu izskatīšana par p</w:t>
            </w:r>
            <w:r w:rsidRPr="002B026C">
              <w:rPr>
                <w:rFonts w:ascii="Times New Roman" w:hAnsi="Times New Roman" w:cs="Times New Roman"/>
                <w:sz w:val="24"/>
                <w:szCs w:val="24"/>
              </w:rPr>
              <w:t>ašvaldības līdzfinansējuma piešķiršan</w:t>
            </w:r>
            <w:r>
              <w:rPr>
                <w:rFonts w:ascii="Times New Roman" w:hAnsi="Times New Roman" w:cs="Times New Roman"/>
                <w:sz w:val="24"/>
                <w:szCs w:val="24"/>
              </w:rPr>
              <w:t>u,</w:t>
            </w:r>
            <w:r w:rsidRPr="00634042">
              <w:rPr>
                <w:rFonts w:ascii="Times New Roman" w:hAnsi="Times New Roman" w:cs="Times New Roman"/>
                <w:sz w:val="24"/>
                <w:szCs w:val="24"/>
              </w:rPr>
              <w:t xml:space="preserve"> </w:t>
            </w:r>
            <w:r w:rsidRPr="000E1B84">
              <w:rPr>
                <w:rFonts w:ascii="Times New Roman" w:hAnsi="Times New Roman" w:cs="Times New Roman"/>
                <w:sz w:val="24"/>
                <w:szCs w:val="24"/>
              </w:rPr>
              <w:t xml:space="preserve">izvērtēs saņemtos pieteikumus. </w:t>
            </w:r>
          </w:p>
          <w:p w14:paraId="5F845885" w14:textId="5A0A3CC4" w:rsidR="000E1B84" w:rsidRPr="000E1B84" w:rsidRDefault="00860762" w:rsidP="00860762">
            <w:pPr>
              <w:spacing w:after="0" w:line="240" w:lineRule="auto"/>
              <w:jc w:val="both"/>
              <w:rPr>
                <w:rFonts w:ascii="Times New Roman" w:hAnsi="Times New Roman" w:cs="Times New Roman"/>
                <w:sz w:val="24"/>
                <w:szCs w:val="24"/>
              </w:rPr>
            </w:pPr>
            <w:r w:rsidRPr="000E1B84">
              <w:rPr>
                <w:rFonts w:ascii="Times New Roman" w:hAnsi="Times New Roman" w:cs="Times New Roman"/>
                <w:sz w:val="24"/>
                <w:szCs w:val="24"/>
              </w:rPr>
              <w:t xml:space="preserve">Ķekavas novada pašvaldība ir institūcija, kurā </w:t>
            </w:r>
            <w:r>
              <w:rPr>
                <w:rFonts w:ascii="Times New Roman" w:hAnsi="Times New Roman" w:cs="Times New Roman"/>
                <w:sz w:val="24"/>
                <w:szCs w:val="24"/>
              </w:rPr>
              <w:t>privāt</w:t>
            </w:r>
            <w:r w:rsidRPr="000E1B84">
              <w:rPr>
                <w:rFonts w:ascii="Times New Roman" w:hAnsi="Times New Roman" w:cs="Times New Roman"/>
                <w:sz w:val="24"/>
                <w:szCs w:val="24"/>
              </w:rPr>
              <w:t>persona var vērsties saistošo noteikumu piemērošanas jautājumos.</w:t>
            </w:r>
          </w:p>
        </w:tc>
      </w:tr>
      <w:tr w:rsidR="000E1B84" w:rsidRPr="000E1B84" w14:paraId="1DE51F04" w14:textId="77777777" w:rsidTr="00DA4EA6">
        <w:tc>
          <w:tcPr>
            <w:tcW w:w="2721" w:type="dxa"/>
            <w:tcBorders>
              <w:top w:val="single" w:sz="4" w:space="0" w:color="auto"/>
              <w:left w:val="single" w:sz="4" w:space="0" w:color="auto"/>
              <w:bottom w:val="single" w:sz="4" w:space="0" w:color="auto"/>
              <w:right w:val="single" w:sz="4" w:space="0" w:color="auto"/>
            </w:tcBorders>
            <w:hideMark/>
          </w:tcPr>
          <w:p w14:paraId="34BC9475" w14:textId="383A1E19" w:rsidR="000E1B84" w:rsidRPr="000E1B84" w:rsidRDefault="000E1B84" w:rsidP="000E1B84">
            <w:pPr>
              <w:spacing w:after="0" w:line="240" w:lineRule="auto"/>
              <w:rPr>
                <w:rFonts w:ascii="Times New Roman" w:hAnsi="Times New Roman" w:cs="Times New Roman"/>
                <w:sz w:val="24"/>
                <w:szCs w:val="24"/>
              </w:rPr>
            </w:pPr>
            <w:r w:rsidRPr="000E1B84">
              <w:rPr>
                <w:rFonts w:ascii="Times New Roman" w:hAnsi="Times New Roman" w:cs="Times New Roman"/>
                <w:sz w:val="24"/>
                <w:szCs w:val="24"/>
              </w:rPr>
              <w:t>5.</w:t>
            </w:r>
            <w:r w:rsidR="00860762">
              <w:t xml:space="preserve"> </w:t>
            </w:r>
            <w:r w:rsidR="00860762" w:rsidRPr="00860762">
              <w:rPr>
                <w:rFonts w:ascii="Times New Roman" w:hAnsi="Times New Roman" w:cs="Times New Roman"/>
                <w:sz w:val="24"/>
                <w:szCs w:val="24"/>
              </w:rPr>
              <w:t>Ietekme uz pašvaldības funkcijām un cilvēkresursiem</w:t>
            </w:r>
          </w:p>
        </w:tc>
        <w:tc>
          <w:tcPr>
            <w:tcW w:w="6885" w:type="dxa"/>
            <w:tcBorders>
              <w:top w:val="single" w:sz="4" w:space="0" w:color="auto"/>
              <w:left w:val="single" w:sz="4" w:space="0" w:color="auto"/>
              <w:bottom w:val="single" w:sz="4" w:space="0" w:color="auto"/>
              <w:right w:val="single" w:sz="4" w:space="0" w:color="auto"/>
            </w:tcBorders>
            <w:hideMark/>
          </w:tcPr>
          <w:p w14:paraId="7CDBF8CF" w14:textId="42EA0E56" w:rsidR="000E1B84" w:rsidRPr="000E1B84" w:rsidRDefault="00860762" w:rsidP="00CF6EAB">
            <w:pPr>
              <w:spacing w:after="0" w:line="240" w:lineRule="auto"/>
              <w:jc w:val="both"/>
              <w:rPr>
                <w:rFonts w:ascii="Times New Roman" w:hAnsi="Times New Roman" w:cs="Times New Roman"/>
                <w:sz w:val="24"/>
                <w:szCs w:val="24"/>
              </w:rPr>
            </w:pPr>
            <w:r w:rsidRPr="00860762">
              <w:rPr>
                <w:rFonts w:ascii="Times New Roman" w:hAnsi="Times New Roman" w:cs="Times New Roman"/>
                <w:sz w:val="24"/>
                <w:szCs w:val="24"/>
              </w:rPr>
              <w:t>Saistošo noteikumu izpildes nodrošināšanai nav nepieciešams veidot jaunas pašvaldības institūcijas, darba vietas vai paplašināt esošo institūciju kompetenci</w:t>
            </w:r>
            <w:r w:rsidR="00CF6EAB">
              <w:rPr>
                <w:rFonts w:ascii="Times New Roman" w:hAnsi="Times New Roman" w:cs="Times New Roman"/>
                <w:sz w:val="24"/>
                <w:szCs w:val="24"/>
              </w:rPr>
              <w:t>.</w:t>
            </w:r>
          </w:p>
        </w:tc>
      </w:tr>
      <w:tr w:rsidR="00860762" w:rsidRPr="000E1B84" w14:paraId="1FA1A8FE" w14:textId="77777777" w:rsidTr="0077782E">
        <w:tc>
          <w:tcPr>
            <w:tcW w:w="2721" w:type="dxa"/>
            <w:tcBorders>
              <w:top w:val="single" w:sz="4" w:space="0" w:color="auto"/>
              <w:left w:val="single" w:sz="4" w:space="0" w:color="auto"/>
              <w:bottom w:val="single" w:sz="4" w:space="0" w:color="auto"/>
              <w:right w:val="single" w:sz="4" w:space="0" w:color="auto"/>
            </w:tcBorders>
            <w:hideMark/>
          </w:tcPr>
          <w:p w14:paraId="02CEDCA7" w14:textId="77777777" w:rsidR="00860762" w:rsidRPr="000E1B84" w:rsidRDefault="00860762" w:rsidP="0077782E">
            <w:pPr>
              <w:spacing w:after="0" w:line="240" w:lineRule="auto"/>
              <w:rPr>
                <w:rFonts w:ascii="Times New Roman" w:hAnsi="Times New Roman" w:cs="Times New Roman"/>
                <w:sz w:val="24"/>
                <w:szCs w:val="24"/>
              </w:rPr>
            </w:pPr>
            <w:r w:rsidRPr="000E1B84">
              <w:rPr>
                <w:rFonts w:ascii="Times New Roman" w:hAnsi="Times New Roman" w:cs="Times New Roman"/>
                <w:sz w:val="24"/>
                <w:szCs w:val="24"/>
              </w:rPr>
              <w:t>6.</w:t>
            </w:r>
            <w:r>
              <w:t xml:space="preserve"> </w:t>
            </w:r>
            <w:r w:rsidRPr="00860762">
              <w:rPr>
                <w:rFonts w:ascii="Times New Roman" w:hAnsi="Times New Roman" w:cs="Times New Roman"/>
                <w:sz w:val="24"/>
                <w:szCs w:val="24"/>
              </w:rPr>
              <w:t>Informācija par izpildes nodrošināšanu</w:t>
            </w:r>
          </w:p>
        </w:tc>
        <w:tc>
          <w:tcPr>
            <w:tcW w:w="6885" w:type="dxa"/>
            <w:tcBorders>
              <w:top w:val="single" w:sz="4" w:space="0" w:color="auto"/>
              <w:left w:val="single" w:sz="4" w:space="0" w:color="auto"/>
              <w:bottom w:val="single" w:sz="4" w:space="0" w:color="auto"/>
              <w:right w:val="single" w:sz="4" w:space="0" w:color="auto"/>
            </w:tcBorders>
            <w:hideMark/>
          </w:tcPr>
          <w:p w14:paraId="54F394D6" w14:textId="77777777" w:rsidR="00860762" w:rsidRPr="000E1B84" w:rsidRDefault="00860762" w:rsidP="0077782E">
            <w:pPr>
              <w:spacing w:after="0" w:line="240" w:lineRule="auto"/>
              <w:jc w:val="both"/>
              <w:rPr>
                <w:rFonts w:ascii="Times New Roman" w:hAnsi="Times New Roman" w:cs="Times New Roman"/>
                <w:sz w:val="24"/>
                <w:szCs w:val="24"/>
              </w:rPr>
            </w:pPr>
            <w:r w:rsidRPr="00860762">
              <w:rPr>
                <w:rFonts w:ascii="Times New Roman" w:hAnsi="Times New Roman" w:cs="Times New Roman"/>
                <w:sz w:val="24"/>
                <w:szCs w:val="24"/>
              </w:rPr>
              <w:t>Galvenie procedūras posmi un fiziskām un juridiskām personām veicamās darbības noteiktas saistošajos noteikumos</w:t>
            </w:r>
            <w:r w:rsidRPr="000E1B84">
              <w:rPr>
                <w:rFonts w:ascii="Times New Roman" w:hAnsi="Times New Roman" w:cs="Times New Roman"/>
                <w:sz w:val="24"/>
                <w:szCs w:val="24"/>
              </w:rPr>
              <w:t>.</w:t>
            </w:r>
          </w:p>
        </w:tc>
      </w:tr>
      <w:tr w:rsidR="00860762" w:rsidRPr="000E1B84" w14:paraId="15867C1A" w14:textId="77777777" w:rsidTr="0077782E">
        <w:tc>
          <w:tcPr>
            <w:tcW w:w="2721" w:type="dxa"/>
            <w:tcBorders>
              <w:top w:val="single" w:sz="4" w:space="0" w:color="auto"/>
              <w:left w:val="single" w:sz="4" w:space="0" w:color="auto"/>
              <w:bottom w:val="single" w:sz="4" w:space="0" w:color="auto"/>
              <w:right w:val="single" w:sz="4" w:space="0" w:color="auto"/>
            </w:tcBorders>
            <w:hideMark/>
          </w:tcPr>
          <w:p w14:paraId="17DCDB30" w14:textId="0AD7FC15" w:rsidR="00860762" w:rsidRPr="000E1B84" w:rsidRDefault="00860762" w:rsidP="0077782E">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0E1B84">
              <w:rPr>
                <w:rFonts w:ascii="Times New Roman" w:hAnsi="Times New Roman" w:cs="Times New Roman"/>
                <w:sz w:val="24"/>
                <w:szCs w:val="24"/>
              </w:rPr>
              <w:t>.</w:t>
            </w:r>
            <w:r>
              <w:t xml:space="preserve"> </w:t>
            </w:r>
            <w:r w:rsidRPr="00860762">
              <w:rPr>
                <w:rFonts w:ascii="Times New Roman" w:hAnsi="Times New Roman" w:cs="Times New Roman"/>
                <w:sz w:val="24"/>
                <w:szCs w:val="24"/>
              </w:rPr>
              <w:t>Prasību un izmaksu samērīgums pret ieguvumiem, ko sniedz mērķa sasniegšana</w:t>
            </w:r>
          </w:p>
        </w:tc>
        <w:tc>
          <w:tcPr>
            <w:tcW w:w="6885" w:type="dxa"/>
            <w:tcBorders>
              <w:top w:val="single" w:sz="4" w:space="0" w:color="auto"/>
              <w:left w:val="single" w:sz="4" w:space="0" w:color="auto"/>
              <w:bottom w:val="single" w:sz="4" w:space="0" w:color="auto"/>
              <w:right w:val="single" w:sz="4" w:space="0" w:color="auto"/>
            </w:tcBorders>
            <w:hideMark/>
          </w:tcPr>
          <w:p w14:paraId="0ED17BC9" w14:textId="3480B540" w:rsidR="00860762" w:rsidRPr="000E1B84" w:rsidRDefault="00860762" w:rsidP="0077782E">
            <w:pPr>
              <w:spacing w:after="0" w:line="240" w:lineRule="auto"/>
              <w:jc w:val="both"/>
              <w:rPr>
                <w:rFonts w:ascii="Times New Roman" w:hAnsi="Times New Roman" w:cs="Times New Roman"/>
                <w:sz w:val="24"/>
                <w:szCs w:val="24"/>
              </w:rPr>
            </w:pPr>
            <w:r w:rsidRPr="00860762">
              <w:rPr>
                <w:rFonts w:ascii="Times New Roman" w:hAnsi="Times New Roman" w:cs="Times New Roman"/>
                <w:sz w:val="24"/>
                <w:szCs w:val="24"/>
              </w:rPr>
              <w:t>Saistošie noteikumi ir piemēroti iecerētā mērķa sasniegšanas nodrošināšanai un paredz tikai to, kas ir vajadzīgs minētā mērķa sasniegšanai. Pašvaldības izraudzītie līdzekļi ir leģitīmi un rīcība ir atbilstoša augstākstāvošiem normatīviem aktiem</w:t>
            </w:r>
            <w:r w:rsidRPr="000E1B84">
              <w:rPr>
                <w:rFonts w:ascii="Times New Roman" w:hAnsi="Times New Roman" w:cs="Times New Roman"/>
                <w:sz w:val="24"/>
                <w:szCs w:val="24"/>
              </w:rPr>
              <w:t>.</w:t>
            </w:r>
          </w:p>
        </w:tc>
      </w:tr>
      <w:tr w:rsidR="000E1B84" w:rsidRPr="000E1B84" w14:paraId="26D6A1F6" w14:textId="77777777" w:rsidTr="00DA4EA6">
        <w:tc>
          <w:tcPr>
            <w:tcW w:w="2721" w:type="dxa"/>
            <w:tcBorders>
              <w:top w:val="single" w:sz="4" w:space="0" w:color="auto"/>
              <w:left w:val="single" w:sz="4" w:space="0" w:color="auto"/>
              <w:bottom w:val="single" w:sz="4" w:space="0" w:color="auto"/>
              <w:right w:val="single" w:sz="4" w:space="0" w:color="auto"/>
            </w:tcBorders>
            <w:hideMark/>
          </w:tcPr>
          <w:p w14:paraId="79E3976B" w14:textId="364F13C7" w:rsidR="000E1B84" w:rsidRPr="000E1B84" w:rsidRDefault="00860762" w:rsidP="000E1B84">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0E1B84" w:rsidRPr="000E1B84">
              <w:rPr>
                <w:rFonts w:ascii="Times New Roman" w:hAnsi="Times New Roman" w:cs="Times New Roman"/>
                <w:sz w:val="24"/>
                <w:szCs w:val="24"/>
              </w:rPr>
              <w:t>.</w:t>
            </w:r>
            <w:r>
              <w:t xml:space="preserve"> </w:t>
            </w:r>
            <w:r w:rsidRPr="00860762">
              <w:rPr>
                <w:rFonts w:ascii="Times New Roman" w:hAnsi="Times New Roman" w:cs="Times New Roman"/>
                <w:sz w:val="24"/>
                <w:szCs w:val="24"/>
              </w:rPr>
              <w:t>Izstrādes gaitā veiktās konsultācijas ar privātpersonām un institūcijām</w:t>
            </w:r>
          </w:p>
        </w:tc>
        <w:tc>
          <w:tcPr>
            <w:tcW w:w="6885" w:type="dxa"/>
            <w:tcBorders>
              <w:top w:val="single" w:sz="4" w:space="0" w:color="auto"/>
              <w:left w:val="single" w:sz="4" w:space="0" w:color="auto"/>
              <w:bottom w:val="single" w:sz="4" w:space="0" w:color="auto"/>
              <w:right w:val="single" w:sz="4" w:space="0" w:color="auto"/>
            </w:tcBorders>
            <w:hideMark/>
          </w:tcPr>
          <w:p w14:paraId="1227E605" w14:textId="7EAA3797" w:rsidR="00860762" w:rsidRPr="00860762" w:rsidRDefault="00860762" w:rsidP="00860762">
            <w:pPr>
              <w:spacing w:after="0" w:line="240" w:lineRule="auto"/>
              <w:jc w:val="both"/>
              <w:rPr>
                <w:rFonts w:ascii="Times New Roman" w:hAnsi="Times New Roman" w:cs="Times New Roman"/>
                <w:sz w:val="24"/>
                <w:szCs w:val="24"/>
              </w:rPr>
            </w:pPr>
            <w:r w:rsidRPr="00860762">
              <w:rPr>
                <w:rFonts w:ascii="Times New Roman" w:hAnsi="Times New Roman" w:cs="Times New Roman"/>
                <w:sz w:val="24"/>
                <w:szCs w:val="24"/>
              </w:rPr>
              <w:t>Saistošo noteikumu izstrādes gaitā ir notiku</w:t>
            </w:r>
            <w:r>
              <w:rPr>
                <w:rFonts w:ascii="Times New Roman" w:hAnsi="Times New Roman" w:cs="Times New Roman"/>
                <w:sz w:val="24"/>
                <w:szCs w:val="24"/>
              </w:rPr>
              <w:t>si</w:t>
            </w:r>
            <w:r w:rsidRPr="00860762">
              <w:rPr>
                <w:rFonts w:ascii="Times New Roman" w:hAnsi="Times New Roman" w:cs="Times New Roman"/>
                <w:sz w:val="24"/>
                <w:szCs w:val="24"/>
              </w:rPr>
              <w:t xml:space="preserve"> </w:t>
            </w:r>
            <w:r>
              <w:rPr>
                <w:rFonts w:ascii="Times New Roman" w:hAnsi="Times New Roman" w:cs="Times New Roman"/>
                <w:sz w:val="24"/>
                <w:szCs w:val="24"/>
              </w:rPr>
              <w:t>noteikumu saskaņošana</w:t>
            </w:r>
            <w:r w:rsidRPr="00860762">
              <w:rPr>
                <w:rFonts w:ascii="Times New Roman" w:hAnsi="Times New Roman" w:cs="Times New Roman"/>
                <w:sz w:val="24"/>
                <w:szCs w:val="24"/>
              </w:rPr>
              <w:t xml:space="preserve"> ar Finanšu ministriju</w:t>
            </w:r>
            <w:r>
              <w:rPr>
                <w:rFonts w:ascii="Times New Roman" w:hAnsi="Times New Roman" w:cs="Times New Roman"/>
                <w:sz w:val="24"/>
                <w:szCs w:val="24"/>
              </w:rPr>
              <w:t xml:space="preserve"> par </w:t>
            </w:r>
            <w:proofErr w:type="spellStart"/>
            <w:r>
              <w:rPr>
                <w:rFonts w:ascii="Times New Roman" w:hAnsi="Times New Roman" w:cs="Times New Roman"/>
                <w:sz w:val="24"/>
                <w:szCs w:val="24"/>
              </w:rPr>
              <w:t>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xml:space="preserve"> atbalsta nosacījumiem</w:t>
            </w:r>
            <w:r w:rsidR="002B2354">
              <w:rPr>
                <w:rFonts w:ascii="Times New Roman" w:hAnsi="Times New Roman" w:cs="Times New Roman"/>
                <w:sz w:val="24"/>
                <w:szCs w:val="24"/>
              </w:rPr>
              <w:t xml:space="preserve"> (Finanšu ministrijas 2024.gada 10.jūnija saskaņojuma vēstule Nr.</w:t>
            </w:r>
            <w:r w:rsidR="002B2354">
              <w:t xml:space="preserve"> </w:t>
            </w:r>
            <w:r w:rsidR="002B2354" w:rsidRPr="002B2354">
              <w:rPr>
                <w:rFonts w:ascii="Times New Roman" w:hAnsi="Times New Roman" w:cs="Times New Roman"/>
                <w:sz w:val="24"/>
                <w:szCs w:val="24"/>
              </w:rPr>
              <w:t>7-4/18 / 1757</w:t>
            </w:r>
            <w:r w:rsidR="002B2354">
              <w:rPr>
                <w:rFonts w:ascii="Times New Roman" w:hAnsi="Times New Roman" w:cs="Times New Roman"/>
                <w:sz w:val="24"/>
                <w:szCs w:val="24"/>
              </w:rPr>
              <w:t>)</w:t>
            </w:r>
            <w:r w:rsidRPr="00860762">
              <w:rPr>
                <w:rFonts w:ascii="Times New Roman" w:hAnsi="Times New Roman" w:cs="Times New Roman"/>
                <w:sz w:val="24"/>
                <w:szCs w:val="24"/>
              </w:rPr>
              <w:t>.</w:t>
            </w:r>
          </w:p>
          <w:p w14:paraId="2B34E234" w14:textId="7E9FA5AB" w:rsidR="000E1B84" w:rsidRPr="000E1B84" w:rsidRDefault="00860762" w:rsidP="00860762">
            <w:pPr>
              <w:spacing w:after="0" w:line="240" w:lineRule="auto"/>
              <w:jc w:val="both"/>
              <w:rPr>
                <w:rFonts w:ascii="Times New Roman" w:hAnsi="Times New Roman" w:cs="Times New Roman"/>
                <w:sz w:val="24"/>
                <w:szCs w:val="24"/>
              </w:rPr>
            </w:pPr>
            <w:r w:rsidRPr="00860762">
              <w:rPr>
                <w:rFonts w:ascii="Times New Roman" w:hAnsi="Times New Roman" w:cs="Times New Roman"/>
                <w:sz w:val="24"/>
                <w:szCs w:val="24"/>
              </w:rPr>
              <w:t xml:space="preserve">Konsultācijām tika izmantota sabiedriskā apspriešana, lai sasniegtu </w:t>
            </w:r>
            <w:proofErr w:type="spellStart"/>
            <w:r w:rsidRPr="00860762">
              <w:rPr>
                <w:rFonts w:ascii="Times New Roman" w:hAnsi="Times New Roman" w:cs="Times New Roman"/>
                <w:sz w:val="24"/>
                <w:szCs w:val="24"/>
              </w:rPr>
              <w:t>mērķgrupu</w:t>
            </w:r>
            <w:proofErr w:type="spellEnd"/>
            <w:r w:rsidRPr="00860762">
              <w:rPr>
                <w:rFonts w:ascii="Times New Roman" w:hAnsi="Times New Roman" w:cs="Times New Roman"/>
                <w:sz w:val="24"/>
                <w:szCs w:val="24"/>
              </w:rPr>
              <w:t xml:space="preserve">, kā arī noskaidrotu pēc iespējas plašākas sabiedrības </w:t>
            </w:r>
            <w:r w:rsidRPr="00860762">
              <w:rPr>
                <w:rFonts w:ascii="Times New Roman" w:hAnsi="Times New Roman" w:cs="Times New Roman"/>
                <w:sz w:val="24"/>
                <w:szCs w:val="24"/>
              </w:rPr>
              <w:lastRenderedPageBreak/>
              <w:t xml:space="preserve">viedokli. Saistošo noteikumu projekts tika publicēts pašvaldības mājas lapā no </w:t>
            </w:r>
            <w:r w:rsidRPr="00D52A1C">
              <w:rPr>
                <w:rFonts w:ascii="Times New Roman" w:hAnsi="Times New Roman" w:cs="Times New Roman"/>
                <w:sz w:val="24"/>
                <w:szCs w:val="24"/>
              </w:rPr>
              <w:t>2024. gada __._______ līdz 2024. gada __.________</w:t>
            </w:r>
            <w:r w:rsidRPr="00860762">
              <w:rPr>
                <w:rFonts w:ascii="Times New Roman" w:hAnsi="Times New Roman" w:cs="Times New Roman"/>
                <w:sz w:val="24"/>
                <w:szCs w:val="24"/>
              </w:rPr>
              <w:t xml:space="preserve"> (ieskaitot). Viedokļi un priekšlikumi par saistošo noteikumu projektu </w:t>
            </w:r>
            <w:r w:rsidRPr="00D52A1C">
              <w:rPr>
                <w:rFonts w:ascii="Times New Roman" w:hAnsi="Times New Roman" w:cs="Times New Roman"/>
                <w:sz w:val="24"/>
                <w:szCs w:val="24"/>
              </w:rPr>
              <w:t>ir/nav</w:t>
            </w:r>
            <w:r w:rsidRPr="00860762">
              <w:rPr>
                <w:rFonts w:ascii="Times New Roman" w:hAnsi="Times New Roman" w:cs="Times New Roman"/>
                <w:sz w:val="24"/>
                <w:szCs w:val="24"/>
              </w:rPr>
              <w:t xml:space="preserve"> saņemti</w:t>
            </w:r>
            <w:r w:rsidR="000E1B84" w:rsidRPr="000E1B84">
              <w:rPr>
                <w:rFonts w:ascii="Times New Roman" w:hAnsi="Times New Roman" w:cs="Times New Roman"/>
                <w:sz w:val="24"/>
                <w:szCs w:val="24"/>
              </w:rPr>
              <w:t>.</w:t>
            </w:r>
          </w:p>
        </w:tc>
      </w:tr>
    </w:tbl>
    <w:p w14:paraId="13100F45" w14:textId="77777777" w:rsidR="000E1B84" w:rsidRPr="000E1B84" w:rsidRDefault="000E1B84" w:rsidP="000E1B84">
      <w:pPr>
        <w:spacing w:after="0" w:line="240" w:lineRule="auto"/>
        <w:rPr>
          <w:rFonts w:ascii="Times New Roman" w:hAnsi="Times New Roman" w:cs="Times New Roman"/>
          <w:sz w:val="24"/>
          <w:szCs w:val="24"/>
        </w:rPr>
      </w:pPr>
    </w:p>
    <w:p w14:paraId="6A2686AE" w14:textId="77777777" w:rsidR="000E1B84" w:rsidRPr="000E1B84" w:rsidRDefault="000E1B84" w:rsidP="000E1B84">
      <w:pPr>
        <w:spacing w:after="0" w:line="240" w:lineRule="auto"/>
        <w:rPr>
          <w:rFonts w:ascii="Times New Roman" w:hAnsi="Times New Roman" w:cs="Times New Roman"/>
          <w:sz w:val="24"/>
          <w:szCs w:val="24"/>
        </w:rPr>
      </w:pPr>
    </w:p>
    <w:p w14:paraId="6309BF63" w14:textId="77777777" w:rsidR="000E1B84" w:rsidRPr="000E1B84" w:rsidRDefault="000E1B84" w:rsidP="000E1B84">
      <w:pPr>
        <w:spacing w:after="0" w:line="240" w:lineRule="auto"/>
        <w:rPr>
          <w:rFonts w:ascii="Times New Roman" w:hAnsi="Times New Roman" w:cs="Times New Roman"/>
          <w:sz w:val="24"/>
          <w:szCs w:val="24"/>
        </w:rPr>
      </w:pPr>
    </w:p>
    <w:p w14:paraId="080034AD" w14:textId="77777777" w:rsidR="000E1B84" w:rsidRPr="000E1B84" w:rsidRDefault="000E1B84" w:rsidP="000E1B84">
      <w:pPr>
        <w:spacing w:after="0" w:line="240" w:lineRule="auto"/>
        <w:rPr>
          <w:rFonts w:ascii="Times New Roman" w:hAnsi="Times New Roman" w:cs="Times New Roman"/>
          <w:sz w:val="24"/>
          <w:szCs w:val="24"/>
        </w:rPr>
      </w:pPr>
      <w:r w:rsidRPr="000E1B84">
        <w:rPr>
          <w:rFonts w:ascii="Times New Roman" w:hAnsi="Times New Roman" w:cs="Times New Roman"/>
          <w:sz w:val="24"/>
          <w:szCs w:val="24"/>
        </w:rPr>
        <w:t>Domes priekšsēdētājs</w:t>
      </w:r>
      <w:r w:rsidRPr="000E1B84">
        <w:rPr>
          <w:rFonts w:ascii="Times New Roman" w:hAnsi="Times New Roman" w:cs="Times New Roman"/>
          <w:sz w:val="24"/>
          <w:szCs w:val="24"/>
        </w:rPr>
        <w:tab/>
      </w:r>
      <w:r w:rsidRPr="000E1B84">
        <w:rPr>
          <w:rFonts w:ascii="Times New Roman" w:hAnsi="Times New Roman" w:cs="Times New Roman"/>
          <w:sz w:val="24"/>
          <w:szCs w:val="24"/>
        </w:rPr>
        <w:tab/>
      </w:r>
      <w:r w:rsidRPr="000E1B84">
        <w:rPr>
          <w:rFonts w:ascii="Times New Roman" w:hAnsi="Times New Roman" w:cs="Times New Roman"/>
          <w:sz w:val="24"/>
          <w:szCs w:val="24"/>
        </w:rPr>
        <w:tab/>
      </w:r>
      <w:r w:rsidRPr="000E1B84">
        <w:rPr>
          <w:rFonts w:ascii="Times New Roman" w:hAnsi="Times New Roman" w:cs="Times New Roman"/>
          <w:sz w:val="24"/>
          <w:szCs w:val="24"/>
        </w:rPr>
        <w:tab/>
      </w:r>
      <w:r w:rsidRPr="000E1B84">
        <w:rPr>
          <w:rFonts w:ascii="Times New Roman" w:hAnsi="Times New Roman" w:cs="Times New Roman"/>
          <w:sz w:val="24"/>
          <w:szCs w:val="24"/>
        </w:rPr>
        <w:tab/>
      </w:r>
      <w:r w:rsidRPr="000E1B84">
        <w:rPr>
          <w:rFonts w:ascii="Times New Roman" w:hAnsi="Times New Roman" w:cs="Times New Roman"/>
          <w:sz w:val="24"/>
          <w:szCs w:val="24"/>
        </w:rPr>
        <w:tab/>
        <w:t xml:space="preserve">Juris </w:t>
      </w:r>
      <w:proofErr w:type="spellStart"/>
      <w:r w:rsidRPr="000E1B84">
        <w:rPr>
          <w:rFonts w:ascii="Times New Roman" w:hAnsi="Times New Roman" w:cs="Times New Roman"/>
          <w:sz w:val="24"/>
          <w:szCs w:val="24"/>
        </w:rPr>
        <w:t>Žilko</w:t>
      </w:r>
      <w:proofErr w:type="spellEnd"/>
      <w:r w:rsidRPr="000E1B84">
        <w:rPr>
          <w:rFonts w:ascii="Times New Roman" w:hAnsi="Times New Roman" w:cs="Times New Roman"/>
          <w:sz w:val="24"/>
          <w:szCs w:val="24"/>
        </w:rPr>
        <w:tab/>
      </w:r>
      <w:r w:rsidRPr="000E1B84">
        <w:rPr>
          <w:rFonts w:ascii="Times New Roman" w:hAnsi="Times New Roman" w:cs="Times New Roman"/>
          <w:sz w:val="24"/>
          <w:szCs w:val="24"/>
        </w:rPr>
        <w:tab/>
      </w:r>
    </w:p>
    <w:p w14:paraId="0AF1800E" w14:textId="77777777" w:rsidR="000E1B84" w:rsidRPr="000E1B84" w:rsidRDefault="000E1B84" w:rsidP="000E1B84">
      <w:pPr>
        <w:spacing w:after="0" w:line="240" w:lineRule="auto"/>
        <w:rPr>
          <w:rFonts w:ascii="Times New Roman" w:hAnsi="Times New Roman" w:cs="Times New Roman"/>
          <w:sz w:val="24"/>
          <w:szCs w:val="24"/>
        </w:rPr>
      </w:pPr>
    </w:p>
    <w:p w14:paraId="6DCA5D31" w14:textId="77777777" w:rsidR="000E1B84" w:rsidRDefault="000E1B84" w:rsidP="00050BA1">
      <w:pPr>
        <w:spacing w:after="0" w:line="240" w:lineRule="auto"/>
        <w:rPr>
          <w:rFonts w:ascii="Times New Roman" w:hAnsi="Times New Roman" w:cs="Times New Roman"/>
          <w:sz w:val="24"/>
          <w:szCs w:val="24"/>
        </w:rPr>
      </w:pPr>
    </w:p>
    <w:p w14:paraId="07662547" w14:textId="77777777" w:rsidR="000E1B84" w:rsidRPr="00634042" w:rsidRDefault="000E1B84" w:rsidP="00050BA1">
      <w:pPr>
        <w:spacing w:after="0" w:line="240" w:lineRule="auto"/>
        <w:rPr>
          <w:rFonts w:ascii="Times New Roman" w:hAnsi="Times New Roman" w:cs="Times New Roman"/>
          <w:sz w:val="24"/>
          <w:szCs w:val="24"/>
        </w:rPr>
      </w:pPr>
    </w:p>
    <w:sectPr w:rsidR="000E1B84" w:rsidRPr="00634042" w:rsidSect="00B628C2">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5B50D" w14:textId="77777777" w:rsidR="001D0444" w:rsidRDefault="001D0444" w:rsidP="00012730">
      <w:pPr>
        <w:spacing w:after="0" w:line="240" w:lineRule="auto"/>
      </w:pPr>
      <w:r>
        <w:separator/>
      </w:r>
    </w:p>
  </w:endnote>
  <w:endnote w:type="continuationSeparator" w:id="0">
    <w:p w14:paraId="461CEBA9" w14:textId="77777777" w:rsidR="001D0444" w:rsidRDefault="001D0444" w:rsidP="00012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12185" w14:textId="77777777" w:rsidR="001D0444" w:rsidRDefault="001D0444" w:rsidP="00012730">
      <w:pPr>
        <w:spacing w:after="0" w:line="240" w:lineRule="auto"/>
      </w:pPr>
      <w:r>
        <w:separator/>
      </w:r>
    </w:p>
  </w:footnote>
  <w:footnote w:type="continuationSeparator" w:id="0">
    <w:p w14:paraId="4E51F898" w14:textId="77777777" w:rsidR="001D0444" w:rsidRDefault="001D0444" w:rsidP="00012730">
      <w:pPr>
        <w:spacing w:after="0" w:line="240" w:lineRule="auto"/>
      </w:pPr>
      <w:r>
        <w:continuationSeparator/>
      </w:r>
    </w:p>
  </w:footnote>
  <w:footnote w:id="1">
    <w:p w14:paraId="4A96CC9A" w14:textId="15C01BA6" w:rsidR="00012730" w:rsidRDefault="00012730">
      <w:pPr>
        <w:pStyle w:val="FootnoteText"/>
      </w:pPr>
      <w:r>
        <w:rPr>
          <w:rStyle w:val="FootnoteReference"/>
        </w:rPr>
        <w:footnoteRef/>
      </w:r>
      <w:r>
        <w:t xml:space="preserve"> </w:t>
      </w:r>
      <w:r w:rsidRPr="00012730">
        <w:t>https://www.vugd.gov.lv/lv/vadlinijas-potencialo-patvertnu-minimalajam-tehniskajam-prasibam</w:t>
      </w:r>
    </w:p>
  </w:footnote>
  <w:footnote w:id="2">
    <w:p w14:paraId="2D4A3660" w14:textId="378CA719" w:rsidR="00054A04" w:rsidRDefault="00054A04">
      <w:pPr>
        <w:pStyle w:val="FootnoteText"/>
      </w:pPr>
      <w:r>
        <w:rPr>
          <w:rStyle w:val="FootnoteReference"/>
        </w:rPr>
        <w:footnoteRef/>
      </w:r>
      <w:r>
        <w:t xml:space="preserve"> p</w:t>
      </w:r>
      <w:r w:rsidRPr="00B35C98">
        <w:t>agrabstāvs – ēkas stāvs vai tā daļa, kas attiecībā pret planēto zemes līmeni ir iedziļināts vairāk nekā par pusi, bet ne pilnībā no telpas augstuma (Ministru kabineta 2021. gada 19. oktobra noteikumi Nr. 693 "Būvju vispārīgo prasību būvnormatīvs LBN 200-21")</w:t>
      </w:r>
    </w:p>
  </w:footnote>
  <w:footnote w:id="3">
    <w:p w14:paraId="53A2D1C8" w14:textId="72D2E432" w:rsidR="00B35C98" w:rsidRDefault="00B35C98">
      <w:pPr>
        <w:pStyle w:val="FootnoteText"/>
      </w:pPr>
      <w:r>
        <w:rPr>
          <w:rStyle w:val="FootnoteReference"/>
        </w:rPr>
        <w:footnoteRef/>
      </w:r>
      <w:r>
        <w:t xml:space="preserve"> </w:t>
      </w:r>
      <w:r w:rsidRPr="00012730">
        <w:t>https://www.vugd.gov.lv/lv/vadlinijas-potencialo-patvertnu-minimalajam-tehniskajam-prasibam</w:t>
      </w:r>
    </w:p>
  </w:footnote>
  <w:footnote w:id="4">
    <w:p w14:paraId="614B4942" w14:textId="373CAB04" w:rsidR="00CC7A86" w:rsidRDefault="00CC7A86">
      <w:pPr>
        <w:pStyle w:val="FootnoteText"/>
      </w:pPr>
      <w:r>
        <w:rPr>
          <w:rStyle w:val="FootnoteReference"/>
        </w:rPr>
        <w:footnoteRef/>
      </w:r>
      <w:r>
        <w:t xml:space="preserve"> </w:t>
      </w:r>
      <w:r w:rsidRPr="00012730">
        <w:t>https://www.vugd.gov.lv/lv/vadlinijas-potencialo-patvertnu-minimalajam-tehniskajam-prasibam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E4B2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A3B5C5B"/>
    <w:multiLevelType w:val="hybridMultilevel"/>
    <w:tmpl w:val="C3506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570135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01096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042"/>
    <w:rsid w:val="0000222B"/>
    <w:rsid w:val="00012730"/>
    <w:rsid w:val="00013A5B"/>
    <w:rsid w:val="00020B7D"/>
    <w:rsid w:val="00050BA1"/>
    <w:rsid w:val="00054A04"/>
    <w:rsid w:val="0005757B"/>
    <w:rsid w:val="00082E46"/>
    <w:rsid w:val="000D30E5"/>
    <w:rsid w:val="000E1B84"/>
    <w:rsid w:val="000F4733"/>
    <w:rsid w:val="0013469F"/>
    <w:rsid w:val="001902D0"/>
    <w:rsid w:val="001D0444"/>
    <w:rsid w:val="001F177F"/>
    <w:rsid w:val="002129F0"/>
    <w:rsid w:val="00252765"/>
    <w:rsid w:val="00253997"/>
    <w:rsid w:val="002B026C"/>
    <w:rsid w:val="002B2354"/>
    <w:rsid w:val="002E4D84"/>
    <w:rsid w:val="003238E4"/>
    <w:rsid w:val="00360DD3"/>
    <w:rsid w:val="003754E7"/>
    <w:rsid w:val="003A649D"/>
    <w:rsid w:val="003D05E5"/>
    <w:rsid w:val="004005D4"/>
    <w:rsid w:val="00480089"/>
    <w:rsid w:val="004961F9"/>
    <w:rsid w:val="004A1325"/>
    <w:rsid w:val="004B3DEB"/>
    <w:rsid w:val="004D7BA6"/>
    <w:rsid w:val="0051595A"/>
    <w:rsid w:val="00531B45"/>
    <w:rsid w:val="00534C6C"/>
    <w:rsid w:val="00566BB7"/>
    <w:rsid w:val="00567673"/>
    <w:rsid w:val="0056769D"/>
    <w:rsid w:val="00567DB3"/>
    <w:rsid w:val="005B2967"/>
    <w:rsid w:val="005B5D3F"/>
    <w:rsid w:val="005E274A"/>
    <w:rsid w:val="005F7F7B"/>
    <w:rsid w:val="006227B3"/>
    <w:rsid w:val="00634042"/>
    <w:rsid w:val="00692AC8"/>
    <w:rsid w:val="00695031"/>
    <w:rsid w:val="00696AA9"/>
    <w:rsid w:val="006C0D6E"/>
    <w:rsid w:val="006E144C"/>
    <w:rsid w:val="00704205"/>
    <w:rsid w:val="00716A9F"/>
    <w:rsid w:val="00730534"/>
    <w:rsid w:val="00742B0F"/>
    <w:rsid w:val="00763FA0"/>
    <w:rsid w:val="00765C87"/>
    <w:rsid w:val="0077384B"/>
    <w:rsid w:val="00777880"/>
    <w:rsid w:val="007B109C"/>
    <w:rsid w:val="007C55FA"/>
    <w:rsid w:val="00804F1C"/>
    <w:rsid w:val="008151E7"/>
    <w:rsid w:val="008155DB"/>
    <w:rsid w:val="0084199C"/>
    <w:rsid w:val="00860762"/>
    <w:rsid w:val="00880CB2"/>
    <w:rsid w:val="008868F5"/>
    <w:rsid w:val="008B295C"/>
    <w:rsid w:val="008C17D7"/>
    <w:rsid w:val="008C5C61"/>
    <w:rsid w:val="008F1C41"/>
    <w:rsid w:val="00935E76"/>
    <w:rsid w:val="009405AA"/>
    <w:rsid w:val="0095387A"/>
    <w:rsid w:val="009778B5"/>
    <w:rsid w:val="009831E0"/>
    <w:rsid w:val="00993A88"/>
    <w:rsid w:val="009A5797"/>
    <w:rsid w:val="009B60AF"/>
    <w:rsid w:val="009C4248"/>
    <w:rsid w:val="00A0205D"/>
    <w:rsid w:val="00A21BC7"/>
    <w:rsid w:val="00A812AF"/>
    <w:rsid w:val="00A843E1"/>
    <w:rsid w:val="00A84BD3"/>
    <w:rsid w:val="00AB1071"/>
    <w:rsid w:val="00AC1CEB"/>
    <w:rsid w:val="00AF27E2"/>
    <w:rsid w:val="00AF3D7F"/>
    <w:rsid w:val="00B17141"/>
    <w:rsid w:val="00B21AA6"/>
    <w:rsid w:val="00B35C98"/>
    <w:rsid w:val="00B628C2"/>
    <w:rsid w:val="00B83BEF"/>
    <w:rsid w:val="00B96FC3"/>
    <w:rsid w:val="00BE05FF"/>
    <w:rsid w:val="00C30B39"/>
    <w:rsid w:val="00C71CCA"/>
    <w:rsid w:val="00C94B1E"/>
    <w:rsid w:val="00C97A70"/>
    <w:rsid w:val="00CC7A86"/>
    <w:rsid w:val="00CD473B"/>
    <w:rsid w:val="00CE3291"/>
    <w:rsid w:val="00CF6EAB"/>
    <w:rsid w:val="00D4523C"/>
    <w:rsid w:val="00D52A1C"/>
    <w:rsid w:val="00D60D8F"/>
    <w:rsid w:val="00DA6CD5"/>
    <w:rsid w:val="00DC57EC"/>
    <w:rsid w:val="00DD3012"/>
    <w:rsid w:val="00DE3518"/>
    <w:rsid w:val="00DF2505"/>
    <w:rsid w:val="00DF4D59"/>
    <w:rsid w:val="00E434A0"/>
    <w:rsid w:val="00E90254"/>
    <w:rsid w:val="00EC7819"/>
    <w:rsid w:val="00ED35A4"/>
    <w:rsid w:val="00F754CF"/>
    <w:rsid w:val="00FF31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25B49"/>
  <w15:chartTrackingRefBased/>
  <w15:docId w15:val="{FE1DBB48-612E-408E-91E4-91F4ADEA5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0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127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2730"/>
    <w:rPr>
      <w:sz w:val="20"/>
      <w:szCs w:val="20"/>
    </w:rPr>
  </w:style>
  <w:style w:type="character" w:styleId="FootnoteReference">
    <w:name w:val="footnote reference"/>
    <w:basedOn w:val="DefaultParagraphFont"/>
    <w:uiPriority w:val="99"/>
    <w:semiHidden/>
    <w:unhideWhenUsed/>
    <w:rsid w:val="00012730"/>
    <w:rPr>
      <w:vertAlign w:val="superscript"/>
    </w:rPr>
  </w:style>
  <w:style w:type="paragraph" w:styleId="ListParagraph">
    <w:name w:val="List Paragraph"/>
    <w:basedOn w:val="Normal"/>
    <w:uiPriority w:val="34"/>
    <w:qFormat/>
    <w:rsid w:val="00567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71909">
      <w:bodyDiv w:val="1"/>
      <w:marLeft w:val="0"/>
      <w:marRight w:val="0"/>
      <w:marTop w:val="0"/>
      <w:marBottom w:val="0"/>
      <w:divBdr>
        <w:top w:val="none" w:sz="0" w:space="0" w:color="auto"/>
        <w:left w:val="none" w:sz="0" w:space="0" w:color="auto"/>
        <w:bottom w:val="none" w:sz="0" w:space="0" w:color="auto"/>
        <w:right w:val="none" w:sz="0" w:space="0" w:color="auto"/>
      </w:divBdr>
    </w:div>
    <w:div w:id="573972762">
      <w:bodyDiv w:val="1"/>
      <w:marLeft w:val="0"/>
      <w:marRight w:val="0"/>
      <w:marTop w:val="0"/>
      <w:marBottom w:val="0"/>
      <w:divBdr>
        <w:top w:val="none" w:sz="0" w:space="0" w:color="auto"/>
        <w:left w:val="none" w:sz="0" w:space="0" w:color="auto"/>
        <w:bottom w:val="none" w:sz="0" w:space="0" w:color="auto"/>
        <w:right w:val="none" w:sz="0" w:space="0" w:color="auto"/>
      </w:divBdr>
    </w:div>
    <w:div w:id="674301910">
      <w:bodyDiv w:val="1"/>
      <w:marLeft w:val="0"/>
      <w:marRight w:val="0"/>
      <w:marTop w:val="0"/>
      <w:marBottom w:val="0"/>
      <w:divBdr>
        <w:top w:val="none" w:sz="0" w:space="0" w:color="auto"/>
        <w:left w:val="none" w:sz="0" w:space="0" w:color="auto"/>
        <w:bottom w:val="none" w:sz="0" w:space="0" w:color="auto"/>
        <w:right w:val="none" w:sz="0" w:space="0" w:color="auto"/>
      </w:divBdr>
    </w:div>
    <w:div w:id="820924030">
      <w:bodyDiv w:val="1"/>
      <w:marLeft w:val="0"/>
      <w:marRight w:val="0"/>
      <w:marTop w:val="0"/>
      <w:marBottom w:val="0"/>
      <w:divBdr>
        <w:top w:val="none" w:sz="0" w:space="0" w:color="auto"/>
        <w:left w:val="none" w:sz="0" w:space="0" w:color="auto"/>
        <w:bottom w:val="none" w:sz="0" w:space="0" w:color="auto"/>
        <w:right w:val="none" w:sz="0" w:space="0" w:color="auto"/>
      </w:divBdr>
    </w:div>
    <w:div w:id="1065957757">
      <w:bodyDiv w:val="1"/>
      <w:marLeft w:val="0"/>
      <w:marRight w:val="0"/>
      <w:marTop w:val="0"/>
      <w:marBottom w:val="0"/>
      <w:divBdr>
        <w:top w:val="none" w:sz="0" w:space="0" w:color="auto"/>
        <w:left w:val="none" w:sz="0" w:space="0" w:color="auto"/>
        <w:bottom w:val="none" w:sz="0" w:space="0" w:color="auto"/>
        <w:right w:val="none" w:sz="0" w:space="0" w:color="auto"/>
      </w:divBdr>
    </w:div>
    <w:div w:id="1183085664">
      <w:bodyDiv w:val="1"/>
      <w:marLeft w:val="0"/>
      <w:marRight w:val="0"/>
      <w:marTop w:val="0"/>
      <w:marBottom w:val="0"/>
      <w:divBdr>
        <w:top w:val="none" w:sz="0" w:space="0" w:color="auto"/>
        <w:left w:val="none" w:sz="0" w:space="0" w:color="auto"/>
        <w:bottom w:val="none" w:sz="0" w:space="0" w:color="auto"/>
        <w:right w:val="none" w:sz="0" w:space="0" w:color="auto"/>
      </w:divBdr>
    </w:div>
    <w:div w:id="1238245227">
      <w:bodyDiv w:val="1"/>
      <w:marLeft w:val="0"/>
      <w:marRight w:val="0"/>
      <w:marTop w:val="0"/>
      <w:marBottom w:val="0"/>
      <w:divBdr>
        <w:top w:val="none" w:sz="0" w:space="0" w:color="auto"/>
        <w:left w:val="none" w:sz="0" w:space="0" w:color="auto"/>
        <w:bottom w:val="none" w:sz="0" w:space="0" w:color="auto"/>
        <w:right w:val="none" w:sz="0" w:space="0" w:color="auto"/>
      </w:divBdr>
    </w:div>
    <w:div w:id="1246645036">
      <w:bodyDiv w:val="1"/>
      <w:marLeft w:val="0"/>
      <w:marRight w:val="0"/>
      <w:marTop w:val="0"/>
      <w:marBottom w:val="0"/>
      <w:divBdr>
        <w:top w:val="none" w:sz="0" w:space="0" w:color="auto"/>
        <w:left w:val="none" w:sz="0" w:space="0" w:color="auto"/>
        <w:bottom w:val="none" w:sz="0" w:space="0" w:color="auto"/>
        <w:right w:val="none" w:sz="0" w:space="0" w:color="auto"/>
      </w:divBdr>
    </w:div>
    <w:div w:id="1264338973">
      <w:bodyDiv w:val="1"/>
      <w:marLeft w:val="0"/>
      <w:marRight w:val="0"/>
      <w:marTop w:val="0"/>
      <w:marBottom w:val="0"/>
      <w:divBdr>
        <w:top w:val="none" w:sz="0" w:space="0" w:color="auto"/>
        <w:left w:val="none" w:sz="0" w:space="0" w:color="auto"/>
        <w:bottom w:val="none" w:sz="0" w:space="0" w:color="auto"/>
        <w:right w:val="none" w:sz="0" w:space="0" w:color="auto"/>
      </w:divBdr>
    </w:div>
    <w:div w:id="2104254602">
      <w:bodyDiv w:val="1"/>
      <w:marLeft w:val="0"/>
      <w:marRight w:val="0"/>
      <w:marTop w:val="0"/>
      <w:marBottom w:val="0"/>
      <w:divBdr>
        <w:top w:val="none" w:sz="0" w:space="0" w:color="auto"/>
        <w:left w:val="none" w:sz="0" w:space="0" w:color="auto"/>
        <w:bottom w:val="none" w:sz="0" w:space="0" w:color="auto"/>
        <w:right w:val="none" w:sz="0" w:space="0" w:color="auto"/>
      </w:divBdr>
    </w:div>
    <w:div w:id="214534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2419</Words>
  <Characters>13791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Manager/>
  <Company>Home</Company>
  <LinksUpToDate>false</LinksUpToDate>
  <CharactersWithSpaces>16178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 Barons</dc:creator>
  <cp:keywords/>
  <dc:description/>
  <cp:lastModifiedBy>Jānis Zvaigzne</cp:lastModifiedBy>
  <cp:revision>2</cp:revision>
  <dcterms:created xsi:type="dcterms:W3CDTF">2024-06-12T05:26:00Z</dcterms:created>
  <dcterms:modified xsi:type="dcterms:W3CDTF">2024-06-12T05:26:00Z</dcterms:modified>
  <cp:category/>
</cp:coreProperties>
</file>