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D484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020A6DD3" w14:textId="77777777" w:rsidR="004A25D6" w:rsidRDefault="00FD04E3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6523EF06" w14:textId="77777777" w:rsidR="004A25D6" w:rsidRDefault="00FD04E3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2E959BF0" w14:textId="77777777" w:rsidR="004A25D6" w:rsidRDefault="00FD04E3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3C8C201A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66B85E15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9FE4743" w14:textId="77777777" w:rsidR="00491B2C" w:rsidRDefault="00FD04E3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3B00A3F1" w14:textId="77777777" w:rsidR="00491B2C" w:rsidRPr="001D5AB1" w:rsidRDefault="00FD04E3" w:rsidP="00E23B50">
      <w:pPr>
        <w:rPr>
          <w:b/>
        </w:rPr>
      </w:pPr>
      <w:r w:rsidRPr="008B3205">
        <w:rPr>
          <w:b/>
        </w:rPr>
        <w:t xml:space="preserve">SĒDE Nr. </w:t>
      </w:r>
      <w:r>
        <w:rPr>
          <w:b/>
          <w:noProof/>
        </w:rPr>
        <w:t>6.</w:t>
      </w:r>
    </w:p>
    <w:p w14:paraId="229E1CC9" w14:textId="77777777" w:rsidR="00AB74EA" w:rsidRPr="00925BAD" w:rsidRDefault="00FD04E3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2024.gada 13.martā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26C30265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223F9916" w14:textId="77777777" w:rsidR="00491B2C" w:rsidRDefault="00491B2C" w:rsidP="00491B2C">
      <w:pPr>
        <w:jc w:val="center"/>
        <w:rPr>
          <w:b/>
        </w:rPr>
      </w:pPr>
    </w:p>
    <w:p w14:paraId="7CE0A3E6" w14:textId="77777777" w:rsidR="00594415" w:rsidRDefault="00FD04E3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50FCB6A0" w14:textId="77777777" w:rsidR="00FD04E3" w:rsidRPr="00FD04E3" w:rsidRDefault="00FD04E3" w:rsidP="00FD04E3">
      <w:pPr>
        <w:spacing w:before="120"/>
        <w:rPr>
          <w:b/>
        </w:rPr>
      </w:pPr>
      <w:r>
        <w:rPr>
          <w:b/>
        </w:rPr>
        <w:t>Sociālo lietu komitejas jautājums</w:t>
      </w:r>
    </w:p>
    <w:p w14:paraId="09F6EC93" w14:textId="77777777" w:rsid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saistošo noteikumu "Grozījumi Ķekavas novada pašvaldības saistošajos noteikumos Nr.19/2021 Sociālās palīdzības pabalsti Ķekavas novadā" apstiprināšanu</w:t>
      </w:r>
      <w:r>
        <w:rPr>
          <w:color w:val="000000" w:themeColor="text1"/>
        </w:rPr>
        <w:t>.</w:t>
      </w:r>
    </w:p>
    <w:p w14:paraId="60DE6BB6" w14:textId="77777777" w:rsidR="00A32C1B" w:rsidRPr="00FD04E3" w:rsidRDefault="00FD04E3" w:rsidP="00FD04E3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Pr="00FD04E3">
        <w:rPr>
          <w:color w:val="000000" w:themeColor="text1"/>
        </w:rPr>
        <w:t xml:space="preserve"> </w:t>
      </w:r>
    </w:p>
    <w:p w14:paraId="4FD71AAE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1.stāva telpu Meistaru ielā 43, Valdlaučos, Ķekavas pagastā, nodošanu valdījumā  Pašvaldības aģentūrai „Ķekavas novada veselības un sociālās aprūpes centrs” un pārvaldīšanas uzdevumu uzdošanu</w:t>
      </w:r>
      <w:r w:rsidRPr="00FD04E3">
        <w:rPr>
          <w:color w:val="000000" w:themeColor="text1"/>
        </w:rPr>
        <w:t xml:space="preserve">; </w:t>
      </w:r>
    </w:p>
    <w:p w14:paraId="0A275ED4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nedzīvojamās ēkas (ambulances) Gaismas ielā 15, Ķekavā, nodošanu valdījumā  Pašvaldības aģentūrai „Ķekavas novada veselības un sociālās aprūpes centrs” un pārvaldīšanas uzdevumu uzdošanu</w:t>
      </w:r>
      <w:r w:rsidRPr="00FD04E3">
        <w:rPr>
          <w:color w:val="000000" w:themeColor="text1"/>
        </w:rPr>
        <w:t xml:space="preserve">; </w:t>
      </w:r>
    </w:p>
    <w:p w14:paraId="236DA7C9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pašvaldībai piederošo nekustamo īpašumu nodošanu lietošanā Pašvaldības iestādei “Ķekavas novada Sporta centrs”</w:t>
      </w:r>
      <w:r w:rsidRPr="00FD04E3">
        <w:rPr>
          <w:color w:val="000000" w:themeColor="text1"/>
        </w:rPr>
        <w:t xml:space="preserve">; </w:t>
      </w:r>
    </w:p>
    <w:p w14:paraId="40CA8969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dzīvojamās platības izīrēšanu, B.Z.</w:t>
      </w:r>
      <w:r w:rsidRPr="00FD04E3">
        <w:rPr>
          <w:color w:val="000000" w:themeColor="text1"/>
        </w:rPr>
        <w:t xml:space="preserve">; </w:t>
      </w:r>
    </w:p>
    <w:p w14:paraId="35064E3F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nomas tiesības izsoli uz daļu no pašvaldības nekustamā īpašuma Uzvaras prospekts 8A, Baložos</w:t>
      </w:r>
      <w:r w:rsidRPr="00FD04E3">
        <w:rPr>
          <w:color w:val="000000" w:themeColor="text1"/>
        </w:rPr>
        <w:t xml:space="preserve">; </w:t>
      </w:r>
    </w:p>
    <w:p w14:paraId="4DF49D34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nomas tiesības izsoli uz daļu no pašvaldības nekustamā īpašuma Smilšu iela, Baložos</w:t>
      </w:r>
      <w:r w:rsidRPr="00FD04E3">
        <w:rPr>
          <w:color w:val="000000" w:themeColor="text1"/>
        </w:rPr>
        <w:t xml:space="preserve">; </w:t>
      </w:r>
    </w:p>
    <w:p w14:paraId="3C3FB752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nomas tiesības izsoli uz daļu no pašvaldības nekustamā īpašuma Gaismas iela 20, Ķekavā</w:t>
      </w:r>
      <w:r w:rsidRPr="00FD04E3">
        <w:rPr>
          <w:color w:val="000000" w:themeColor="text1"/>
        </w:rPr>
        <w:t xml:space="preserve">; </w:t>
      </w:r>
    </w:p>
    <w:p w14:paraId="7368A00D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nomas tiesības izsoli uz daļu no pašvaldības nekustamā īpašuma Brīvības iela 9, Ķekavā</w:t>
      </w:r>
      <w:r w:rsidRPr="00FD04E3">
        <w:rPr>
          <w:color w:val="000000" w:themeColor="text1"/>
        </w:rPr>
        <w:t xml:space="preserve">; </w:t>
      </w:r>
    </w:p>
    <w:p w14:paraId="0FD0F5B5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nomas tiesības izsoli uz daļu no pašvaldības nekustamā īpašuma “Centra masīvs”, Daugmalē, Daugmales pagastā</w:t>
      </w:r>
      <w:r w:rsidRPr="00FD04E3">
        <w:rPr>
          <w:color w:val="000000" w:themeColor="text1"/>
        </w:rPr>
        <w:t xml:space="preserve">; </w:t>
      </w:r>
    </w:p>
    <w:p w14:paraId="5E6ED248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nomas tiesības izsoli uz daļu no pašvaldības nekustamā īpašuma Atpūtas iela, Valdlaučos, Ķekavas pagastā</w:t>
      </w:r>
      <w:r w:rsidRPr="00FD04E3">
        <w:rPr>
          <w:color w:val="000000" w:themeColor="text1"/>
        </w:rPr>
        <w:t xml:space="preserve">; </w:t>
      </w:r>
    </w:p>
    <w:p w14:paraId="5C85F077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nomas tiesības izsoli uz daļu no pašvaldības nekustamā īpašuma Daugavas iela 9A, Baldonē</w:t>
      </w:r>
      <w:r w:rsidRPr="00FD04E3">
        <w:rPr>
          <w:color w:val="000000" w:themeColor="text1"/>
        </w:rPr>
        <w:t xml:space="preserve">; </w:t>
      </w:r>
    </w:p>
    <w:p w14:paraId="1966FD0B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“Veckalni”, Dzērumos, Ķekavas pagastā, piešķiršanu nomā</w:t>
      </w:r>
      <w:r w:rsidRPr="00FD04E3">
        <w:rPr>
          <w:color w:val="000000" w:themeColor="text1"/>
        </w:rPr>
        <w:t xml:space="preserve">; </w:t>
      </w:r>
    </w:p>
    <w:p w14:paraId="1F06537C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piešķiršanu nomā I.L. uz daļu no pašvaldībai piederošā nekustamā īpašuma Zemeņu iela, Baložos</w:t>
      </w:r>
      <w:r w:rsidRPr="00FD04E3">
        <w:rPr>
          <w:color w:val="000000" w:themeColor="text1"/>
        </w:rPr>
        <w:t xml:space="preserve">; </w:t>
      </w:r>
    </w:p>
    <w:p w14:paraId="50BD7045" w14:textId="77777777" w:rsidR="00A32C1B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ēku novietojuma saskaņošanu nekustamajā īpašumā d/s "Veckalni" Nr.89, Dzērumos, Ķekavas pagastā</w:t>
      </w:r>
      <w:r>
        <w:rPr>
          <w:color w:val="000000" w:themeColor="text1"/>
        </w:rPr>
        <w:t>.</w:t>
      </w:r>
    </w:p>
    <w:p w14:paraId="0E88F810" w14:textId="77777777" w:rsidR="00FD04E3" w:rsidRPr="00FD04E3" w:rsidRDefault="00FD04E3" w:rsidP="00FD04E3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</w:p>
    <w:p w14:paraId="37A12DFE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saistošo noteikumu “Par teritorijas kopšanu un būvju uzturēšanu Ķekavas novadā” apstiprināšanu</w:t>
      </w:r>
      <w:r w:rsidRPr="00FD04E3">
        <w:rPr>
          <w:color w:val="000000" w:themeColor="text1"/>
        </w:rPr>
        <w:t xml:space="preserve">; </w:t>
      </w:r>
    </w:p>
    <w:p w14:paraId="3D6E3B3F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lastRenderedPageBreak/>
        <w:t>Par Ķekavas novada attīstības programmas 2021.-2027. gadam investīciju plāna 2024. gada aktualizāciju</w:t>
      </w:r>
      <w:r w:rsidRPr="00FD04E3">
        <w:rPr>
          <w:color w:val="000000" w:themeColor="text1"/>
        </w:rPr>
        <w:t xml:space="preserve">; </w:t>
      </w:r>
    </w:p>
    <w:p w14:paraId="48E3AEC9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sadarbības līguma parakstīšanu par gājēju laipas izbūvi un uzturēšanu</w:t>
      </w:r>
      <w:r w:rsidRPr="00FD04E3">
        <w:rPr>
          <w:color w:val="000000" w:themeColor="text1"/>
        </w:rPr>
        <w:t xml:space="preserve">; </w:t>
      </w:r>
    </w:p>
    <w:p w14:paraId="61B5391F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izstrādes uzsākšanu Rail Baltica projekta īstenošanai nekustamā īpašuma “Voldemāri” zemes vienībā Baldones pagastā</w:t>
      </w:r>
      <w:r w:rsidRPr="00FD04E3">
        <w:rPr>
          <w:color w:val="000000" w:themeColor="text1"/>
        </w:rPr>
        <w:t xml:space="preserve">; </w:t>
      </w:r>
    </w:p>
    <w:p w14:paraId="005D4DE1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izstrādes uzsākšanu Rail Baltica projekta īstenošanai nekustamā īpašuma “Tilta Stūri” zemes vienībā Baldones pagastā</w:t>
      </w:r>
      <w:r w:rsidRPr="00FD04E3">
        <w:rPr>
          <w:color w:val="000000" w:themeColor="text1"/>
        </w:rPr>
        <w:t xml:space="preserve">; </w:t>
      </w:r>
    </w:p>
    <w:p w14:paraId="16816EA2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izstrādes uzsākšanu Rail Baltica projekta īstenošanai nekustamajā īpašumā “Sarma Nr. 98”, Baldones pagastā</w:t>
      </w:r>
      <w:r w:rsidRPr="00FD04E3">
        <w:rPr>
          <w:color w:val="000000" w:themeColor="text1"/>
        </w:rPr>
        <w:t xml:space="preserve">; </w:t>
      </w:r>
    </w:p>
    <w:p w14:paraId="7E7DF1AD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izstrādes uzsākšanu Rail Baltica projekta īstenošanai nekustamā īpašuma “Virši” zemes vienībā Baldones pagastā</w:t>
      </w:r>
      <w:r w:rsidRPr="00FD04E3">
        <w:rPr>
          <w:color w:val="000000" w:themeColor="text1"/>
        </w:rPr>
        <w:t xml:space="preserve">; </w:t>
      </w:r>
    </w:p>
    <w:p w14:paraId="40AD643A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izstrādes uzsākšanu Rail Baltica projekta īstenošanai nekustamā īpašuma “Ainavas” zemes vienībā, Baldones pagastā</w:t>
      </w:r>
      <w:r w:rsidRPr="00FD04E3">
        <w:rPr>
          <w:color w:val="000000" w:themeColor="text1"/>
        </w:rPr>
        <w:t xml:space="preserve">; </w:t>
      </w:r>
    </w:p>
    <w:p w14:paraId="56EAE427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izstrādes uzsākšanu Rail Baltica projekta īstenošanai nekustamā īpašuma “Smilšstūri” zemes vienībā, Baldones pagastā</w:t>
      </w:r>
      <w:r w:rsidRPr="00FD04E3">
        <w:rPr>
          <w:color w:val="000000" w:themeColor="text1"/>
        </w:rPr>
        <w:t xml:space="preserve">; </w:t>
      </w:r>
    </w:p>
    <w:p w14:paraId="0C3F9944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izstrādes uzsākšanu Rail Baltica projekta īstenošanai nekustamā īpašuma “Jaunmežuļi”, Baldones pagastā</w:t>
      </w:r>
      <w:r w:rsidRPr="00FD04E3">
        <w:rPr>
          <w:color w:val="000000" w:themeColor="text1"/>
        </w:rPr>
        <w:t xml:space="preserve">; </w:t>
      </w:r>
    </w:p>
    <w:p w14:paraId="7EE78B28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apstiprināšanu nekustamā īpašuma “Sakaiņu pilskalns”, Daugmales pagastā, sadalei</w:t>
      </w:r>
      <w:r w:rsidRPr="00FD04E3">
        <w:rPr>
          <w:color w:val="000000" w:themeColor="text1"/>
        </w:rPr>
        <w:t xml:space="preserve">; </w:t>
      </w:r>
    </w:p>
    <w:p w14:paraId="13D28C59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zemes ierīcības projekta apstiprināšanu nekustamā īpašuma “Dravnieki”, Daugmales pagastā, sadalei</w:t>
      </w:r>
      <w:r w:rsidRPr="00FD04E3">
        <w:rPr>
          <w:color w:val="000000" w:themeColor="text1"/>
        </w:rPr>
        <w:t xml:space="preserve">; </w:t>
      </w:r>
    </w:p>
    <w:p w14:paraId="0F5EEDE7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lokālplānojuma “Rozītes” grozījumu  izstrādes uzsākšanu Daugmales pagastā</w:t>
      </w:r>
      <w:r w:rsidRPr="00FD04E3">
        <w:rPr>
          <w:color w:val="000000" w:themeColor="text1"/>
        </w:rPr>
        <w:t xml:space="preserve">; </w:t>
      </w:r>
    </w:p>
    <w:p w14:paraId="47D979E7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lokālplānojuma izstrādes uzsākšanu nekustamajā īpašumā Brīvības ielā 7, Ķekavā</w:t>
      </w:r>
      <w:r w:rsidRPr="00FD04E3">
        <w:rPr>
          <w:color w:val="000000" w:themeColor="text1"/>
        </w:rPr>
        <w:t xml:space="preserve">; </w:t>
      </w:r>
    </w:p>
    <w:p w14:paraId="7D267B97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lokālplānojuma “Barši”, Krustkalnos, Ķekavas pagastā, nodošanu publiskajai apspriešanai un atzinumu saņemšanai</w:t>
      </w:r>
      <w:r w:rsidRPr="00FD04E3">
        <w:rPr>
          <w:color w:val="000000" w:themeColor="text1"/>
        </w:rPr>
        <w:t xml:space="preserve">; </w:t>
      </w:r>
    </w:p>
    <w:p w14:paraId="4860468B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Ķekavas novada domes saistošo noteikumu Nr. SN-TPD-173/2009 atzīšanu par spēku zaudējušiem daļā</w:t>
      </w:r>
      <w:r w:rsidRPr="00FD04E3">
        <w:rPr>
          <w:color w:val="000000" w:themeColor="text1"/>
        </w:rPr>
        <w:t xml:space="preserve">; </w:t>
      </w:r>
    </w:p>
    <w:p w14:paraId="307F118C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detālplānojuma “Sproģi-1”, Krogsilā, Ķekavas pagastā, nodošanu publiskajai apspriešanai un  institūciju atzinumu saņemšanai</w:t>
      </w:r>
      <w:r w:rsidRPr="00FD04E3">
        <w:rPr>
          <w:color w:val="000000" w:themeColor="text1"/>
        </w:rPr>
        <w:t xml:space="preserve">; </w:t>
      </w:r>
    </w:p>
    <w:p w14:paraId="15D0F38A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detālplānojuma “Lapmeži” grozījumu nekustamajā īpašumā Grīzupes ielā 8, Krogsilā, Ķekavas pagastā, nodošanu publiskajai apspriešanai un  institūciju atzinumu saņemšanai</w:t>
      </w:r>
      <w:r w:rsidRPr="00FD04E3">
        <w:rPr>
          <w:color w:val="000000" w:themeColor="text1"/>
        </w:rPr>
        <w:t xml:space="preserve">; </w:t>
      </w:r>
    </w:p>
    <w:p w14:paraId="0C1BBA25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detālplānojuma “Jaundaile un Govspēda”, Krogsilā, Ķekavas pagastā, nodošanu publiskajai apspriešanai un  institūciju atzinumu saņemšanai</w:t>
      </w:r>
      <w:r w:rsidRPr="00FD04E3">
        <w:rPr>
          <w:color w:val="000000" w:themeColor="text1"/>
        </w:rPr>
        <w:t xml:space="preserve">; </w:t>
      </w:r>
    </w:p>
    <w:p w14:paraId="1EC0DC15" w14:textId="77777777" w:rsid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detālplānojuma darba uzdevuma izteikšanu jaunā redakcijā detālplānojuma “Rāmavas iela 18, Rāmavas iela 20”, Rāmavā, Ķekavas pagastā, grozījumu izstrādei</w:t>
      </w:r>
      <w:r>
        <w:rPr>
          <w:color w:val="000000" w:themeColor="text1"/>
        </w:rPr>
        <w:t>.</w:t>
      </w:r>
    </w:p>
    <w:p w14:paraId="67C7E5C5" w14:textId="77777777" w:rsidR="00A32C1B" w:rsidRPr="00FD04E3" w:rsidRDefault="00FD04E3" w:rsidP="00FD04E3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Pr="00FD04E3">
        <w:rPr>
          <w:color w:val="000000" w:themeColor="text1"/>
        </w:rPr>
        <w:t xml:space="preserve"> </w:t>
      </w:r>
    </w:p>
    <w:p w14:paraId="7AC6B617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tirgu rīkošanu 2024. gadā</w:t>
      </w:r>
      <w:r w:rsidRPr="00FD04E3">
        <w:rPr>
          <w:color w:val="000000" w:themeColor="text1"/>
        </w:rPr>
        <w:t xml:space="preserve">; </w:t>
      </w:r>
    </w:p>
    <w:p w14:paraId="34449667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Ķekavas novada pašvaldības izglītības iestāžu virtuves telpu, palīgtelpu, iekārtu un inventāra nodošanu bezatlīdzības lietošanā SIA „Baltic Restaurants Latvia” ēdināšanas pakalpojuma izpildei</w:t>
      </w:r>
      <w:r w:rsidRPr="00FD04E3">
        <w:rPr>
          <w:color w:val="000000" w:themeColor="text1"/>
        </w:rPr>
        <w:t xml:space="preserve">; </w:t>
      </w:r>
    </w:p>
    <w:p w14:paraId="464AC59C" w14:textId="77777777" w:rsid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Ķekavas novada pašvaldības iestādes “Ķekavas novada Sporta centrs” maksas pakalpojumu cenrāža apstiprināšanu</w:t>
      </w:r>
      <w:r>
        <w:rPr>
          <w:color w:val="000000" w:themeColor="text1"/>
        </w:rPr>
        <w:t>.</w:t>
      </w:r>
    </w:p>
    <w:p w14:paraId="3D8BC37E" w14:textId="77777777" w:rsidR="00A32C1B" w:rsidRPr="00FD04E3" w:rsidRDefault="00FD04E3" w:rsidP="00FD04E3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Apvienotās visu komiteju sēdes jautājumi</w:t>
      </w:r>
      <w:r w:rsidRPr="00FD04E3">
        <w:rPr>
          <w:color w:val="000000" w:themeColor="text1"/>
        </w:rPr>
        <w:t xml:space="preserve"> </w:t>
      </w:r>
    </w:p>
    <w:p w14:paraId="35D7A01A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Saistošo noteikumu par konkursa “Remigrācijas atbalsta pasākums – “Atgriezies Ķekavas novadā!”” nolikuma apstiprināšanu</w:t>
      </w:r>
      <w:r w:rsidRPr="00FD04E3">
        <w:rPr>
          <w:color w:val="000000" w:themeColor="text1"/>
        </w:rPr>
        <w:t xml:space="preserve">; </w:t>
      </w:r>
    </w:p>
    <w:p w14:paraId="2C25CB6E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saistošo noteikumu “Ķekavas novada pašvaldības nolikums” apstiprināšanu</w:t>
      </w:r>
      <w:r w:rsidRPr="00FD04E3">
        <w:rPr>
          <w:color w:val="000000" w:themeColor="text1"/>
        </w:rPr>
        <w:t xml:space="preserve">; </w:t>
      </w:r>
    </w:p>
    <w:p w14:paraId="40FA0777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Ķekavas novada pašvaldības darba reglamenta apstiprināšanu</w:t>
      </w:r>
      <w:r w:rsidRPr="00FD04E3">
        <w:rPr>
          <w:color w:val="000000" w:themeColor="text1"/>
        </w:rPr>
        <w:t xml:space="preserve">; </w:t>
      </w:r>
    </w:p>
    <w:p w14:paraId="52FD252A" w14:textId="77777777" w:rsidR="00A32C1B" w:rsidRPr="00FD04E3" w:rsidRDefault="00FD04E3" w:rsidP="00FD04E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D04E3">
        <w:rPr>
          <w:noProof/>
          <w:color w:val="000000" w:themeColor="text1"/>
        </w:rPr>
        <w:t>Par Ķekavas novada teritorijas plānojuma izstrādes uzsākšanu</w:t>
      </w:r>
      <w:r>
        <w:rPr>
          <w:color w:val="000000" w:themeColor="text1"/>
        </w:rPr>
        <w:t>.</w:t>
      </w:r>
    </w:p>
    <w:sectPr w:rsidR="00A32C1B" w:rsidRPr="00FD04E3" w:rsidSect="00FD04E3">
      <w:footerReference w:type="default" r:id="rId7"/>
      <w:headerReference w:type="first" r:id="rId8"/>
      <w:footerReference w:type="first" r:id="rId9"/>
      <w:pgSz w:w="11906" w:h="16838" w:code="9"/>
      <w:pgMar w:top="1135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26A8" w14:textId="77777777" w:rsidR="003B57AD" w:rsidRDefault="003B57AD">
      <w:r>
        <w:separator/>
      </w:r>
    </w:p>
  </w:endnote>
  <w:endnote w:type="continuationSeparator" w:id="0">
    <w:p w14:paraId="6BFC92B7" w14:textId="77777777" w:rsidR="003B57AD" w:rsidRDefault="003B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C9CE" w14:textId="77777777" w:rsidR="00FD04E3" w:rsidRPr="00A00BF4" w:rsidRDefault="00FD04E3" w:rsidP="00FD04E3">
    <w:pPr>
      <w:rPr>
        <w:b/>
        <w:sz w:val="20"/>
        <w:szCs w:val="20"/>
        <w:lang w:eastAsia="lv-LV"/>
      </w:rPr>
    </w:pPr>
    <w:r w:rsidRPr="00A00BF4">
      <w:rPr>
        <w:b/>
        <w:sz w:val="20"/>
        <w:szCs w:val="20"/>
        <w:lang w:eastAsia="lv-LV"/>
      </w:rPr>
      <w:t xml:space="preserve">*ŠIS  DOKUMENTS  IR  ELEKTRONISKI  PARAKSTĪTS  AR  DROŠU </w:t>
    </w:r>
  </w:p>
  <w:p w14:paraId="5F70D188" w14:textId="77777777" w:rsidR="00FD04E3" w:rsidRPr="00A00BF4" w:rsidRDefault="00FD04E3" w:rsidP="00FD04E3">
    <w:pPr>
      <w:rPr>
        <w:sz w:val="20"/>
        <w:szCs w:val="20"/>
        <w:lang w:eastAsia="lv-LV"/>
      </w:rPr>
    </w:pPr>
    <w:r w:rsidRPr="00A00BF4">
      <w:rPr>
        <w:b/>
        <w:sz w:val="20"/>
        <w:szCs w:val="20"/>
        <w:lang w:eastAsia="lv-LV"/>
      </w:rPr>
      <w:t>ELEKTRONISKO  PARAKSTU  UN  SATUR  LAIKA  ZĪMOGU.</w:t>
    </w:r>
  </w:p>
  <w:p w14:paraId="06232541" w14:textId="77777777" w:rsidR="00FD04E3" w:rsidRDefault="00FD0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706B" w14:textId="77777777" w:rsidR="00FD04E3" w:rsidRPr="00A00BF4" w:rsidRDefault="00FD04E3" w:rsidP="00FD04E3">
    <w:pPr>
      <w:rPr>
        <w:b/>
        <w:sz w:val="20"/>
        <w:szCs w:val="20"/>
        <w:lang w:eastAsia="lv-LV"/>
      </w:rPr>
    </w:pPr>
    <w:r w:rsidRPr="00A00BF4">
      <w:rPr>
        <w:b/>
        <w:sz w:val="20"/>
        <w:szCs w:val="20"/>
        <w:lang w:eastAsia="lv-LV"/>
      </w:rPr>
      <w:t xml:space="preserve">*ŠIS  DOKUMENTS  IR  ELEKTRONISKI  PARAKSTĪTS  AR  DROŠU </w:t>
    </w:r>
  </w:p>
  <w:p w14:paraId="0EA4B16F" w14:textId="77777777" w:rsidR="00FD04E3" w:rsidRPr="00A00BF4" w:rsidRDefault="00FD04E3" w:rsidP="00FD04E3">
    <w:pPr>
      <w:rPr>
        <w:sz w:val="20"/>
        <w:szCs w:val="20"/>
        <w:lang w:eastAsia="lv-LV"/>
      </w:rPr>
    </w:pPr>
    <w:r w:rsidRPr="00A00BF4">
      <w:rPr>
        <w:b/>
        <w:sz w:val="20"/>
        <w:szCs w:val="20"/>
        <w:lang w:eastAsia="lv-LV"/>
      </w:rPr>
      <w:t>ELEKTRONISKO  PARAKSTU  UN  SATUR  LAIKA  ZĪMOGU.</w:t>
    </w:r>
  </w:p>
  <w:p w14:paraId="5F37ACC4" w14:textId="77777777" w:rsidR="00FD04E3" w:rsidRDefault="00FD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DC2F" w14:textId="77777777" w:rsidR="003B57AD" w:rsidRDefault="003B57AD">
      <w:r>
        <w:separator/>
      </w:r>
    </w:p>
  </w:footnote>
  <w:footnote w:type="continuationSeparator" w:id="0">
    <w:p w14:paraId="46266E8B" w14:textId="77777777" w:rsidR="003B57AD" w:rsidRDefault="003B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DB7" w14:textId="77777777" w:rsidR="001D793B" w:rsidRPr="003804CD" w:rsidRDefault="00FD04E3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103CB9" wp14:editId="28F656F5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6" name="Picture 16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084EB4B9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E77DC5F" w14:textId="77777777" w:rsidR="001D793B" w:rsidRPr="001F4693" w:rsidRDefault="00FD04E3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674E0712" w14:textId="77777777" w:rsidR="001D793B" w:rsidRDefault="00FD04E3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7722038" w14:textId="77777777" w:rsidR="001D793B" w:rsidRDefault="00FD04E3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04AE6A7" w14:textId="77777777" w:rsidR="001D793B" w:rsidRPr="001D793B" w:rsidRDefault="00FD04E3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72AF00" wp14:editId="03B05D1C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2850F4B6">
      <w:start w:val="1"/>
      <w:numFmt w:val="decimal"/>
      <w:lvlText w:val="%1."/>
      <w:lvlJc w:val="left"/>
      <w:pPr>
        <w:ind w:left="720" w:hanging="360"/>
      </w:pPr>
    </w:lvl>
    <w:lvl w:ilvl="1" w:tplc="9306C464" w:tentative="1">
      <w:start w:val="1"/>
      <w:numFmt w:val="lowerLetter"/>
      <w:lvlText w:val="%2."/>
      <w:lvlJc w:val="left"/>
      <w:pPr>
        <w:ind w:left="1440" w:hanging="360"/>
      </w:pPr>
    </w:lvl>
    <w:lvl w:ilvl="2" w:tplc="A1B29FCA" w:tentative="1">
      <w:start w:val="1"/>
      <w:numFmt w:val="lowerRoman"/>
      <w:lvlText w:val="%3."/>
      <w:lvlJc w:val="right"/>
      <w:pPr>
        <w:ind w:left="2160" w:hanging="180"/>
      </w:pPr>
    </w:lvl>
    <w:lvl w:ilvl="3" w:tplc="A9A83518" w:tentative="1">
      <w:start w:val="1"/>
      <w:numFmt w:val="decimal"/>
      <w:lvlText w:val="%4."/>
      <w:lvlJc w:val="left"/>
      <w:pPr>
        <w:ind w:left="2880" w:hanging="360"/>
      </w:pPr>
    </w:lvl>
    <w:lvl w:ilvl="4" w:tplc="295C3780" w:tentative="1">
      <w:start w:val="1"/>
      <w:numFmt w:val="lowerLetter"/>
      <w:lvlText w:val="%5."/>
      <w:lvlJc w:val="left"/>
      <w:pPr>
        <w:ind w:left="3600" w:hanging="360"/>
      </w:pPr>
    </w:lvl>
    <w:lvl w:ilvl="5" w:tplc="8D0ED848" w:tentative="1">
      <w:start w:val="1"/>
      <w:numFmt w:val="lowerRoman"/>
      <w:lvlText w:val="%6."/>
      <w:lvlJc w:val="right"/>
      <w:pPr>
        <w:ind w:left="4320" w:hanging="180"/>
      </w:pPr>
    </w:lvl>
    <w:lvl w:ilvl="6" w:tplc="B91AB072" w:tentative="1">
      <w:start w:val="1"/>
      <w:numFmt w:val="decimal"/>
      <w:lvlText w:val="%7."/>
      <w:lvlJc w:val="left"/>
      <w:pPr>
        <w:ind w:left="5040" w:hanging="360"/>
      </w:pPr>
    </w:lvl>
    <w:lvl w:ilvl="7" w:tplc="A0C66158" w:tentative="1">
      <w:start w:val="1"/>
      <w:numFmt w:val="lowerLetter"/>
      <w:lvlText w:val="%8."/>
      <w:lvlJc w:val="left"/>
      <w:pPr>
        <w:ind w:left="5760" w:hanging="360"/>
      </w:pPr>
    </w:lvl>
    <w:lvl w:ilvl="8" w:tplc="ED5C6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5EFF"/>
    <w:multiLevelType w:val="hybridMultilevel"/>
    <w:tmpl w:val="491C06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D6561C2A">
      <w:start w:val="1"/>
      <w:numFmt w:val="decimal"/>
      <w:lvlText w:val="%1."/>
      <w:lvlJc w:val="left"/>
      <w:pPr>
        <w:ind w:left="720" w:hanging="360"/>
      </w:pPr>
    </w:lvl>
    <w:lvl w:ilvl="1" w:tplc="C448A1F4" w:tentative="1">
      <w:start w:val="1"/>
      <w:numFmt w:val="lowerLetter"/>
      <w:lvlText w:val="%2."/>
      <w:lvlJc w:val="left"/>
      <w:pPr>
        <w:ind w:left="1440" w:hanging="360"/>
      </w:pPr>
    </w:lvl>
    <w:lvl w:ilvl="2" w:tplc="BC8E2EF0" w:tentative="1">
      <w:start w:val="1"/>
      <w:numFmt w:val="lowerRoman"/>
      <w:lvlText w:val="%3."/>
      <w:lvlJc w:val="right"/>
      <w:pPr>
        <w:ind w:left="2160" w:hanging="180"/>
      </w:pPr>
    </w:lvl>
    <w:lvl w:ilvl="3" w:tplc="202C7EE2" w:tentative="1">
      <w:start w:val="1"/>
      <w:numFmt w:val="decimal"/>
      <w:lvlText w:val="%4."/>
      <w:lvlJc w:val="left"/>
      <w:pPr>
        <w:ind w:left="2880" w:hanging="360"/>
      </w:pPr>
    </w:lvl>
    <w:lvl w:ilvl="4" w:tplc="04AA41FC" w:tentative="1">
      <w:start w:val="1"/>
      <w:numFmt w:val="lowerLetter"/>
      <w:lvlText w:val="%5."/>
      <w:lvlJc w:val="left"/>
      <w:pPr>
        <w:ind w:left="3600" w:hanging="360"/>
      </w:pPr>
    </w:lvl>
    <w:lvl w:ilvl="5" w:tplc="DBBC3DCA" w:tentative="1">
      <w:start w:val="1"/>
      <w:numFmt w:val="lowerRoman"/>
      <w:lvlText w:val="%6."/>
      <w:lvlJc w:val="right"/>
      <w:pPr>
        <w:ind w:left="4320" w:hanging="180"/>
      </w:pPr>
    </w:lvl>
    <w:lvl w:ilvl="6" w:tplc="CB6CA720" w:tentative="1">
      <w:start w:val="1"/>
      <w:numFmt w:val="decimal"/>
      <w:lvlText w:val="%7."/>
      <w:lvlJc w:val="left"/>
      <w:pPr>
        <w:ind w:left="5040" w:hanging="360"/>
      </w:pPr>
    </w:lvl>
    <w:lvl w:ilvl="7" w:tplc="2466D8D2" w:tentative="1">
      <w:start w:val="1"/>
      <w:numFmt w:val="lowerLetter"/>
      <w:lvlText w:val="%8."/>
      <w:lvlJc w:val="left"/>
      <w:pPr>
        <w:ind w:left="5760" w:hanging="360"/>
      </w:pPr>
    </w:lvl>
    <w:lvl w:ilvl="8" w:tplc="863C4BE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37369">
    <w:abstractNumId w:val="2"/>
  </w:num>
  <w:num w:numId="2" w16cid:durableId="1244802109">
    <w:abstractNumId w:val="0"/>
  </w:num>
  <w:num w:numId="3" w16cid:durableId="1214194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0E257C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B57A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5ADFA4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2024-03-08T06:41:00Z</dcterms:created>
  <dcterms:modified xsi:type="dcterms:W3CDTF">2024-03-08T06:41:00Z</dcterms:modified>
</cp:coreProperties>
</file>