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FAF4" w14:textId="77777777" w:rsidR="009548F3" w:rsidRDefault="009548F3" w:rsidP="0000479C">
      <w:pPr>
        <w:rPr>
          <w:sz w:val="25"/>
          <w:szCs w:val="25"/>
        </w:rPr>
      </w:pPr>
    </w:p>
    <w:p w14:paraId="116B20E9" w14:textId="77777777" w:rsidR="00537DA9" w:rsidRPr="00537DA9" w:rsidRDefault="00000000" w:rsidP="00537DA9">
      <w:pPr>
        <w:jc w:val="center"/>
        <w:rPr>
          <w:sz w:val="26"/>
          <w:szCs w:val="26"/>
        </w:rPr>
      </w:pPr>
      <w:r w:rsidRPr="00537DA9">
        <w:rPr>
          <w:sz w:val="26"/>
          <w:szCs w:val="26"/>
        </w:rPr>
        <w:t>Ķekavas novada Ķekavā</w:t>
      </w:r>
    </w:p>
    <w:p w14:paraId="55DA3BF2" w14:textId="77777777" w:rsidR="00097E8F" w:rsidRDefault="00097E8F" w:rsidP="00325036">
      <w:pPr>
        <w:spacing w:after="160" w:line="259" w:lineRule="auto"/>
        <w:rPr>
          <w:rFonts w:eastAsiaTheme="minorHAnsi"/>
          <w:color w:val="212529"/>
          <w:sz w:val="26"/>
          <w:szCs w:val="26"/>
        </w:rPr>
      </w:pPr>
    </w:p>
    <w:p w14:paraId="303AA0AF" w14:textId="77777777" w:rsidR="00537DA9" w:rsidRDefault="00000000" w:rsidP="00537DA9">
      <w:pPr>
        <w:keepNext/>
        <w:outlineLvl w:val="1"/>
        <w:rPr>
          <w:rFonts w:eastAsiaTheme="minorHAnsi"/>
          <w:color w:val="212529"/>
          <w:sz w:val="26"/>
          <w:szCs w:val="26"/>
        </w:rPr>
      </w:pPr>
      <w:r w:rsidRPr="00A93846">
        <w:rPr>
          <w:rFonts w:eastAsiaTheme="minorHAnsi"/>
          <w:noProof/>
          <w:color w:val="212529"/>
          <w:sz w:val="26"/>
          <w:szCs w:val="26"/>
        </w:rPr>
        <w:t>Datums skatāms laika zīmogā</w:t>
      </w:r>
      <w:r w:rsidRPr="00A93846">
        <w:rPr>
          <w:rFonts w:eastAsiaTheme="minorHAnsi"/>
          <w:color w:val="212529"/>
          <w:sz w:val="26"/>
          <w:szCs w:val="26"/>
        </w:rPr>
        <w:t xml:space="preserve"> Nr.</w:t>
      </w:r>
      <w:r w:rsidRPr="00A93846">
        <w:rPr>
          <w:rFonts w:eastAsiaTheme="minorHAnsi"/>
          <w:noProof/>
          <w:color w:val="212529"/>
          <w:sz w:val="26"/>
          <w:szCs w:val="26"/>
        </w:rPr>
        <w:t>1-20.1/23/26</w:t>
      </w:r>
    </w:p>
    <w:p w14:paraId="54333762" w14:textId="77777777" w:rsidR="00A93846" w:rsidRPr="00537DA9" w:rsidRDefault="00A93846" w:rsidP="00537DA9">
      <w:pPr>
        <w:keepNext/>
        <w:outlineLvl w:val="1"/>
        <w:rPr>
          <w:rFonts w:eastAsia="Times New Roman"/>
          <w:b/>
          <w:bCs/>
          <w:sz w:val="26"/>
          <w:szCs w:val="26"/>
          <w:lang w:val="x-none"/>
        </w:rPr>
      </w:pPr>
    </w:p>
    <w:p w14:paraId="4BE09453" w14:textId="77777777" w:rsidR="00537DA9" w:rsidRPr="00537DA9" w:rsidRDefault="00000000" w:rsidP="00537DA9">
      <w:pPr>
        <w:keepNext/>
        <w:jc w:val="center"/>
        <w:outlineLvl w:val="1"/>
        <w:rPr>
          <w:rFonts w:eastAsia="Times New Roman"/>
          <w:b/>
          <w:bCs/>
          <w:sz w:val="26"/>
          <w:szCs w:val="26"/>
          <w:lang w:val="x-none"/>
        </w:rPr>
      </w:pPr>
      <w:r w:rsidRPr="00537DA9">
        <w:rPr>
          <w:rFonts w:eastAsia="Times New Roman"/>
          <w:b/>
          <w:bCs/>
          <w:sz w:val="26"/>
          <w:szCs w:val="26"/>
          <w:lang w:val="x-none"/>
        </w:rPr>
        <w:t>LĒMUMS</w:t>
      </w:r>
    </w:p>
    <w:p w14:paraId="01A7194F" w14:textId="77777777" w:rsidR="00537DA9" w:rsidRPr="00537DA9" w:rsidRDefault="00537DA9" w:rsidP="00537DA9">
      <w:pPr>
        <w:rPr>
          <w:b/>
          <w:sz w:val="26"/>
          <w:szCs w:val="26"/>
        </w:rPr>
      </w:pPr>
    </w:p>
    <w:p w14:paraId="0282A76C" w14:textId="77777777" w:rsidR="00537DA9" w:rsidRPr="00537DA9" w:rsidRDefault="00000000" w:rsidP="00537DA9">
      <w:pPr>
        <w:keepNext/>
        <w:outlineLvl w:val="1"/>
        <w:rPr>
          <w:rFonts w:eastAsia="Times New Roman"/>
          <w:bCs/>
          <w:sz w:val="26"/>
          <w:szCs w:val="26"/>
        </w:rPr>
      </w:pPr>
      <w:r w:rsidRPr="00537DA9">
        <w:rPr>
          <w:rFonts w:eastAsia="Times New Roman"/>
          <w:bCs/>
          <w:sz w:val="26"/>
          <w:szCs w:val="26"/>
          <w:lang w:val="x-none"/>
        </w:rPr>
        <w:t xml:space="preserve">Par nekustamā īpašuma nodokļa </w:t>
      </w:r>
      <w:r w:rsidRPr="00537DA9">
        <w:rPr>
          <w:rFonts w:eastAsia="Times New Roman"/>
          <w:bCs/>
          <w:sz w:val="26"/>
          <w:szCs w:val="26"/>
        </w:rPr>
        <w:t xml:space="preserve">parādu </w:t>
      </w:r>
      <w:r w:rsidRPr="00537DA9">
        <w:rPr>
          <w:rFonts w:eastAsia="Times New Roman"/>
          <w:bCs/>
          <w:sz w:val="26"/>
          <w:szCs w:val="26"/>
          <w:lang w:val="x-none"/>
        </w:rPr>
        <w:t>dzēšanu</w:t>
      </w:r>
    </w:p>
    <w:p w14:paraId="695D84CB" w14:textId="77777777" w:rsidR="009548F3" w:rsidRPr="00C15AD3" w:rsidRDefault="00000000" w:rsidP="003375AA">
      <w:pPr>
        <w:tabs>
          <w:tab w:val="left" w:pos="7360"/>
        </w:tabs>
        <w:rPr>
          <w:sz w:val="26"/>
          <w:szCs w:val="26"/>
        </w:rPr>
      </w:pPr>
      <w:r>
        <w:rPr>
          <w:sz w:val="26"/>
          <w:szCs w:val="26"/>
        </w:rPr>
        <w:tab/>
      </w:r>
    </w:p>
    <w:p w14:paraId="43BC4BAE" w14:textId="77777777" w:rsidR="00EE6926" w:rsidRPr="003416F8" w:rsidRDefault="00000000" w:rsidP="00EE6926">
      <w:pPr>
        <w:jc w:val="both"/>
        <w:rPr>
          <w:sz w:val="26"/>
          <w:szCs w:val="26"/>
        </w:rPr>
      </w:pPr>
      <w:r w:rsidRPr="00EE6926">
        <w:rPr>
          <w:sz w:val="26"/>
          <w:szCs w:val="26"/>
        </w:rPr>
        <w:tab/>
      </w:r>
      <w:r w:rsidRPr="003416F8">
        <w:rPr>
          <w:sz w:val="26"/>
          <w:szCs w:val="26"/>
        </w:rPr>
        <w:t xml:space="preserve">Pamatojoties uz likuma </w:t>
      </w:r>
      <w:r w:rsidR="00DB322D" w:rsidRPr="003416F8">
        <w:rPr>
          <w:sz w:val="26"/>
          <w:szCs w:val="26"/>
        </w:rPr>
        <w:t>“</w:t>
      </w:r>
      <w:r w:rsidRPr="003416F8">
        <w:rPr>
          <w:sz w:val="26"/>
          <w:szCs w:val="26"/>
        </w:rPr>
        <w:t xml:space="preserve">Par nodokļiem un nodevām” 20.panta </w:t>
      </w:r>
      <w:r w:rsidR="009C1A42">
        <w:rPr>
          <w:sz w:val="26"/>
          <w:szCs w:val="26"/>
        </w:rPr>
        <w:t xml:space="preserve">pirmās </w:t>
      </w:r>
      <w:r w:rsidRPr="003416F8">
        <w:rPr>
          <w:sz w:val="26"/>
          <w:szCs w:val="26"/>
        </w:rPr>
        <w:t>daļas 3.punktu</w:t>
      </w:r>
      <w:r w:rsidR="009C1A42">
        <w:rPr>
          <w:sz w:val="26"/>
          <w:szCs w:val="26"/>
        </w:rPr>
        <w:t>,</w:t>
      </w:r>
      <w:r w:rsidRPr="003416F8">
        <w:rPr>
          <w:sz w:val="26"/>
          <w:szCs w:val="26"/>
        </w:rPr>
        <w:t xml:space="preserve"> Ķekavas novada pašvaldība (turpmāk - Pašvaldība) veic Ķekavas novada pašvaldībai piekrītošo nodokļu administrēšanu normatīvos aktos noteiktās kompetences ietvaros.</w:t>
      </w:r>
    </w:p>
    <w:p w14:paraId="29B01AF8" w14:textId="77777777" w:rsidR="00EE6926" w:rsidRPr="003416F8" w:rsidRDefault="00000000" w:rsidP="00EE6926">
      <w:pPr>
        <w:jc w:val="both"/>
        <w:rPr>
          <w:sz w:val="26"/>
          <w:szCs w:val="26"/>
        </w:rPr>
      </w:pPr>
      <w:r w:rsidRPr="003416F8">
        <w:rPr>
          <w:sz w:val="26"/>
          <w:szCs w:val="26"/>
        </w:rPr>
        <w:tab/>
        <w:t xml:space="preserve">Saskaņā ar likuma </w:t>
      </w:r>
      <w:r w:rsidR="00DB322D" w:rsidRPr="003416F8">
        <w:rPr>
          <w:sz w:val="26"/>
          <w:szCs w:val="26"/>
        </w:rPr>
        <w:t>“</w:t>
      </w:r>
      <w:r w:rsidRPr="003416F8">
        <w:rPr>
          <w:sz w:val="26"/>
          <w:szCs w:val="26"/>
        </w:rPr>
        <w:t>Par nodokļiem un nodevām” 25.panta trešo daļu, Pašvaldību budžetos ieskaitāmā nekustamā īpašuma nodokļa parādus, kā arī ar tiem saistītās nokavējuma naudas un soda naudas šā panta pirmajā daļā noteiktajos gadījumos dzēš attiecīgās pašvaldības.</w:t>
      </w:r>
    </w:p>
    <w:p w14:paraId="64075DE1" w14:textId="77777777" w:rsidR="00273FE8" w:rsidRPr="003416F8" w:rsidRDefault="00000000" w:rsidP="00EE6926">
      <w:pPr>
        <w:jc w:val="both"/>
        <w:rPr>
          <w:sz w:val="26"/>
          <w:szCs w:val="26"/>
        </w:rPr>
      </w:pPr>
      <w:r w:rsidRPr="003416F8">
        <w:rPr>
          <w:sz w:val="26"/>
          <w:szCs w:val="26"/>
        </w:rPr>
        <w:tab/>
        <w:t xml:space="preserve">Likuma </w:t>
      </w:r>
      <w:r w:rsidR="00DB322D" w:rsidRPr="003416F8">
        <w:rPr>
          <w:sz w:val="26"/>
          <w:szCs w:val="26"/>
        </w:rPr>
        <w:t>“</w:t>
      </w:r>
      <w:r w:rsidRPr="003416F8">
        <w:rPr>
          <w:sz w:val="26"/>
          <w:szCs w:val="26"/>
        </w:rPr>
        <w:t>Par nodokļiem un nodevām” 26.panta sestās daļas 3.punkts nosaka, ka nokavēto nodokļu maksājumu piedziņu bezstrīda kārtībā neuzsāk un uzsākto nokavēto nodokļu maksājumu piedziņu bezstrīda kārtībā aptur, ja iestājas Civilprocesa likuma 563.panta pirmās daļas 4.punktā noteiktie apstākļi (šim piedziņas veidam notecējis noteiktais noilguma termiņš).</w:t>
      </w:r>
    </w:p>
    <w:p w14:paraId="09A96D03" w14:textId="77777777" w:rsidR="00273FE8" w:rsidRPr="003416F8" w:rsidRDefault="00000000" w:rsidP="00273FE8">
      <w:pPr>
        <w:jc w:val="both"/>
        <w:rPr>
          <w:sz w:val="26"/>
          <w:szCs w:val="26"/>
        </w:rPr>
      </w:pPr>
      <w:r w:rsidRPr="003416F8">
        <w:rPr>
          <w:sz w:val="26"/>
          <w:szCs w:val="26"/>
        </w:rPr>
        <w:tab/>
        <w:t>Ķekavas novada pašvaldības saistošo noteikumu Nr.</w:t>
      </w:r>
      <w:r w:rsidR="00DB322D" w:rsidRPr="003416F8">
        <w:rPr>
          <w:sz w:val="26"/>
          <w:szCs w:val="26"/>
        </w:rPr>
        <w:t>25</w:t>
      </w:r>
      <w:r w:rsidRPr="003416F8">
        <w:rPr>
          <w:sz w:val="26"/>
          <w:szCs w:val="26"/>
        </w:rPr>
        <w:t>/</w:t>
      </w:r>
      <w:r w:rsidR="00DB322D" w:rsidRPr="003416F8">
        <w:rPr>
          <w:sz w:val="26"/>
          <w:szCs w:val="26"/>
        </w:rPr>
        <w:t>2021</w:t>
      </w:r>
      <w:r w:rsidRPr="003416F8">
        <w:rPr>
          <w:sz w:val="26"/>
          <w:szCs w:val="26"/>
        </w:rPr>
        <w:t xml:space="preserve"> </w:t>
      </w:r>
      <w:r w:rsidR="00DB322D" w:rsidRPr="003416F8">
        <w:rPr>
          <w:sz w:val="26"/>
          <w:szCs w:val="26"/>
        </w:rPr>
        <w:t>“</w:t>
      </w:r>
      <w:r w:rsidRPr="003416F8">
        <w:rPr>
          <w:sz w:val="26"/>
          <w:szCs w:val="26"/>
        </w:rPr>
        <w:t>Par nekustamā īpašuma nodokli un nekustamā īpašuma nodokļa atvieglojumu piemērošanu</w:t>
      </w:r>
      <w:r w:rsidR="00DB322D" w:rsidRPr="003416F8">
        <w:rPr>
          <w:sz w:val="26"/>
          <w:szCs w:val="26"/>
        </w:rPr>
        <w:t xml:space="preserve"> Ķekavas novadā</w:t>
      </w:r>
      <w:r w:rsidRPr="003416F8">
        <w:rPr>
          <w:sz w:val="26"/>
          <w:szCs w:val="26"/>
        </w:rPr>
        <w:t>” 1</w:t>
      </w:r>
      <w:r w:rsidR="00DB322D" w:rsidRPr="003416F8">
        <w:rPr>
          <w:sz w:val="26"/>
          <w:szCs w:val="26"/>
        </w:rPr>
        <w:t>4</w:t>
      </w:r>
      <w:r w:rsidRPr="003416F8">
        <w:rPr>
          <w:sz w:val="26"/>
          <w:szCs w:val="26"/>
        </w:rPr>
        <w:t>.punkts</w:t>
      </w:r>
      <w:r w:rsidR="00EE6926" w:rsidRPr="003416F8">
        <w:rPr>
          <w:sz w:val="26"/>
          <w:szCs w:val="26"/>
        </w:rPr>
        <w:t xml:space="preserve"> nosaka, ka </w:t>
      </w:r>
      <w:r w:rsidRPr="003416F8">
        <w:rPr>
          <w:sz w:val="26"/>
          <w:szCs w:val="26"/>
        </w:rPr>
        <w:t>nekustamā īpašuma maksāšanas paziņojuma piespiedu izpilde tiek veikta ne vēlāk kā septiņu gadu laikā no nekustamā īpašuma nodokļa samaksas termiņa iestāšanās brīža.</w:t>
      </w:r>
    </w:p>
    <w:p w14:paraId="43C7D1A0" w14:textId="77777777" w:rsidR="00EE6926" w:rsidRPr="003416F8" w:rsidRDefault="00000000" w:rsidP="00EE6926">
      <w:pPr>
        <w:jc w:val="both"/>
        <w:rPr>
          <w:sz w:val="26"/>
          <w:szCs w:val="26"/>
        </w:rPr>
      </w:pPr>
      <w:r w:rsidRPr="003416F8">
        <w:rPr>
          <w:sz w:val="26"/>
          <w:szCs w:val="26"/>
        </w:rPr>
        <w:tab/>
        <w:t>Ņemot vērā iepriekš minēto, Pašvaldība secina, ka nekustamā īpašuma nodokļa maksātāju kontos (lēmuma pielikumā maksātāju saraksts) uz 20</w:t>
      </w:r>
      <w:r w:rsidR="00273FE8" w:rsidRPr="003416F8">
        <w:rPr>
          <w:sz w:val="26"/>
          <w:szCs w:val="26"/>
        </w:rPr>
        <w:t>2</w:t>
      </w:r>
      <w:r w:rsidR="003B39A4" w:rsidRPr="003416F8">
        <w:rPr>
          <w:sz w:val="26"/>
          <w:szCs w:val="26"/>
        </w:rPr>
        <w:t>3</w:t>
      </w:r>
      <w:r w:rsidRPr="003416F8">
        <w:rPr>
          <w:sz w:val="26"/>
          <w:szCs w:val="26"/>
        </w:rPr>
        <w:t>.gada </w:t>
      </w:r>
      <w:r w:rsidR="00040228" w:rsidRPr="00EC07A2">
        <w:rPr>
          <w:color w:val="000000" w:themeColor="text1"/>
          <w:sz w:val="26"/>
          <w:szCs w:val="26"/>
        </w:rPr>
        <w:t>1</w:t>
      </w:r>
      <w:r w:rsidR="00064827">
        <w:rPr>
          <w:color w:val="000000" w:themeColor="text1"/>
          <w:sz w:val="26"/>
          <w:szCs w:val="26"/>
        </w:rPr>
        <w:t>3</w:t>
      </w:r>
      <w:r w:rsidR="00273FE8" w:rsidRPr="00EC07A2">
        <w:rPr>
          <w:color w:val="000000" w:themeColor="text1"/>
          <w:sz w:val="26"/>
          <w:szCs w:val="26"/>
        </w:rPr>
        <w:t>.</w:t>
      </w:r>
      <w:r w:rsidR="00040228" w:rsidRPr="00EC07A2">
        <w:rPr>
          <w:color w:val="000000" w:themeColor="text1"/>
          <w:sz w:val="26"/>
          <w:szCs w:val="26"/>
        </w:rPr>
        <w:t>decembri</w:t>
      </w:r>
      <w:r w:rsidRPr="00EC07A2">
        <w:rPr>
          <w:color w:val="000000" w:themeColor="text1"/>
          <w:sz w:val="26"/>
          <w:szCs w:val="26"/>
        </w:rPr>
        <w:t xml:space="preserve"> </w:t>
      </w:r>
      <w:r w:rsidRPr="003416F8">
        <w:rPr>
          <w:sz w:val="26"/>
          <w:szCs w:val="26"/>
        </w:rPr>
        <w:t xml:space="preserve">izveidojies nekustamā īpašuma nodokļa parāds kopsummā </w:t>
      </w:r>
      <w:r w:rsidR="00D45815" w:rsidRPr="00EC07A2">
        <w:rPr>
          <w:color w:val="000000" w:themeColor="text1"/>
          <w:sz w:val="26"/>
          <w:szCs w:val="26"/>
        </w:rPr>
        <w:t>2216,49</w:t>
      </w:r>
      <w:r w:rsidR="00643040" w:rsidRPr="00EC07A2">
        <w:rPr>
          <w:color w:val="000000" w:themeColor="text1"/>
          <w:sz w:val="26"/>
          <w:szCs w:val="26"/>
        </w:rPr>
        <w:t xml:space="preserve"> </w:t>
      </w:r>
      <w:r w:rsidRPr="003416F8">
        <w:rPr>
          <w:sz w:val="26"/>
          <w:szCs w:val="26"/>
        </w:rPr>
        <w:t>EUR, par kura piedziņu nav pieņemti lēmumi par nokavēto nodokļu maksājumu piedziņu un ir pagājis septiņu gadu termiņš</w:t>
      </w:r>
      <w:r w:rsidR="009C1A42">
        <w:rPr>
          <w:sz w:val="26"/>
          <w:szCs w:val="26"/>
        </w:rPr>
        <w:t>,</w:t>
      </w:r>
      <w:r w:rsidRPr="003416F8">
        <w:rPr>
          <w:sz w:val="26"/>
          <w:szCs w:val="26"/>
        </w:rPr>
        <w:t xml:space="preserve"> piespiedu izpildes uzsākšanai. Pašvaldība secina, ka parāds ir dzēšams likuma </w:t>
      </w:r>
      <w:r w:rsidR="00C42AEA" w:rsidRPr="003416F8">
        <w:rPr>
          <w:sz w:val="26"/>
          <w:szCs w:val="26"/>
        </w:rPr>
        <w:t>“</w:t>
      </w:r>
      <w:r w:rsidRPr="003416F8">
        <w:rPr>
          <w:sz w:val="26"/>
          <w:szCs w:val="26"/>
        </w:rPr>
        <w:t>Par nodokļiem un nodevām” 25.panta trešajā daļā noteiktajā kārtībā.</w:t>
      </w:r>
    </w:p>
    <w:p w14:paraId="63C1B02E" w14:textId="77777777" w:rsidR="00EE6926" w:rsidRPr="003416F8" w:rsidRDefault="00000000" w:rsidP="00EE6926">
      <w:pPr>
        <w:jc w:val="both"/>
        <w:rPr>
          <w:sz w:val="26"/>
          <w:szCs w:val="26"/>
        </w:rPr>
      </w:pPr>
      <w:r w:rsidRPr="003416F8">
        <w:rPr>
          <w:sz w:val="26"/>
          <w:szCs w:val="26"/>
        </w:rPr>
        <w:tab/>
        <w:t xml:space="preserve">Likuma </w:t>
      </w:r>
      <w:r w:rsidR="00C42AEA" w:rsidRPr="003416F8">
        <w:rPr>
          <w:sz w:val="26"/>
          <w:szCs w:val="26"/>
        </w:rPr>
        <w:t>“</w:t>
      </w:r>
      <w:r w:rsidRPr="003416F8">
        <w:rPr>
          <w:sz w:val="26"/>
          <w:szCs w:val="26"/>
        </w:rPr>
        <w:t>Par nodokļiem un nodevām” 25.panta ceturtajā daļā ir noteikts, ka Valsts ieņēmumu dienests un attiecīgās pašvaldības reizi ceturksnī publicē savā mājaslapā internetā informāciju par nodokļu parādu dzēšanu, ja normatīvajos aktos nav noteikts citādi.</w:t>
      </w:r>
    </w:p>
    <w:p w14:paraId="1890B260" w14:textId="77777777" w:rsidR="007535D7" w:rsidRPr="003416F8" w:rsidRDefault="00000000" w:rsidP="00EE6926">
      <w:pPr>
        <w:jc w:val="both"/>
        <w:rPr>
          <w:sz w:val="26"/>
          <w:szCs w:val="26"/>
        </w:rPr>
      </w:pPr>
      <w:r w:rsidRPr="003416F8">
        <w:rPr>
          <w:sz w:val="26"/>
          <w:szCs w:val="26"/>
        </w:rPr>
        <w:tab/>
        <w:t xml:space="preserve">Gadījumā, kad lēmumā minētajām fiziskajām un juridiskajām personām, dzēšot nekustamā īpašuma nodokļa parādu, nodokļa parāda apmērs uz dzēšanas brīdi ir pieaudzis atbilstoši likuma “Par nodokļiem un nodevām” 29.panta otrajai daļai, kas nosaka, ka par nodokļu un nodevu samaksas termiņa nokavējumu pamatparādam turpina palielināties nokavējuma nauda – no laikā nenomaksātā pamatparāda 0,05 procenti par </w:t>
      </w:r>
      <w:r w:rsidRPr="003416F8">
        <w:rPr>
          <w:sz w:val="26"/>
          <w:szCs w:val="26"/>
        </w:rPr>
        <w:lastRenderedPageBreak/>
        <w:t>katru nokavēto dienu, dzēst nodokļa parāda pilnu apmēru, tai skaitā pieaugušo nokavējuma naudas apmēru.</w:t>
      </w:r>
    </w:p>
    <w:p w14:paraId="0217C24E" w14:textId="77777777" w:rsidR="00EE6926" w:rsidRPr="003416F8" w:rsidRDefault="00000000" w:rsidP="00F67A0B">
      <w:pPr>
        <w:jc w:val="both"/>
        <w:rPr>
          <w:sz w:val="26"/>
          <w:szCs w:val="26"/>
        </w:rPr>
      </w:pPr>
      <w:r w:rsidRPr="003416F8">
        <w:rPr>
          <w:sz w:val="26"/>
          <w:szCs w:val="26"/>
        </w:rPr>
        <w:tab/>
        <w:t xml:space="preserve">Pamatojoties uz iepriekš minēto un likuma </w:t>
      </w:r>
      <w:r w:rsidR="00C42AEA" w:rsidRPr="003416F8">
        <w:rPr>
          <w:sz w:val="26"/>
          <w:szCs w:val="26"/>
        </w:rPr>
        <w:t>“</w:t>
      </w:r>
      <w:r w:rsidRPr="003416F8">
        <w:rPr>
          <w:sz w:val="26"/>
          <w:szCs w:val="26"/>
        </w:rPr>
        <w:t xml:space="preserve">Par nodokļiem un nodevām” 25.panta trešo daļu, 26.panta sestās daļas 3.punktu un </w:t>
      </w:r>
      <w:r w:rsidR="00273FE8" w:rsidRPr="003416F8">
        <w:rPr>
          <w:sz w:val="26"/>
          <w:szCs w:val="26"/>
        </w:rPr>
        <w:t>Ķekavas novada pašvaldības saistošo noteikumu Nr.</w:t>
      </w:r>
      <w:r w:rsidR="00C42AEA" w:rsidRPr="003416F8">
        <w:rPr>
          <w:sz w:val="26"/>
          <w:szCs w:val="26"/>
        </w:rPr>
        <w:t>25</w:t>
      </w:r>
      <w:r w:rsidR="00273FE8" w:rsidRPr="003416F8">
        <w:rPr>
          <w:sz w:val="26"/>
          <w:szCs w:val="26"/>
        </w:rPr>
        <w:t>/</w:t>
      </w:r>
      <w:r w:rsidR="00C42AEA" w:rsidRPr="003416F8">
        <w:rPr>
          <w:sz w:val="26"/>
          <w:szCs w:val="26"/>
        </w:rPr>
        <w:t>2021</w:t>
      </w:r>
      <w:r w:rsidR="00273FE8" w:rsidRPr="003416F8">
        <w:rPr>
          <w:sz w:val="26"/>
          <w:szCs w:val="26"/>
        </w:rPr>
        <w:t xml:space="preserve"> </w:t>
      </w:r>
      <w:r w:rsidR="00C42AEA" w:rsidRPr="003416F8">
        <w:rPr>
          <w:sz w:val="26"/>
          <w:szCs w:val="26"/>
        </w:rPr>
        <w:t>“</w:t>
      </w:r>
      <w:r w:rsidR="00273FE8" w:rsidRPr="003416F8">
        <w:rPr>
          <w:sz w:val="26"/>
          <w:szCs w:val="26"/>
        </w:rPr>
        <w:t>Par nekustamā īpašuma nodokli un nekustamā īpašuma nodokļa atvieglojumu piemērošanu</w:t>
      </w:r>
      <w:r w:rsidR="00C42AEA" w:rsidRPr="003416F8">
        <w:rPr>
          <w:sz w:val="26"/>
          <w:szCs w:val="26"/>
        </w:rPr>
        <w:t xml:space="preserve"> Ķekavas novadā</w:t>
      </w:r>
      <w:r w:rsidR="00273FE8" w:rsidRPr="003416F8">
        <w:rPr>
          <w:sz w:val="26"/>
          <w:szCs w:val="26"/>
        </w:rPr>
        <w:t>”</w:t>
      </w:r>
      <w:r w:rsidRPr="003416F8">
        <w:rPr>
          <w:sz w:val="26"/>
          <w:szCs w:val="26"/>
        </w:rPr>
        <w:t xml:space="preserve"> 1</w:t>
      </w:r>
      <w:r w:rsidR="00C42AEA" w:rsidRPr="003416F8">
        <w:rPr>
          <w:sz w:val="26"/>
          <w:szCs w:val="26"/>
        </w:rPr>
        <w:t>4</w:t>
      </w:r>
      <w:r w:rsidR="00F67A0B" w:rsidRPr="003416F8">
        <w:rPr>
          <w:sz w:val="26"/>
          <w:szCs w:val="26"/>
        </w:rPr>
        <w:t>.punktu,</w:t>
      </w:r>
    </w:p>
    <w:p w14:paraId="6485CB01" w14:textId="77777777" w:rsidR="00850281" w:rsidRPr="003416F8" w:rsidRDefault="00850281" w:rsidP="00F67A0B">
      <w:pPr>
        <w:jc w:val="both"/>
        <w:rPr>
          <w:sz w:val="26"/>
          <w:szCs w:val="26"/>
        </w:rPr>
      </w:pPr>
    </w:p>
    <w:p w14:paraId="7BC9C6B2" w14:textId="77777777" w:rsidR="00EE6926" w:rsidRPr="003416F8" w:rsidRDefault="00000000" w:rsidP="00EE6926">
      <w:pPr>
        <w:jc w:val="center"/>
        <w:rPr>
          <w:b/>
          <w:sz w:val="26"/>
          <w:szCs w:val="26"/>
        </w:rPr>
      </w:pPr>
      <w:r>
        <w:rPr>
          <w:b/>
          <w:sz w:val="26"/>
          <w:szCs w:val="26"/>
        </w:rPr>
        <w:t>n</w:t>
      </w:r>
      <w:r w:rsidR="00F67A0B" w:rsidRPr="003416F8">
        <w:rPr>
          <w:b/>
          <w:sz w:val="26"/>
          <w:szCs w:val="26"/>
        </w:rPr>
        <w:t>olemju:</w:t>
      </w:r>
    </w:p>
    <w:p w14:paraId="06D889A3" w14:textId="77777777" w:rsidR="00850281" w:rsidRPr="003416F8" w:rsidRDefault="00850281" w:rsidP="00EE6926">
      <w:pPr>
        <w:jc w:val="center"/>
        <w:rPr>
          <w:b/>
          <w:sz w:val="26"/>
          <w:szCs w:val="26"/>
        </w:rPr>
      </w:pPr>
    </w:p>
    <w:p w14:paraId="3C24E624" w14:textId="77777777" w:rsidR="00EE6926" w:rsidRPr="003416F8" w:rsidRDefault="00000000" w:rsidP="00EE6926">
      <w:pPr>
        <w:numPr>
          <w:ilvl w:val="0"/>
          <w:numId w:val="5"/>
        </w:numPr>
        <w:ind w:left="0" w:firstLine="0"/>
        <w:jc w:val="both"/>
        <w:rPr>
          <w:sz w:val="26"/>
          <w:szCs w:val="26"/>
        </w:rPr>
      </w:pPr>
      <w:r w:rsidRPr="003416F8">
        <w:rPr>
          <w:sz w:val="26"/>
          <w:szCs w:val="26"/>
        </w:rPr>
        <w:t xml:space="preserve">Dzēst nodokļu maksātāju nekustamā īpašuma nodokļa pamatparādus kopsummā par </w:t>
      </w:r>
      <w:r w:rsidR="00D45815" w:rsidRPr="00D45815">
        <w:rPr>
          <w:color w:val="000000" w:themeColor="text1"/>
          <w:sz w:val="26"/>
          <w:szCs w:val="26"/>
        </w:rPr>
        <w:t>2216,49</w:t>
      </w:r>
      <w:r w:rsidR="00643040" w:rsidRPr="00D45815">
        <w:rPr>
          <w:color w:val="000000" w:themeColor="text1"/>
          <w:sz w:val="26"/>
          <w:szCs w:val="26"/>
        </w:rPr>
        <w:t xml:space="preserve"> </w:t>
      </w:r>
      <w:r w:rsidRPr="003416F8">
        <w:rPr>
          <w:sz w:val="26"/>
          <w:szCs w:val="26"/>
        </w:rPr>
        <w:t>EUR šādām fiziskajām</w:t>
      </w:r>
      <w:r w:rsidR="00273FE8" w:rsidRPr="003416F8">
        <w:rPr>
          <w:sz w:val="26"/>
          <w:szCs w:val="26"/>
        </w:rPr>
        <w:t xml:space="preserve"> un juridiskajām</w:t>
      </w:r>
      <w:r w:rsidRPr="003416F8">
        <w:rPr>
          <w:sz w:val="26"/>
          <w:szCs w:val="26"/>
        </w:rPr>
        <w:t xml:space="preserve"> personām:</w:t>
      </w:r>
    </w:p>
    <w:p w14:paraId="6E9DC832" w14:textId="77777777" w:rsidR="00EE6926" w:rsidRPr="00EE6926" w:rsidRDefault="00EE6926" w:rsidP="00EE6926">
      <w:pPr>
        <w:jc w:val="both"/>
        <w:rPr>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06"/>
        <w:gridCol w:w="2082"/>
        <w:gridCol w:w="2664"/>
      </w:tblGrid>
      <w:tr w:rsidR="002F1BD0" w14:paraId="4CCB17A9" w14:textId="77777777" w:rsidTr="00850281">
        <w:trPr>
          <w:jc w:val="center"/>
        </w:trPr>
        <w:tc>
          <w:tcPr>
            <w:tcW w:w="890" w:type="dxa"/>
            <w:shd w:val="clear" w:color="auto" w:fill="auto"/>
          </w:tcPr>
          <w:p w14:paraId="36160D31" w14:textId="77777777" w:rsidR="00EE6926" w:rsidRPr="00F67A0B" w:rsidRDefault="00000000" w:rsidP="00EE6926">
            <w:pPr>
              <w:rPr>
                <w:rFonts w:eastAsia="Times New Roman"/>
                <w:sz w:val="23"/>
                <w:szCs w:val="23"/>
              </w:rPr>
            </w:pPr>
            <w:proofErr w:type="spellStart"/>
            <w:r w:rsidRPr="00F67A0B">
              <w:rPr>
                <w:rFonts w:eastAsia="Times New Roman"/>
                <w:sz w:val="23"/>
                <w:szCs w:val="23"/>
              </w:rPr>
              <w:t>Nr.p.k</w:t>
            </w:r>
            <w:proofErr w:type="spellEnd"/>
            <w:r w:rsidRPr="00F67A0B">
              <w:rPr>
                <w:rFonts w:eastAsia="Times New Roman"/>
                <w:sz w:val="23"/>
                <w:szCs w:val="23"/>
              </w:rPr>
              <w:t>.</w:t>
            </w:r>
          </w:p>
        </w:tc>
        <w:tc>
          <w:tcPr>
            <w:tcW w:w="3006" w:type="dxa"/>
            <w:shd w:val="clear" w:color="auto" w:fill="auto"/>
          </w:tcPr>
          <w:p w14:paraId="0704E15A" w14:textId="77777777" w:rsidR="00EE6926" w:rsidRPr="00F67A0B" w:rsidRDefault="00000000" w:rsidP="00EE6926">
            <w:pPr>
              <w:rPr>
                <w:rFonts w:eastAsia="Times New Roman"/>
                <w:sz w:val="23"/>
                <w:szCs w:val="23"/>
              </w:rPr>
            </w:pPr>
            <w:r w:rsidRPr="00F67A0B">
              <w:rPr>
                <w:rFonts w:eastAsia="Times New Roman"/>
                <w:sz w:val="23"/>
                <w:szCs w:val="23"/>
              </w:rPr>
              <w:t>Vārds, Uzvārds</w:t>
            </w:r>
            <w:r w:rsidR="00E63EEA" w:rsidRPr="00F67A0B">
              <w:rPr>
                <w:rFonts w:eastAsia="Times New Roman"/>
                <w:sz w:val="23"/>
                <w:szCs w:val="23"/>
              </w:rPr>
              <w:t xml:space="preserve"> / Nosaukums</w:t>
            </w:r>
          </w:p>
        </w:tc>
        <w:tc>
          <w:tcPr>
            <w:tcW w:w="2082" w:type="dxa"/>
            <w:shd w:val="clear" w:color="auto" w:fill="auto"/>
          </w:tcPr>
          <w:p w14:paraId="6145F749" w14:textId="77777777" w:rsidR="00EE6926" w:rsidRPr="00F67A0B" w:rsidRDefault="00000000" w:rsidP="00EE6926">
            <w:pPr>
              <w:rPr>
                <w:rFonts w:eastAsia="Times New Roman"/>
                <w:sz w:val="23"/>
                <w:szCs w:val="23"/>
              </w:rPr>
            </w:pPr>
            <w:r w:rsidRPr="00F67A0B">
              <w:rPr>
                <w:rFonts w:eastAsia="Times New Roman"/>
                <w:sz w:val="23"/>
                <w:szCs w:val="23"/>
              </w:rPr>
              <w:t>Personas kods</w:t>
            </w:r>
            <w:r w:rsidR="00E63EEA" w:rsidRPr="00F67A0B">
              <w:rPr>
                <w:rFonts w:eastAsia="Times New Roman"/>
                <w:sz w:val="23"/>
                <w:szCs w:val="23"/>
              </w:rPr>
              <w:t xml:space="preserve"> / </w:t>
            </w:r>
            <w:proofErr w:type="spellStart"/>
            <w:r w:rsidR="00E63EEA" w:rsidRPr="00F67A0B">
              <w:rPr>
                <w:rFonts w:eastAsia="Times New Roman"/>
                <w:sz w:val="23"/>
                <w:szCs w:val="23"/>
              </w:rPr>
              <w:t>Reģ</w:t>
            </w:r>
            <w:proofErr w:type="spellEnd"/>
            <w:r w:rsidR="00E63EEA" w:rsidRPr="00F67A0B">
              <w:rPr>
                <w:rFonts w:eastAsia="Times New Roman"/>
                <w:sz w:val="23"/>
                <w:szCs w:val="23"/>
              </w:rPr>
              <w:t>. Nr.</w:t>
            </w:r>
          </w:p>
        </w:tc>
        <w:tc>
          <w:tcPr>
            <w:tcW w:w="2664" w:type="dxa"/>
            <w:shd w:val="clear" w:color="auto" w:fill="auto"/>
          </w:tcPr>
          <w:p w14:paraId="542C9132" w14:textId="77777777" w:rsidR="00EE6926" w:rsidRPr="00F67A0B" w:rsidRDefault="00000000" w:rsidP="00EE6926">
            <w:pPr>
              <w:rPr>
                <w:rFonts w:eastAsia="Times New Roman"/>
                <w:sz w:val="23"/>
                <w:szCs w:val="23"/>
              </w:rPr>
            </w:pPr>
            <w:r w:rsidRPr="00F67A0B">
              <w:rPr>
                <w:rFonts w:eastAsia="Times New Roman"/>
                <w:sz w:val="23"/>
                <w:szCs w:val="23"/>
              </w:rPr>
              <w:t>Nekustamā īpašuma nodokļa pamatparāds, EUR</w:t>
            </w:r>
          </w:p>
        </w:tc>
      </w:tr>
      <w:tr w:rsidR="002F1BD0" w14:paraId="202166A3" w14:textId="77777777" w:rsidTr="00850281">
        <w:trPr>
          <w:jc w:val="center"/>
        </w:trPr>
        <w:tc>
          <w:tcPr>
            <w:tcW w:w="890" w:type="dxa"/>
            <w:shd w:val="clear" w:color="auto" w:fill="auto"/>
          </w:tcPr>
          <w:p w14:paraId="265788D6" w14:textId="77777777" w:rsidR="00E63EEA" w:rsidRPr="00F67A0B" w:rsidRDefault="00000000" w:rsidP="00E63EEA">
            <w:pPr>
              <w:rPr>
                <w:rFonts w:eastAsia="Times New Roman"/>
                <w:sz w:val="23"/>
                <w:szCs w:val="23"/>
              </w:rPr>
            </w:pPr>
            <w:r w:rsidRPr="00F67A0B">
              <w:rPr>
                <w:rFonts w:eastAsia="Times New Roman"/>
                <w:sz w:val="23"/>
                <w:szCs w:val="23"/>
              </w:rPr>
              <w:t>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07293670" w14:textId="7330AC01" w:rsidR="00E63EEA" w:rsidRPr="00CE153F" w:rsidRDefault="00381F54" w:rsidP="00381F54">
            <w:pPr>
              <w:jc w:val="center"/>
              <w:rPr>
                <w:color w:val="000000" w:themeColor="text1"/>
                <w:sz w:val="23"/>
                <w:szCs w:val="23"/>
                <w:lang w:eastAsia="lv-LV"/>
              </w:rPr>
            </w:pPr>
            <w:r>
              <w:rPr>
                <w:color w:val="000000" w:themeColor="text1"/>
                <w:sz w:val="23"/>
                <w:szCs w:val="23"/>
              </w:rPr>
              <w:t>O.L.</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531A1F1C" w14:textId="5DED3116" w:rsidR="00E63EEA" w:rsidRPr="00342684" w:rsidRDefault="00E63EEA" w:rsidP="00E63EEA">
            <w:pPr>
              <w:jc w:val="center"/>
              <w:rPr>
                <w:color w:val="000000" w:themeColor="text1"/>
                <w:sz w:val="23"/>
                <w:szCs w:val="23"/>
                <w:lang w:eastAsia="lv-LV"/>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2C284665" w14:textId="77777777" w:rsidR="00E63EEA" w:rsidRPr="00CE153F" w:rsidRDefault="00000000" w:rsidP="00E63EEA">
            <w:pPr>
              <w:jc w:val="center"/>
              <w:rPr>
                <w:color w:val="000000" w:themeColor="text1"/>
                <w:sz w:val="23"/>
                <w:szCs w:val="23"/>
                <w:lang w:eastAsia="lv-LV"/>
              </w:rPr>
            </w:pPr>
            <w:r>
              <w:rPr>
                <w:color w:val="000000" w:themeColor="text1"/>
                <w:sz w:val="23"/>
                <w:szCs w:val="23"/>
              </w:rPr>
              <w:t xml:space="preserve">67,76 </w:t>
            </w:r>
          </w:p>
        </w:tc>
      </w:tr>
      <w:tr w:rsidR="002F1BD0" w14:paraId="6231DDC6" w14:textId="77777777" w:rsidTr="00850281">
        <w:trPr>
          <w:jc w:val="center"/>
        </w:trPr>
        <w:tc>
          <w:tcPr>
            <w:tcW w:w="890" w:type="dxa"/>
            <w:shd w:val="clear" w:color="auto" w:fill="auto"/>
          </w:tcPr>
          <w:p w14:paraId="3C6B3BCE" w14:textId="77777777" w:rsidR="00E63EEA" w:rsidRPr="00F67A0B" w:rsidRDefault="00000000" w:rsidP="00E63EEA">
            <w:pPr>
              <w:rPr>
                <w:rFonts w:eastAsia="Times New Roman"/>
                <w:sz w:val="23"/>
                <w:szCs w:val="23"/>
              </w:rPr>
            </w:pPr>
            <w:r w:rsidRPr="00F67A0B">
              <w:rPr>
                <w:rFonts w:eastAsia="Times New Roman"/>
                <w:sz w:val="23"/>
                <w:szCs w:val="23"/>
              </w:rPr>
              <w:t>2.</w:t>
            </w:r>
          </w:p>
        </w:tc>
        <w:tc>
          <w:tcPr>
            <w:tcW w:w="3006" w:type="dxa"/>
            <w:tcBorders>
              <w:top w:val="nil"/>
              <w:left w:val="single" w:sz="4" w:space="0" w:color="auto"/>
              <w:bottom w:val="single" w:sz="4" w:space="0" w:color="auto"/>
              <w:right w:val="single" w:sz="4" w:space="0" w:color="auto"/>
            </w:tcBorders>
            <w:shd w:val="clear" w:color="auto" w:fill="auto"/>
            <w:vAlign w:val="center"/>
          </w:tcPr>
          <w:p w14:paraId="78E21756" w14:textId="4B150336" w:rsidR="00E63EEA" w:rsidRPr="00EF6C9D" w:rsidRDefault="00000000" w:rsidP="00381F54">
            <w:pPr>
              <w:jc w:val="center"/>
              <w:rPr>
                <w:color w:val="000000" w:themeColor="text1"/>
                <w:sz w:val="23"/>
                <w:szCs w:val="23"/>
              </w:rPr>
            </w:pPr>
            <w:r w:rsidRPr="00EF6C9D">
              <w:rPr>
                <w:color w:val="000000" w:themeColor="text1"/>
                <w:sz w:val="23"/>
                <w:szCs w:val="23"/>
              </w:rPr>
              <w:t>A</w:t>
            </w:r>
            <w:r w:rsidR="00381F54">
              <w:rPr>
                <w:color w:val="000000" w:themeColor="text1"/>
                <w:sz w:val="23"/>
                <w:szCs w:val="23"/>
              </w:rPr>
              <w:t>.S.</w:t>
            </w:r>
          </w:p>
        </w:tc>
        <w:tc>
          <w:tcPr>
            <w:tcW w:w="2082" w:type="dxa"/>
            <w:tcBorders>
              <w:top w:val="nil"/>
              <w:left w:val="single" w:sz="4" w:space="0" w:color="auto"/>
              <w:bottom w:val="single" w:sz="4" w:space="0" w:color="auto"/>
              <w:right w:val="single" w:sz="4" w:space="0" w:color="auto"/>
            </w:tcBorders>
            <w:shd w:val="clear" w:color="auto" w:fill="auto"/>
            <w:vAlign w:val="center"/>
          </w:tcPr>
          <w:p w14:paraId="14A645B7" w14:textId="6F80F60D" w:rsidR="00E63EEA" w:rsidRPr="00EF6C9D"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9CD408B" w14:textId="77777777" w:rsidR="00E63EEA" w:rsidRPr="00EF6C9D" w:rsidRDefault="00000000" w:rsidP="00E63EEA">
            <w:pPr>
              <w:jc w:val="center"/>
              <w:rPr>
                <w:color w:val="000000" w:themeColor="text1"/>
                <w:sz w:val="23"/>
                <w:szCs w:val="23"/>
              </w:rPr>
            </w:pPr>
            <w:r w:rsidRPr="00EF6C9D">
              <w:rPr>
                <w:color w:val="000000" w:themeColor="text1"/>
                <w:sz w:val="23"/>
                <w:szCs w:val="23"/>
              </w:rPr>
              <w:t xml:space="preserve">146,15 </w:t>
            </w:r>
          </w:p>
        </w:tc>
      </w:tr>
      <w:tr w:rsidR="002F1BD0" w14:paraId="44C9004C" w14:textId="77777777" w:rsidTr="00850281">
        <w:trPr>
          <w:jc w:val="center"/>
        </w:trPr>
        <w:tc>
          <w:tcPr>
            <w:tcW w:w="890" w:type="dxa"/>
            <w:shd w:val="clear" w:color="auto" w:fill="auto"/>
          </w:tcPr>
          <w:p w14:paraId="2E15E77F" w14:textId="77777777" w:rsidR="00E63EEA" w:rsidRPr="00F67A0B" w:rsidRDefault="00000000" w:rsidP="00E63EEA">
            <w:pPr>
              <w:rPr>
                <w:rFonts w:eastAsia="Times New Roman"/>
                <w:sz w:val="23"/>
                <w:szCs w:val="23"/>
              </w:rPr>
            </w:pPr>
            <w:r w:rsidRPr="00F67A0B">
              <w:rPr>
                <w:rFonts w:eastAsia="Times New Roman"/>
                <w:sz w:val="23"/>
                <w:szCs w:val="23"/>
              </w:rPr>
              <w:t>3.</w:t>
            </w:r>
          </w:p>
        </w:tc>
        <w:tc>
          <w:tcPr>
            <w:tcW w:w="3006" w:type="dxa"/>
            <w:tcBorders>
              <w:top w:val="nil"/>
              <w:left w:val="single" w:sz="4" w:space="0" w:color="auto"/>
              <w:bottom w:val="single" w:sz="4" w:space="0" w:color="auto"/>
              <w:right w:val="single" w:sz="4" w:space="0" w:color="auto"/>
            </w:tcBorders>
            <w:shd w:val="clear" w:color="auto" w:fill="auto"/>
            <w:vAlign w:val="center"/>
          </w:tcPr>
          <w:p w14:paraId="195EC290" w14:textId="51841FF6" w:rsidR="00E63EEA" w:rsidRPr="00800A07" w:rsidRDefault="00000000" w:rsidP="00381F54">
            <w:pPr>
              <w:jc w:val="center"/>
              <w:rPr>
                <w:color w:val="000000" w:themeColor="text1"/>
                <w:sz w:val="23"/>
                <w:szCs w:val="23"/>
              </w:rPr>
            </w:pPr>
            <w:r w:rsidRPr="00800A07">
              <w:rPr>
                <w:color w:val="000000" w:themeColor="text1"/>
                <w:sz w:val="23"/>
                <w:szCs w:val="23"/>
              </w:rPr>
              <w:t>L</w:t>
            </w:r>
            <w:r w:rsidR="00381F54">
              <w:rPr>
                <w:color w:val="000000" w:themeColor="text1"/>
                <w:sz w:val="23"/>
                <w:szCs w:val="23"/>
              </w:rPr>
              <w:t>.Š.</w:t>
            </w:r>
          </w:p>
        </w:tc>
        <w:tc>
          <w:tcPr>
            <w:tcW w:w="2082" w:type="dxa"/>
            <w:tcBorders>
              <w:top w:val="nil"/>
              <w:left w:val="single" w:sz="4" w:space="0" w:color="auto"/>
              <w:bottom w:val="single" w:sz="4" w:space="0" w:color="auto"/>
              <w:right w:val="single" w:sz="4" w:space="0" w:color="auto"/>
            </w:tcBorders>
            <w:shd w:val="clear" w:color="auto" w:fill="auto"/>
            <w:vAlign w:val="center"/>
          </w:tcPr>
          <w:p w14:paraId="635AD677" w14:textId="416C417D" w:rsidR="00E63EEA" w:rsidRPr="00800A07"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2EE2905D" w14:textId="77777777" w:rsidR="00E63EEA" w:rsidRPr="00800A07" w:rsidRDefault="00000000" w:rsidP="00E63EEA">
            <w:pPr>
              <w:jc w:val="center"/>
              <w:rPr>
                <w:color w:val="000000" w:themeColor="text1"/>
                <w:sz w:val="23"/>
                <w:szCs w:val="23"/>
              </w:rPr>
            </w:pPr>
            <w:r w:rsidRPr="00800A07">
              <w:rPr>
                <w:color w:val="000000" w:themeColor="text1"/>
                <w:sz w:val="23"/>
                <w:szCs w:val="23"/>
              </w:rPr>
              <w:t xml:space="preserve">229,51 </w:t>
            </w:r>
          </w:p>
        </w:tc>
      </w:tr>
      <w:tr w:rsidR="002F1BD0" w14:paraId="1C5F2184" w14:textId="77777777" w:rsidTr="00850281">
        <w:trPr>
          <w:jc w:val="center"/>
        </w:trPr>
        <w:tc>
          <w:tcPr>
            <w:tcW w:w="890" w:type="dxa"/>
            <w:shd w:val="clear" w:color="auto" w:fill="auto"/>
          </w:tcPr>
          <w:p w14:paraId="6E1D4C82" w14:textId="77777777" w:rsidR="00E63EEA" w:rsidRPr="00F67A0B" w:rsidRDefault="00000000" w:rsidP="00E63EEA">
            <w:pPr>
              <w:rPr>
                <w:rFonts w:eastAsia="Times New Roman"/>
                <w:sz w:val="23"/>
                <w:szCs w:val="23"/>
              </w:rPr>
            </w:pPr>
            <w:r w:rsidRPr="00F67A0B">
              <w:rPr>
                <w:rFonts w:eastAsia="Times New Roman"/>
                <w:sz w:val="23"/>
                <w:szCs w:val="23"/>
              </w:rPr>
              <w:t>4.</w:t>
            </w:r>
          </w:p>
        </w:tc>
        <w:tc>
          <w:tcPr>
            <w:tcW w:w="3006" w:type="dxa"/>
            <w:tcBorders>
              <w:top w:val="nil"/>
              <w:left w:val="single" w:sz="4" w:space="0" w:color="auto"/>
              <w:bottom w:val="single" w:sz="4" w:space="0" w:color="auto"/>
              <w:right w:val="single" w:sz="4" w:space="0" w:color="auto"/>
            </w:tcBorders>
            <w:shd w:val="clear" w:color="auto" w:fill="auto"/>
            <w:vAlign w:val="center"/>
          </w:tcPr>
          <w:p w14:paraId="750CFC74" w14:textId="4DD5729E" w:rsidR="00E63EEA" w:rsidRPr="00C83206" w:rsidRDefault="00000000" w:rsidP="00381F54">
            <w:pPr>
              <w:jc w:val="center"/>
              <w:rPr>
                <w:color w:val="000000" w:themeColor="text1"/>
                <w:sz w:val="23"/>
                <w:szCs w:val="23"/>
              </w:rPr>
            </w:pPr>
            <w:r w:rsidRPr="00C83206">
              <w:rPr>
                <w:color w:val="000000" w:themeColor="text1"/>
                <w:sz w:val="23"/>
                <w:szCs w:val="23"/>
              </w:rPr>
              <w:t>E</w:t>
            </w:r>
            <w:r w:rsidR="00381F54">
              <w:rPr>
                <w:color w:val="000000" w:themeColor="text1"/>
                <w:sz w:val="23"/>
                <w:szCs w:val="23"/>
              </w:rPr>
              <w:t>.G.</w:t>
            </w:r>
          </w:p>
        </w:tc>
        <w:tc>
          <w:tcPr>
            <w:tcW w:w="2082" w:type="dxa"/>
            <w:tcBorders>
              <w:top w:val="nil"/>
              <w:left w:val="single" w:sz="4" w:space="0" w:color="auto"/>
              <w:bottom w:val="single" w:sz="4" w:space="0" w:color="auto"/>
              <w:right w:val="single" w:sz="4" w:space="0" w:color="auto"/>
            </w:tcBorders>
            <w:shd w:val="clear" w:color="auto" w:fill="auto"/>
            <w:vAlign w:val="center"/>
          </w:tcPr>
          <w:p w14:paraId="0E3DD745" w14:textId="7119407C" w:rsidR="00E63EEA" w:rsidRPr="00C83206"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75781F8C" w14:textId="77777777" w:rsidR="00E63EEA" w:rsidRPr="00C83206" w:rsidRDefault="00000000" w:rsidP="00E63EEA">
            <w:pPr>
              <w:jc w:val="center"/>
              <w:rPr>
                <w:color w:val="000000" w:themeColor="text1"/>
                <w:sz w:val="23"/>
                <w:szCs w:val="23"/>
              </w:rPr>
            </w:pPr>
            <w:r w:rsidRPr="00C83206">
              <w:rPr>
                <w:color w:val="000000" w:themeColor="text1"/>
                <w:sz w:val="23"/>
                <w:szCs w:val="23"/>
              </w:rPr>
              <w:t xml:space="preserve">236,91 </w:t>
            </w:r>
          </w:p>
        </w:tc>
      </w:tr>
      <w:tr w:rsidR="002F1BD0" w14:paraId="1F0F2513" w14:textId="77777777" w:rsidTr="00850281">
        <w:trPr>
          <w:jc w:val="center"/>
        </w:trPr>
        <w:tc>
          <w:tcPr>
            <w:tcW w:w="890" w:type="dxa"/>
            <w:shd w:val="clear" w:color="auto" w:fill="auto"/>
          </w:tcPr>
          <w:p w14:paraId="08958EE9" w14:textId="77777777" w:rsidR="00E63EEA" w:rsidRPr="00F67A0B" w:rsidRDefault="00000000" w:rsidP="00E63EEA">
            <w:pPr>
              <w:rPr>
                <w:rFonts w:eastAsia="Times New Roman"/>
                <w:sz w:val="23"/>
                <w:szCs w:val="23"/>
              </w:rPr>
            </w:pPr>
            <w:r w:rsidRPr="00F67A0B">
              <w:rPr>
                <w:rFonts w:eastAsia="Times New Roman"/>
                <w:sz w:val="23"/>
                <w:szCs w:val="23"/>
              </w:rPr>
              <w:t>5.</w:t>
            </w:r>
          </w:p>
        </w:tc>
        <w:tc>
          <w:tcPr>
            <w:tcW w:w="3006" w:type="dxa"/>
            <w:tcBorders>
              <w:top w:val="nil"/>
              <w:left w:val="single" w:sz="4" w:space="0" w:color="auto"/>
              <w:bottom w:val="single" w:sz="4" w:space="0" w:color="auto"/>
              <w:right w:val="single" w:sz="4" w:space="0" w:color="auto"/>
            </w:tcBorders>
            <w:shd w:val="clear" w:color="auto" w:fill="auto"/>
            <w:vAlign w:val="center"/>
          </w:tcPr>
          <w:p w14:paraId="6C983ED5" w14:textId="34AA459D" w:rsidR="00E63EEA" w:rsidRPr="0044487E" w:rsidRDefault="00000000" w:rsidP="00381F54">
            <w:pPr>
              <w:jc w:val="center"/>
              <w:rPr>
                <w:color w:val="000000" w:themeColor="text1"/>
                <w:sz w:val="23"/>
                <w:szCs w:val="23"/>
              </w:rPr>
            </w:pPr>
            <w:r w:rsidRPr="0044487E">
              <w:rPr>
                <w:color w:val="000000" w:themeColor="text1"/>
                <w:sz w:val="23"/>
                <w:szCs w:val="23"/>
              </w:rPr>
              <w:t>R</w:t>
            </w:r>
            <w:r w:rsidR="00381F54">
              <w:rPr>
                <w:color w:val="000000" w:themeColor="text1"/>
                <w:sz w:val="23"/>
                <w:szCs w:val="23"/>
              </w:rPr>
              <w:t>.Z.</w:t>
            </w:r>
          </w:p>
        </w:tc>
        <w:tc>
          <w:tcPr>
            <w:tcW w:w="2082" w:type="dxa"/>
            <w:tcBorders>
              <w:top w:val="nil"/>
              <w:left w:val="single" w:sz="4" w:space="0" w:color="auto"/>
              <w:bottom w:val="single" w:sz="4" w:space="0" w:color="auto"/>
              <w:right w:val="single" w:sz="4" w:space="0" w:color="auto"/>
            </w:tcBorders>
            <w:shd w:val="clear" w:color="auto" w:fill="auto"/>
            <w:vAlign w:val="center"/>
          </w:tcPr>
          <w:p w14:paraId="27AF6871" w14:textId="70CBBA59" w:rsidR="00E63EEA" w:rsidRPr="0044487E"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0F4682A8" w14:textId="77777777" w:rsidR="00E63EEA" w:rsidRPr="0044487E" w:rsidRDefault="00000000" w:rsidP="00E63EEA">
            <w:pPr>
              <w:jc w:val="center"/>
              <w:rPr>
                <w:color w:val="000000" w:themeColor="text1"/>
                <w:sz w:val="23"/>
                <w:szCs w:val="23"/>
              </w:rPr>
            </w:pPr>
            <w:r w:rsidRPr="0044487E">
              <w:rPr>
                <w:color w:val="000000" w:themeColor="text1"/>
                <w:sz w:val="23"/>
                <w:szCs w:val="23"/>
              </w:rPr>
              <w:t xml:space="preserve">185,03 </w:t>
            </w:r>
          </w:p>
        </w:tc>
      </w:tr>
      <w:tr w:rsidR="002F1BD0" w14:paraId="1C80B10A" w14:textId="77777777" w:rsidTr="00850281">
        <w:trPr>
          <w:jc w:val="center"/>
        </w:trPr>
        <w:tc>
          <w:tcPr>
            <w:tcW w:w="890" w:type="dxa"/>
            <w:shd w:val="clear" w:color="auto" w:fill="auto"/>
          </w:tcPr>
          <w:p w14:paraId="230E0CAA" w14:textId="77777777" w:rsidR="00E63EEA" w:rsidRPr="00F67A0B" w:rsidRDefault="00000000" w:rsidP="00E63EEA">
            <w:pPr>
              <w:rPr>
                <w:rFonts w:eastAsia="Times New Roman"/>
                <w:sz w:val="23"/>
                <w:szCs w:val="23"/>
              </w:rPr>
            </w:pPr>
            <w:r w:rsidRPr="00F67A0B">
              <w:rPr>
                <w:rFonts w:eastAsia="Times New Roman"/>
                <w:sz w:val="23"/>
                <w:szCs w:val="23"/>
              </w:rPr>
              <w:t>6.</w:t>
            </w:r>
          </w:p>
        </w:tc>
        <w:tc>
          <w:tcPr>
            <w:tcW w:w="3006" w:type="dxa"/>
            <w:tcBorders>
              <w:top w:val="nil"/>
              <w:left w:val="single" w:sz="4" w:space="0" w:color="auto"/>
              <w:bottom w:val="single" w:sz="4" w:space="0" w:color="auto"/>
              <w:right w:val="single" w:sz="4" w:space="0" w:color="auto"/>
            </w:tcBorders>
            <w:shd w:val="clear" w:color="auto" w:fill="auto"/>
            <w:vAlign w:val="center"/>
          </w:tcPr>
          <w:p w14:paraId="6D08A986" w14:textId="581E3B4B" w:rsidR="00E63EEA" w:rsidRPr="00D869B4" w:rsidRDefault="00381F54" w:rsidP="00381F54">
            <w:pPr>
              <w:jc w:val="center"/>
              <w:rPr>
                <w:color w:val="000000" w:themeColor="text1"/>
                <w:sz w:val="23"/>
                <w:szCs w:val="23"/>
              </w:rPr>
            </w:pPr>
            <w:r>
              <w:rPr>
                <w:color w:val="000000" w:themeColor="text1"/>
                <w:sz w:val="23"/>
                <w:szCs w:val="23"/>
              </w:rPr>
              <w:t>N.Z.</w:t>
            </w:r>
          </w:p>
        </w:tc>
        <w:tc>
          <w:tcPr>
            <w:tcW w:w="2082" w:type="dxa"/>
            <w:tcBorders>
              <w:top w:val="nil"/>
              <w:left w:val="single" w:sz="4" w:space="0" w:color="auto"/>
              <w:bottom w:val="single" w:sz="4" w:space="0" w:color="auto"/>
              <w:right w:val="single" w:sz="4" w:space="0" w:color="auto"/>
            </w:tcBorders>
            <w:shd w:val="clear" w:color="auto" w:fill="auto"/>
            <w:vAlign w:val="center"/>
          </w:tcPr>
          <w:p w14:paraId="005C7CBC" w14:textId="52B8D859" w:rsidR="00E63EEA" w:rsidRPr="00D869B4"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7729DFEE" w14:textId="77777777" w:rsidR="00E63EEA" w:rsidRPr="00D869B4" w:rsidRDefault="00000000" w:rsidP="00E63EEA">
            <w:pPr>
              <w:jc w:val="center"/>
              <w:rPr>
                <w:color w:val="000000" w:themeColor="text1"/>
                <w:sz w:val="23"/>
                <w:szCs w:val="23"/>
              </w:rPr>
            </w:pPr>
            <w:r w:rsidRPr="00D869B4">
              <w:rPr>
                <w:color w:val="000000" w:themeColor="text1"/>
                <w:sz w:val="23"/>
                <w:szCs w:val="23"/>
              </w:rPr>
              <w:t xml:space="preserve">161,33 </w:t>
            </w:r>
          </w:p>
        </w:tc>
      </w:tr>
      <w:tr w:rsidR="002F1BD0" w14:paraId="262FBCE6" w14:textId="77777777" w:rsidTr="00850281">
        <w:trPr>
          <w:jc w:val="center"/>
        </w:trPr>
        <w:tc>
          <w:tcPr>
            <w:tcW w:w="890" w:type="dxa"/>
            <w:shd w:val="clear" w:color="auto" w:fill="auto"/>
          </w:tcPr>
          <w:p w14:paraId="10148D00" w14:textId="77777777" w:rsidR="00E63EEA" w:rsidRPr="00F67A0B" w:rsidRDefault="00000000" w:rsidP="00E63EEA">
            <w:pPr>
              <w:rPr>
                <w:rFonts w:eastAsia="Times New Roman"/>
                <w:sz w:val="23"/>
                <w:szCs w:val="23"/>
              </w:rPr>
            </w:pPr>
            <w:r w:rsidRPr="00F67A0B">
              <w:rPr>
                <w:rFonts w:eastAsia="Times New Roman"/>
                <w:sz w:val="23"/>
                <w:szCs w:val="23"/>
              </w:rPr>
              <w:t>7.</w:t>
            </w:r>
          </w:p>
        </w:tc>
        <w:tc>
          <w:tcPr>
            <w:tcW w:w="3006" w:type="dxa"/>
            <w:tcBorders>
              <w:top w:val="nil"/>
              <w:left w:val="single" w:sz="4" w:space="0" w:color="auto"/>
              <w:bottom w:val="single" w:sz="4" w:space="0" w:color="auto"/>
              <w:right w:val="single" w:sz="4" w:space="0" w:color="auto"/>
            </w:tcBorders>
            <w:shd w:val="clear" w:color="auto" w:fill="auto"/>
            <w:vAlign w:val="center"/>
          </w:tcPr>
          <w:p w14:paraId="7F71ED99" w14:textId="54CB0E96" w:rsidR="00E63EEA" w:rsidRPr="00925DE6" w:rsidRDefault="00381F54" w:rsidP="00381F54">
            <w:pPr>
              <w:jc w:val="center"/>
              <w:rPr>
                <w:color w:val="000000" w:themeColor="text1"/>
                <w:sz w:val="23"/>
                <w:szCs w:val="23"/>
              </w:rPr>
            </w:pPr>
            <w:r>
              <w:rPr>
                <w:color w:val="000000" w:themeColor="text1"/>
                <w:sz w:val="23"/>
                <w:szCs w:val="23"/>
              </w:rPr>
              <w:t>I.B.</w:t>
            </w:r>
          </w:p>
        </w:tc>
        <w:tc>
          <w:tcPr>
            <w:tcW w:w="2082" w:type="dxa"/>
            <w:tcBorders>
              <w:top w:val="nil"/>
              <w:left w:val="single" w:sz="4" w:space="0" w:color="auto"/>
              <w:bottom w:val="single" w:sz="4" w:space="0" w:color="auto"/>
              <w:right w:val="single" w:sz="4" w:space="0" w:color="auto"/>
            </w:tcBorders>
            <w:shd w:val="clear" w:color="auto" w:fill="auto"/>
            <w:vAlign w:val="center"/>
          </w:tcPr>
          <w:p w14:paraId="50B4F40D" w14:textId="1850BD74" w:rsidR="00E63EEA" w:rsidRPr="00925DE6"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9037F19" w14:textId="77777777" w:rsidR="00E63EEA" w:rsidRPr="00925DE6" w:rsidRDefault="00000000" w:rsidP="00E63EEA">
            <w:pPr>
              <w:jc w:val="center"/>
              <w:rPr>
                <w:color w:val="000000" w:themeColor="text1"/>
                <w:sz w:val="23"/>
                <w:szCs w:val="23"/>
              </w:rPr>
            </w:pPr>
            <w:r w:rsidRPr="00925DE6">
              <w:rPr>
                <w:color w:val="000000" w:themeColor="text1"/>
                <w:sz w:val="23"/>
                <w:szCs w:val="23"/>
              </w:rPr>
              <w:t xml:space="preserve">157,80 </w:t>
            </w:r>
          </w:p>
        </w:tc>
      </w:tr>
      <w:tr w:rsidR="002F1BD0" w14:paraId="192A8439" w14:textId="77777777" w:rsidTr="00850281">
        <w:trPr>
          <w:jc w:val="center"/>
        </w:trPr>
        <w:tc>
          <w:tcPr>
            <w:tcW w:w="890" w:type="dxa"/>
            <w:shd w:val="clear" w:color="auto" w:fill="auto"/>
          </w:tcPr>
          <w:p w14:paraId="106E7CBA" w14:textId="77777777" w:rsidR="00E63EEA" w:rsidRPr="00F67A0B" w:rsidRDefault="00000000" w:rsidP="00E63EEA">
            <w:pPr>
              <w:rPr>
                <w:rFonts w:eastAsia="Times New Roman"/>
                <w:sz w:val="23"/>
                <w:szCs w:val="23"/>
              </w:rPr>
            </w:pPr>
            <w:r w:rsidRPr="00F67A0B">
              <w:rPr>
                <w:rFonts w:eastAsia="Times New Roman"/>
                <w:sz w:val="23"/>
                <w:szCs w:val="23"/>
              </w:rPr>
              <w:t>8.</w:t>
            </w:r>
          </w:p>
        </w:tc>
        <w:tc>
          <w:tcPr>
            <w:tcW w:w="3006" w:type="dxa"/>
            <w:tcBorders>
              <w:top w:val="nil"/>
              <w:left w:val="single" w:sz="4" w:space="0" w:color="auto"/>
              <w:bottom w:val="single" w:sz="4" w:space="0" w:color="auto"/>
              <w:right w:val="single" w:sz="4" w:space="0" w:color="auto"/>
            </w:tcBorders>
            <w:shd w:val="clear" w:color="auto" w:fill="auto"/>
            <w:vAlign w:val="center"/>
          </w:tcPr>
          <w:p w14:paraId="79B3B5BF" w14:textId="0CFB71C1" w:rsidR="00E63EEA" w:rsidRPr="003E3B8A" w:rsidRDefault="00381F54" w:rsidP="00381F54">
            <w:pPr>
              <w:jc w:val="center"/>
              <w:rPr>
                <w:color w:val="000000" w:themeColor="text1"/>
                <w:sz w:val="23"/>
                <w:szCs w:val="23"/>
              </w:rPr>
            </w:pPr>
            <w:r>
              <w:rPr>
                <w:color w:val="000000" w:themeColor="text1"/>
                <w:sz w:val="23"/>
                <w:szCs w:val="23"/>
              </w:rPr>
              <w:t>I.K.</w:t>
            </w:r>
          </w:p>
        </w:tc>
        <w:tc>
          <w:tcPr>
            <w:tcW w:w="2082" w:type="dxa"/>
            <w:tcBorders>
              <w:top w:val="nil"/>
              <w:left w:val="single" w:sz="4" w:space="0" w:color="auto"/>
              <w:bottom w:val="single" w:sz="4" w:space="0" w:color="auto"/>
              <w:right w:val="single" w:sz="4" w:space="0" w:color="auto"/>
            </w:tcBorders>
            <w:shd w:val="clear" w:color="auto" w:fill="auto"/>
            <w:vAlign w:val="center"/>
          </w:tcPr>
          <w:p w14:paraId="7E5059D8" w14:textId="6C80CCED" w:rsidR="00E63EEA" w:rsidRPr="003E3B8A"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6B939E3D" w14:textId="77777777" w:rsidR="00E63EEA" w:rsidRPr="003E3B8A" w:rsidRDefault="00000000" w:rsidP="00E63EEA">
            <w:pPr>
              <w:jc w:val="center"/>
              <w:rPr>
                <w:color w:val="000000" w:themeColor="text1"/>
                <w:sz w:val="23"/>
                <w:szCs w:val="23"/>
              </w:rPr>
            </w:pPr>
            <w:r w:rsidRPr="003E3B8A">
              <w:rPr>
                <w:color w:val="000000" w:themeColor="text1"/>
                <w:sz w:val="23"/>
                <w:szCs w:val="23"/>
              </w:rPr>
              <w:t xml:space="preserve">147,83 </w:t>
            </w:r>
          </w:p>
        </w:tc>
      </w:tr>
      <w:tr w:rsidR="002F1BD0" w14:paraId="656FC224" w14:textId="77777777" w:rsidTr="00850281">
        <w:trPr>
          <w:jc w:val="center"/>
        </w:trPr>
        <w:tc>
          <w:tcPr>
            <w:tcW w:w="890" w:type="dxa"/>
            <w:shd w:val="clear" w:color="auto" w:fill="auto"/>
          </w:tcPr>
          <w:p w14:paraId="0F1F2E24" w14:textId="77777777" w:rsidR="00E63EEA" w:rsidRPr="00F67A0B" w:rsidRDefault="00000000" w:rsidP="00E63EEA">
            <w:pPr>
              <w:rPr>
                <w:rFonts w:eastAsia="Times New Roman"/>
                <w:sz w:val="23"/>
                <w:szCs w:val="23"/>
              </w:rPr>
            </w:pPr>
            <w:r w:rsidRPr="00F67A0B">
              <w:rPr>
                <w:rFonts w:eastAsia="Times New Roman"/>
                <w:sz w:val="23"/>
                <w:szCs w:val="23"/>
              </w:rPr>
              <w:t>9.</w:t>
            </w:r>
          </w:p>
        </w:tc>
        <w:tc>
          <w:tcPr>
            <w:tcW w:w="3006" w:type="dxa"/>
            <w:tcBorders>
              <w:top w:val="nil"/>
              <w:left w:val="single" w:sz="4" w:space="0" w:color="auto"/>
              <w:bottom w:val="single" w:sz="4" w:space="0" w:color="auto"/>
              <w:right w:val="single" w:sz="4" w:space="0" w:color="auto"/>
            </w:tcBorders>
            <w:shd w:val="clear" w:color="auto" w:fill="auto"/>
            <w:vAlign w:val="center"/>
          </w:tcPr>
          <w:p w14:paraId="3A39CDBB" w14:textId="2547A3C0" w:rsidR="00E63EEA" w:rsidRPr="007148FC" w:rsidRDefault="00381F54" w:rsidP="00381F54">
            <w:pPr>
              <w:jc w:val="center"/>
              <w:rPr>
                <w:color w:val="000000" w:themeColor="text1"/>
                <w:sz w:val="23"/>
                <w:szCs w:val="23"/>
              </w:rPr>
            </w:pPr>
            <w:r>
              <w:rPr>
                <w:color w:val="000000" w:themeColor="text1"/>
                <w:sz w:val="23"/>
                <w:szCs w:val="23"/>
              </w:rPr>
              <w:t>T.Š.</w:t>
            </w:r>
          </w:p>
        </w:tc>
        <w:tc>
          <w:tcPr>
            <w:tcW w:w="2082" w:type="dxa"/>
            <w:tcBorders>
              <w:top w:val="nil"/>
              <w:left w:val="single" w:sz="4" w:space="0" w:color="auto"/>
              <w:bottom w:val="single" w:sz="4" w:space="0" w:color="auto"/>
              <w:right w:val="single" w:sz="4" w:space="0" w:color="auto"/>
            </w:tcBorders>
            <w:shd w:val="clear" w:color="auto" w:fill="auto"/>
            <w:vAlign w:val="center"/>
          </w:tcPr>
          <w:p w14:paraId="569650AE" w14:textId="24428C5F" w:rsidR="00E63EEA" w:rsidRPr="007148FC"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5FA20391" w14:textId="77777777" w:rsidR="00E63EEA" w:rsidRPr="007148FC" w:rsidRDefault="00000000" w:rsidP="00E63EEA">
            <w:pPr>
              <w:jc w:val="center"/>
              <w:rPr>
                <w:color w:val="000000" w:themeColor="text1"/>
                <w:sz w:val="23"/>
                <w:szCs w:val="23"/>
              </w:rPr>
            </w:pPr>
            <w:r w:rsidRPr="007148FC">
              <w:rPr>
                <w:color w:val="000000" w:themeColor="text1"/>
                <w:sz w:val="23"/>
                <w:szCs w:val="23"/>
              </w:rPr>
              <w:t xml:space="preserve">99,28 </w:t>
            </w:r>
          </w:p>
        </w:tc>
      </w:tr>
      <w:tr w:rsidR="002F1BD0" w14:paraId="480D9BF4" w14:textId="77777777" w:rsidTr="00850281">
        <w:trPr>
          <w:jc w:val="center"/>
        </w:trPr>
        <w:tc>
          <w:tcPr>
            <w:tcW w:w="890" w:type="dxa"/>
            <w:shd w:val="clear" w:color="auto" w:fill="auto"/>
          </w:tcPr>
          <w:p w14:paraId="0B77D192" w14:textId="77777777" w:rsidR="00E63EEA" w:rsidRPr="00F67A0B" w:rsidRDefault="00000000" w:rsidP="00E63EEA">
            <w:pPr>
              <w:rPr>
                <w:rFonts w:eastAsia="Times New Roman"/>
                <w:sz w:val="23"/>
                <w:szCs w:val="23"/>
              </w:rPr>
            </w:pPr>
            <w:r w:rsidRPr="00F67A0B">
              <w:rPr>
                <w:rFonts w:eastAsia="Times New Roman"/>
                <w:sz w:val="23"/>
                <w:szCs w:val="23"/>
              </w:rPr>
              <w:t>10.</w:t>
            </w:r>
          </w:p>
        </w:tc>
        <w:tc>
          <w:tcPr>
            <w:tcW w:w="3006" w:type="dxa"/>
            <w:tcBorders>
              <w:top w:val="nil"/>
              <w:left w:val="single" w:sz="4" w:space="0" w:color="auto"/>
              <w:bottom w:val="single" w:sz="4" w:space="0" w:color="auto"/>
              <w:right w:val="single" w:sz="4" w:space="0" w:color="auto"/>
            </w:tcBorders>
            <w:shd w:val="clear" w:color="auto" w:fill="auto"/>
            <w:vAlign w:val="center"/>
          </w:tcPr>
          <w:p w14:paraId="0EAF9680" w14:textId="78A63036" w:rsidR="00E63EEA" w:rsidRPr="00C57AA7" w:rsidRDefault="00000000" w:rsidP="00381F54">
            <w:pPr>
              <w:jc w:val="center"/>
              <w:rPr>
                <w:color w:val="000000" w:themeColor="text1"/>
                <w:sz w:val="23"/>
                <w:szCs w:val="23"/>
              </w:rPr>
            </w:pPr>
            <w:r w:rsidRPr="00C57AA7">
              <w:rPr>
                <w:color w:val="000000" w:themeColor="text1"/>
                <w:sz w:val="23"/>
                <w:szCs w:val="23"/>
              </w:rPr>
              <w:t>S</w:t>
            </w:r>
            <w:r w:rsidR="00381F54">
              <w:rPr>
                <w:color w:val="000000" w:themeColor="text1"/>
                <w:sz w:val="23"/>
                <w:szCs w:val="23"/>
              </w:rPr>
              <w:t>.R.</w:t>
            </w:r>
          </w:p>
        </w:tc>
        <w:tc>
          <w:tcPr>
            <w:tcW w:w="2082" w:type="dxa"/>
            <w:tcBorders>
              <w:top w:val="nil"/>
              <w:left w:val="single" w:sz="4" w:space="0" w:color="auto"/>
              <w:bottom w:val="single" w:sz="4" w:space="0" w:color="auto"/>
              <w:right w:val="single" w:sz="4" w:space="0" w:color="auto"/>
            </w:tcBorders>
            <w:shd w:val="clear" w:color="auto" w:fill="auto"/>
            <w:vAlign w:val="center"/>
          </w:tcPr>
          <w:p w14:paraId="012D526B" w14:textId="280FDE1F" w:rsidR="00E63EEA" w:rsidRPr="00C57AA7"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2BF82E6" w14:textId="77777777" w:rsidR="00E63EEA" w:rsidRPr="00C57AA7" w:rsidRDefault="00000000" w:rsidP="00E63EEA">
            <w:pPr>
              <w:jc w:val="center"/>
              <w:rPr>
                <w:color w:val="000000" w:themeColor="text1"/>
                <w:sz w:val="23"/>
                <w:szCs w:val="23"/>
              </w:rPr>
            </w:pPr>
            <w:r w:rsidRPr="00C57AA7">
              <w:rPr>
                <w:color w:val="000000" w:themeColor="text1"/>
                <w:sz w:val="23"/>
                <w:szCs w:val="23"/>
              </w:rPr>
              <w:t xml:space="preserve">29,40 </w:t>
            </w:r>
          </w:p>
        </w:tc>
      </w:tr>
      <w:tr w:rsidR="002F1BD0" w14:paraId="5E52A749" w14:textId="77777777" w:rsidTr="00850281">
        <w:trPr>
          <w:jc w:val="center"/>
        </w:trPr>
        <w:tc>
          <w:tcPr>
            <w:tcW w:w="890" w:type="dxa"/>
            <w:shd w:val="clear" w:color="auto" w:fill="auto"/>
          </w:tcPr>
          <w:p w14:paraId="4D24C23F" w14:textId="77777777" w:rsidR="00E63EEA" w:rsidRPr="00F67A0B" w:rsidRDefault="00000000" w:rsidP="00E63EEA">
            <w:pPr>
              <w:rPr>
                <w:rFonts w:eastAsia="Times New Roman"/>
                <w:sz w:val="23"/>
                <w:szCs w:val="23"/>
              </w:rPr>
            </w:pPr>
            <w:r w:rsidRPr="00F67A0B">
              <w:rPr>
                <w:rFonts w:eastAsia="Times New Roman"/>
                <w:sz w:val="23"/>
                <w:szCs w:val="23"/>
              </w:rPr>
              <w:t>11.</w:t>
            </w:r>
          </w:p>
        </w:tc>
        <w:tc>
          <w:tcPr>
            <w:tcW w:w="3006" w:type="dxa"/>
            <w:tcBorders>
              <w:top w:val="nil"/>
              <w:left w:val="single" w:sz="4" w:space="0" w:color="auto"/>
              <w:bottom w:val="single" w:sz="4" w:space="0" w:color="auto"/>
              <w:right w:val="single" w:sz="4" w:space="0" w:color="auto"/>
            </w:tcBorders>
            <w:shd w:val="clear" w:color="auto" w:fill="auto"/>
            <w:vAlign w:val="center"/>
          </w:tcPr>
          <w:p w14:paraId="163CC63A" w14:textId="284E1F13" w:rsidR="00E63EEA" w:rsidRPr="00A85DF8" w:rsidRDefault="00000000" w:rsidP="00381F54">
            <w:pPr>
              <w:jc w:val="center"/>
              <w:rPr>
                <w:color w:val="000000" w:themeColor="text1"/>
                <w:sz w:val="23"/>
                <w:szCs w:val="23"/>
              </w:rPr>
            </w:pPr>
            <w:r w:rsidRPr="00A85DF8">
              <w:rPr>
                <w:color w:val="000000" w:themeColor="text1"/>
                <w:sz w:val="23"/>
                <w:szCs w:val="23"/>
              </w:rPr>
              <w:t>J</w:t>
            </w:r>
            <w:r w:rsidR="00381F54">
              <w:rPr>
                <w:color w:val="000000" w:themeColor="text1"/>
                <w:sz w:val="23"/>
                <w:szCs w:val="23"/>
              </w:rPr>
              <w:t>.A.</w:t>
            </w:r>
          </w:p>
        </w:tc>
        <w:tc>
          <w:tcPr>
            <w:tcW w:w="2082" w:type="dxa"/>
            <w:tcBorders>
              <w:top w:val="nil"/>
              <w:left w:val="single" w:sz="4" w:space="0" w:color="auto"/>
              <w:bottom w:val="single" w:sz="4" w:space="0" w:color="auto"/>
              <w:right w:val="single" w:sz="4" w:space="0" w:color="auto"/>
            </w:tcBorders>
            <w:shd w:val="clear" w:color="auto" w:fill="auto"/>
            <w:vAlign w:val="center"/>
          </w:tcPr>
          <w:p w14:paraId="348D62A8" w14:textId="03C91B4A" w:rsidR="00E63EEA" w:rsidRPr="00A85DF8"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2F0E9ABA" w14:textId="77777777" w:rsidR="00E63EEA" w:rsidRPr="00A85DF8" w:rsidRDefault="00000000" w:rsidP="00E63EEA">
            <w:pPr>
              <w:jc w:val="center"/>
              <w:rPr>
                <w:color w:val="000000" w:themeColor="text1"/>
                <w:sz w:val="23"/>
                <w:szCs w:val="23"/>
              </w:rPr>
            </w:pPr>
            <w:r w:rsidRPr="00A85DF8">
              <w:rPr>
                <w:color w:val="000000" w:themeColor="text1"/>
                <w:sz w:val="23"/>
                <w:szCs w:val="23"/>
              </w:rPr>
              <w:t xml:space="preserve">26,15 </w:t>
            </w:r>
          </w:p>
        </w:tc>
      </w:tr>
      <w:tr w:rsidR="002F1BD0" w14:paraId="022B615D" w14:textId="77777777" w:rsidTr="00850281">
        <w:trPr>
          <w:jc w:val="center"/>
        </w:trPr>
        <w:tc>
          <w:tcPr>
            <w:tcW w:w="890" w:type="dxa"/>
            <w:shd w:val="clear" w:color="auto" w:fill="auto"/>
          </w:tcPr>
          <w:p w14:paraId="23E893EE" w14:textId="77777777" w:rsidR="00E63EEA" w:rsidRPr="00F67A0B" w:rsidRDefault="00000000" w:rsidP="00E63EEA">
            <w:pPr>
              <w:rPr>
                <w:rFonts w:eastAsia="Times New Roman"/>
                <w:sz w:val="23"/>
                <w:szCs w:val="23"/>
              </w:rPr>
            </w:pPr>
            <w:r w:rsidRPr="00F67A0B">
              <w:rPr>
                <w:rFonts w:eastAsia="Times New Roman"/>
                <w:sz w:val="23"/>
                <w:szCs w:val="23"/>
              </w:rPr>
              <w:t>12.</w:t>
            </w:r>
          </w:p>
        </w:tc>
        <w:tc>
          <w:tcPr>
            <w:tcW w:w="3006" w:type="dxa"/>
            <w:tcBorders>
              <w:top w:val="nil"/>
              <w:left w:val="single" w:sz="4" w:space="0" w:color="auto"/>
              <w:bottom w:val="single" w:sz="4" w:space="0" w:color="auto"/>
              <w:right w:val="single" w:sz="4" w:space="0" w:color="auto"/>
            </w:tcBorders>
            <w:shd w:val="clear" w:color="auto" w:fill="auto"/>
            <w:vAlign w:val="center"/>
          </w:tcPr>
          <w:p w14:paraId="2C7FE755" w14:textId="4A1E3345" w:rsidR="00E63EEA" w:rsidRPr="00CD5CA0" w:rsidRDefault="00000000" w:rsidP="00381F54">
            <w:pPr>
              <w:jc w:val="center"/>
              <w:rPr>
                <w:color w:val="000000" w:themeColor="text1"/>
                <w:sz w:val="23"/>
                <w:szCs w:val="23"/>
              </w:rPr>
            </w:pPr>
            <w:r w:rsidRPr="00CD5CA0">
              <w:rPr>
                <w:color w:val="000000" w:themeColor="text1"/>
                <w:sz w:val="23"/>
                <w:szCs w:val="23"/>
              </w:rPr>
              <w:t>SIA</w:t>
            </w:r>
            <w:r w:rsidR="00381F54">
              <w:rPr>
                <w:color w:val="000000" w:themeColor="text1"/>
                <w:sz w:val="23"/>
                <w:szCs w:val="23"/>
              </w:rPr>
              <w:t xml:space="preserve"> V.</w:t>
            </w:r>
          </w:p>
        </w:tc>
        <w:tc>
          <w:tcPr>
            <w:tcW w:w="2082" w:type="dxa"/>
            <w:tcBorders>
              <w:top w:val="nil"/>
              <w:left w:val="single" w:sz="4" w:space="0" w:color="auto"/>
              <w:bottom w:val="single" w:sz="4" w:space="0" w:color="auto"/>
              <w:right w:val="single" w:sz="4" w:space="0" w:color="auto"/>
            </w:tcBorders>
            <w:shd w:val="clear" w:color="auto" w:fill="auto"/>
            <w:vAlign w:val="center"/>
          </w:tcPr>
          <w:p w14:paraId="41DA6180" w14:textId="5528990F" w:rsidR="00E63EEA" w:rsidRPr="00CD5CA0"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71DB391F" w14:textId="77777777" w:rsidR="00E63EEA" w:rsidRPr="00CD5CA0" w:rsidRDefault="00000000" w:rsidP="00E63EEA">
            <w:pPr>
              <w:jc w:val="center"/>
              <w:rPr>
                <w:color w:val="000000" w:themeColor="text1"/>
                <w:sz w:val="23"/>
                <w:szCs w:val="23"/>
              </w:rPr>
            </w:pPr>
            <w:r w:rsidRPr="00CD5CA0">
              <w:rPr>
                <w:color w:val="000000" w:themeColor="text1"/>
                <w:sz w:val="23"/>
                <w:szCs w:val="23"/>
              </w:rPr>
              <w:t xml:space="preserve">20,86 </w:t>
            </w:r>
          </w:p>
        </w:tc>
      </w:tr>
      <w:tr w:rsidR="002F1BD0" w14:paraId="33A1F85F" w14:textId="77777777" w:rsidTr="00850281">
        <w:trPr>
          <w:jc w:val="center"/>
        </w:trPr>
        <w:tc>
          <w:tcPr>
            <w:tcW w:w="890" w:type="dxa"/>
            <w:shd w:val="clear" w:color="auto" w:fill="auto"/>
          </w:tcPr>
          <w:p w14:paraId="5542CD14" w14:textId="77777777" w:rsidR="00E63EEA" w:rsidRPr="00F67A0B" w:rsidRDefault="00000000" w:rsidP="00E63EEA">
            <w:pPr>
              <w:rPr>
                <w:rFonts w:eastAsia="Times New Roman"/>
                <w:sz w:val="23"/>
                <w:szCs w:val="23"/>
              </w:rPr>
            </w:pPr>
            <w:r w:rsidRPr="00F67A0B">
              <w:rPr>
                <w:rFonts w:eastAsia="Times New Roman"/>
                <w:sz w:val="23"/>
                <w:szCs w:val="23"/>
              </w:rPr>
              <w:t>13.</w:t>
            </w:r>
          </w:p>
        </w:tc>
        <w:tc>
          <w:tcPr>
            <w:tcW w:w="3006" w:type="dxa"/>
            <w:tcBorders>
              <w:top w:val="nil"/>
              <w:left w:val="single" w:sz="4" w:space="0" w:color="auto"/>
              <w:bottom w:val="single" w:sz="4" w:space="0" w:color="auto"/>
              <w:right w:val="single" w:sz="4" w:space="0" w:color="auto"/>
            </w:tcBorders>
            <w:shd w:val="clear" w:color="auto" w:fill="auto"/>
            <w:vAlign w:val="center"/>
          </w:tcPr>
          <w:p w14:paraId="7EC25D1E" w14:textId="6313AE4C" w:rsidR="00E63EEA" w:rsidRPr="005D407B" w:rsidRDefault="00381F54" w:rsidP="00381F54">
            <w:pPr>
              <w:jc w:val="center"/>
              <w:rPr>
                <w:color w:val="000000" w:themeColor="text1"/>
                <w:sz w:val="23"/>
                <w:szCs w:val="23"/>
              </w:rPr>
            </w:pPr>
            <w:r>
              <w:rPr>
                <w:color w:val="000000" w:themeColor="text1"/>
                <w:sz w:val="23"/>
                <w:szCs w:val="23"/>
              </w:rPr>
              <w:t>V.T.</w:t>
            </w:r>
          </w:p>
        </w:tc>
        <w:tc>
          <w:tcPr>
            <w:tcW w:w="2082" w:type="dxa"/>
            <w:tcBorders>
              <w:top w:val="nil"/>
              <w:left w:val="single" w:sz="4" w:space="0" w:color="auto"/>
              <w:bottom w:val="single" w:sz="4" w:space="0" w:color="auto"/>
              <w:right w:val="single" w:sz="4" w:space="0" w:color="auto"/>
            </w:tcBorders>
            <w:shd w:val="clear" w:color="auto" w:fill="auto"/>
            <w:vAlign w:val="center"/>
          </w:tcPr>
          <w:p w14:paraId="017B4B7A" w14:textId="1184B09D" w:rsidR="00E63EEA" w:rsidRPr="005D407B"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720B394B" w14:textId="77777777" w:rsidR="00E63EEA" w:rsidRPr="005D407B" w:rsidRDefault="00000000" w:rsidP="00E63EEA">
            <w:pPr>
              <w:jc w:val="center"/>
              <w:rPr>
                <w:color w:val="000000" w:themeColor="text1"/>
                <w:sz w:val="23"/>
                <w:szCs w:val="23"/>
              </w:rPr>
            </w:pPr>
            <w:r w:rsidRPr="005D407B">
              <w:rPr>
                <w:color w:val="000000" w:themeColor="text1"/>
                <w:sz w:val="23"/>
                <w:szCs w:val="23"/>
              </w:rPr>
              <w:t xml:space="preserve">15,02 </w:t>
            </w:r>
          </w:p>
        </w:tc>
      </w:tr>
      <w:tr w:rsidR="002F1BD0" w14:paraId="69D011E7" w14:textId="77777777" w:rsidTr="00850281">
        <w:trPr>
          <w:jc w:val="center"/>
        </w:trPr>
        <w:tc>
          <w:tcPr>
            <w:tcW w:w="890" w:type="dxa"/>
            <w:shd w:val="clear" w:color="auto" w:fill="auto"/>
          </w:tcPr>
          <w:p w14:paraId="67C218C5" w14:textId="77777777" w:rsidR="00E63EEA" w:rsidRPr="00F67A0B" w:rsidRDefault="00000000" w:rsidP="00E63EEA">
            <w:pPr>
              <w:rPr>
                <w:rFonts w:eastAsia="Times New Roman"/>
                <w:sz w:val="23"/>
                <w:szCs w:val="23"/>
              </w:rPr>
            </w:pPr>
            <w:r w:rsidRPr="00F67A0B">
              <w:rPr>
                <w:rFonts w:eastAsia="Times New Roman"/>
                <w:sz w:val="23"/>
                <w:szCs w:val="23"/>
              </w:rPr>
              <w:t>14.</w:t>
            </w:r>
          </w:p>
        </w:tc>
        <w:tc>
          <w:tcPr>
            <w:tcW w:w="3006" w:type="dxa"/>
            <w:tcBorders>
              <w:top w:val="nil"/>
              <w:left w:val="single" w:sz="4" w:space="0" w:color="auto"/>
              <w:bottom w:val="single" w:sz="4" w:space="0" w:color="auto"/>
              <w:right w:val="single" w:sz="4" w:space="0" w:color="auto"/>
            </w:tcBorders>
            <w:shd w:val="clear" w:color="auto" w:fill="auto"/>
            <w:vAlign w:val="center"/>
          </w:tcPr>
          <w:p w14:paraId="1C3D299E" w14:textId="75CF439E" w:rsidR="00E63EEA" w:rsidRPr="008C71ED" w:rsidRDefault="00000000" w:rsidP="00381F54">
            <w:pPr>
              <w:jc w:val="center"/>
              <w:rPr>
                <w:color w:val="000000" w:themeColor="text1"/>
                <w:sz w:val="23"/>
                <w:szCs w:val="23"/>
              </w:rPr>
            </w:pPr>
            <w:r w:rsidRPr="008C71ED">
              <w:rPr>
                <w:color w:val="000000" w:themeColor="text1"/>
                <w:sz w:val="23"/>
                <w:szCs w:val="23"/>
              </w:rPr>
              <w:t>A</w:t>
            </w:r>
            <w:r w:rsidR="00381F54">
              <w:rPr>
                <w:color w:val="000000" w:themeColor="text1"/>
                <w:sz w:val="23"/>
                <w:szCs w:val="23"/>
              </w:rPr>
              <w:t>.R.</w:t>
            </w:r>
          </w:p>
        </w:tc>
        <w:tc>
          <w:tcPr>
            <w:tcW w:w="2082" w:type="dxa"/>
            <w:tcBorders>
              <w:top w:val="nil"/>
              <w:left w:val="single" w:sz="4" w:space="0" w:color="auto"/>
              <w:bottom w:val="single" w:sz="4" w:space="0" w:color="auto"/>
              <w:right w:val="single" w:sz="4" w:space="0" w:color="auto"/>
            </w:tcBorders>
            <w:shd w:val="clear" w:color="auto" w:fill="auto"/>
            <w:vAlign w:val="center"/>
          </w:tcPr>
          <w:p w14:paraId="71724306" w14:textId="2A783A8C" w:rsidR="00E63EEA" w:rsidRPr="008C71ED"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78238F6" w14:textId="77777777" w:rsidR="00E63EEA" w:rsidRPr="008C71ED" w:rsidRDefault="00000000" w:rsidP="00E63EEA">
            <w:pPr>
              <w:jc w:val="center"/>
              <w:rPr>
                <w:color w:val="000000" w:themeColor="text1"/>
                <w:sz w:val="23"/>
                <w:szCs w:val="23"/>
              </w:rPr>
            </w:pPr>
            <w:r w:rsidRPr="008C71ED">
              <w:rPr>
                <w:color w:val="000000" w:themeColor="text1"/>
                <w:sz w:val="23"/>
                <w:szCs w:val="23"/>
              </w:rPr>
              <w:t xml:space="preserve">14,00 </w:t>
            </w:r>
          </w:p>
        </w:tc>
      </w:tr>
      <w:tr w:rsidR="002F1BD0" w14:paraId="05D2C799" w14:textId="77777777" w:rsidTr="00850281">
        <w:trPr>
          <w:jc w:val="center"/>
        </w:trPr>
        <w:tc>
          <w:tcPr>
            <w:tcW w:w="890" w:type="dxa"/>
            <w:shd w:val="clear" w:color="auto" w:fill="auto"/>
          </w:tcPr>
          <w:p w14:paraId="6E4BB144" w14:textId="77777777" w:rsidR="00E63EEA" w:rsidRPr="00F67A0B" w:rsidRDefault="00000000" w:rsidP="00E63EEA">
            <w:pPr>
              <w:rPr>
                <w:rFonts w:eastAsia="Times New Roman"/>
                <w:sz w:val="23"/>
                <w:szCs w:val="23"/>
              </w:rPr>
            </w:pPr>
            <w:r w:rsidRPr="00F67A0B">
              <w:rPr>
                <w:rFonts w:eastAsia="Times New Roman"/>
                <w:sz w:val="23"/>
                <w:szCs w:val="23"/>
              </w:rPr>
              <w:t>15.</w:t>
            </w:r>
          </w:p>
        </w:tc>
        <w:tc>
          <w:tcPr>
            <w:tcW w:w="3006" w:type="dxa"/>
            <w:tcBorders>
              <w:top w:val="nil"/>
              <w:left w:val="single" w:sz="4" w:space="0" w:color="auto"/>
              <w:bottom w:val="single" w:sz="4" w:space="0" w:color="auto"/>
              <w:right w:val="single" w:sz="4" w:space="0" w:color="auto"/>
            </w:tcBorders>
            <w:shd w:val="clear" w:color="auto" w:fill="auto"/>
            <w:vAlign w:val="center"/>
          </w:tcPr>
          <w:p w14:paraId="68DC828C" w14:textId="7F054B86" w:rsidR="00E63EEA" w:rsidRPr="00383EA1" w:rsidRDefault="00000000" w:rsidP="00381F54">
            <w:pPr>
              <w:jc w:val="center"/>
              <w:rPr>
                <w:color w:val="000000" w:themeColor="text1"/>
                <w:sz w:val="23"/>
                <w:szCs w:val="23"/>
              </w:rPr>
            </w:pPr>
            <w:r w:rsidRPr="00383EA1">
              <w:rPr>
                <w:color w:val="000000" w:themeColor="text1"/>
                <w:sz w:val="23"/>
                <w:szCs w:val="23"/>
              </w:rPr>
              <w:t>R</w:t>
            </w:r>
            <w:r w:rsidR="00381F54">
              <w:rPr>
                <w:color w:val="000000" w:themeColor="text1"/>
                <w:sz w:val="23"/>
                <w:szCs w:val="23"/>
              </w:rPr>
              <w:t>.S.</w:t>
            </w:r>
          </w:p>
        </w:tc>
        <w:tc>
          <w:tcPr>
            <w:tcW w:w="2082" w:type="dxa"/>
            <w:tcBorders>
              <w:top w:val="nil"/>
              <w:left w:val="single" w:sz="4" w:space="0" w:color="auto"/>
              <w:bottom w:val="single" w:sz="4" w:space="0" w:color="auto"/>
              <w:right w:val="single" w:sz="4" w:space="0" w:color="auto"/>
            </w:tcBorders>
            <w:shd w:val="clear" w:color="auto" w:fill="auto"/>
            <w:vAlign w:val="center"/>
          </w:tcPr>
          <w:p w14:paraId="6E893702" w14:textId="616AD996" w:rsidR="00E63EEA" w:rsidRPr="00383EA1"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21103520" w14:textId="77777777" w:rsidR="00E63EEA" w:rsidRPr="00383EA1" w:rsidRDefault="00000000" w:rsidP="00E63EEA">
            <w:pPr>
              <w:jc w:val="center"/>
              <w:rPr>
                <w:color w:val="000000" w:themeColor="text1"/>
                <w:sz w:val="23"/>
                <w:szCs w:val="23"/>
              </w:rPr>
            </w:pPr>
            <w:r w:rsidRPr="00383EA1">
              <w:rPr>
                <w:color w:val="000000" w:themeColor="text1"/>
                <w:sz w:val="23"/>
                <w:szCs w:val="23"/>
              </w:rPr>
              <w:t xml:space="preserve">13,33 </w:t>
            </w:r>
          </w:p>
        </w:tc>
      </w:tr>
      <w:tr w:rsidR="002F1BD0" w14:paraId="7D9B802A" w14:textId="77777777" w:rsidTr="00850281">
        <w:trPr>
          <w:jc w:val="center"/>
        </w:trPr>
        <w:tc>
          <w:tcPr>
            <w:tcW w:w="890" w:type="dxa"/>
            <w:shd w:val="clear" w:color="auto" w:fill="auto"/>
          </w:tcPr>
          <w:p w14:paraId="023FEA30" w14:textId="77777777" w:rsidR="00E63EEA" w:rsidRPr="00F67A0B" w:rsidRDefault="00000000" w:rsidP="00E63EEA">
            <w:pPr>
              <w:rPr>
                <w:rFonts w:eastAsia="Times New Roman"/>
                <w:sz w:val="23"/>
                <w:szCs w:val="23"/>
              </w:rPr>
            </w:pPr>
            <w:r w:rsidRPr="00F67A0B">
              <w:rPr>
                <w:rFonts w:eastAsia="Times New Roman"/>
                <w:sz w:val="23"/>
                <w:szCs w:val="23"/>
              </w:rPr>
              <w:t>16.</w:t>
            </w:r>
          </w:p>
        </w:tc>
        <w:tc>
          <w:tcPr>
            <w:tcW w:w="3006" w:type="dxa"/>
            <w:tcBorders>
              <w:top w:val="nil"/>
              <w:left w:val="single" w:sz="4" w:space="0" w:color="auto"/>
              <w:bottom w:val="single" w:sz="4" w:space="0" w:color="auto"/>
              <w:right w:val="single" w:sz="4" w:space="0" w:color="auto"/>
            </w:tcBorders>
            <w:shd w:val="clear" w:color="auto" w:fill="auto"/>
            <w:vAlign w:val="center"/>
          </w:tcPr>
          <w:p w14:paraId="6907F05A" w14:textId="3F14675F" w:rsidR="00E63EEA" w:rsidRPr="00027D14" w:rsidRDefault="00000000" w:rsidP="00381F54">
            <w:pPr>
              <w:jc w:val="center"/>
              <w:rPr>
                <w:color w:val="000000" w:themeColor="text1"/>
                <w:sz w:val="23"/>
                <w:szCs w:val="23"/>
              </w:rPr>
            </w:pPr>
            <w:r w:rsidRPr="00027D14">
              <w:rPr>
                <w:color w:val="000000" w:themeColor="text1"/>
                <w:sz w:val="23"/>
                <w:szCs w:val="23"/>
              </w:rPr>
              <w:t>G</w:t>
            </w:r>
            <w:r w:rsidR="00381F54">
              <w:rPr>
                <w:color w:val="000000" w:themeColor="text1"/>
                <w:sz w:val="23"/>
                <w:szCs w:val="23"/>
              </w:rPr>
              <w:t>.D.</w:t>
            </w:r>
          </w:p>
        </w:tc>
        <w:tc>
          <w:tcPr>
            <w:tcW w:w="2082" w:type="dxa"/>
            <w:tcBorders>
              <w:top w:val="nil"/>
              <w:left w:val="single" w:sz="4" w:space="0" w:color="auto"/>
              <w:bottom w:val="single" w:sz="4" w:space="0" w:color="auto"/>
              <w:right w:val="single" w:sz="4" w:space="0" w:color="auto"/>
            </w:tcBorders>
            <w:shd w:val="clear" w:color="auto" w:fill="auto"/>
            <w:vAlign w:val="center"/>
          </w:tcPr>
          <w:p w14:paraId="709CA062" w14:textId="5B2A2954" w:rsidR="00E63EEA" w:rsidRPr="00027D14"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43C1D1D4" w14:textId="77777777" w:rsidR="00E63EEA" w:rsidRPr="00027D14" w:rsidRDefault="00000000" w:rsidP="00E63EEA">
            <w:pPr>
              <w:jc w:val="center"/>
              <w:rPr>
                <w:color w:val="000000" w:themeColor="text1"/>
                <w:sz w:val="23"/>
                <w:szCs w:val="23"/>
              </w:rPr>
            </w:pPr>
            <w:r w:rsidRPr="00027D14">
              <w:rPr>
                <w:color w:val="000000" w:themeColor="text1"/>
                <w:sz w:val="23"/>
                <w:szCs w:val="23"/>
              </w:rPr>
              <w:t xml:space="preserve">1,96 </w:t>
            </w:r>
          </w:p>
        </w:tc>
      </w:tr>
      <w:tr w:rsidR="002F1BD0" w14:paraId="73331DC0" w14:textId="77777777" w:rsidTr="00850281">
        <w:trPr>
          <w:jc w:val="center"/>
        </w:trPr>
        <w:tc>
          <w:tcPr>
            <w:tcW w:w="890" w:type="dxa"/>
            <w:shd w:val="clear" w:color="auto" w:fill="auto"/>
          </w:tcPr>
          <w:p w14:paraId="5190B668" w14:textId="77777777" w:rsidR="00E63EEA" w:rsidRPr="00F67A0B" w:rsidRDefault="00000000" w:rsidP="00E63EEA">
            <w:pPr>
              <w:rPr>
                <w:rFonts w:eastAsia="Times New Roman"/>
                <w:sz w:val="23"/>
                <w:szCs w:val="23"/>
              </w:rPr>
            </w:pPr>
            <w:r w:rsidRPr="00F67A0B">
              <w:rPr>
                <w:rFonts w:eastAsia="Times New Roman"/>
                <w:sz w:val="23"/>
                <w:szCs w:val="23"/>
              </w:rPr>
              <w:t>17.</w:t>
            </w:r>
          </w:p>
        </w:tc>
        <w:tc>
          <w:tcPr>
            <w:tcW w:w="3006" w:type="dxa"/>
            <w:tcBorders>
              <w:top w:val="nil"/>
              <w:left w:val="single" w:sz="4" w:space="0" w:color="auto"/>
              <w:bottom w:val="single" w:sz="4" w:space="0" w:color="auto"/>
              <w:right w:val="single" w:sz="4" w:space="0" w:color="auto"/>
            </w:tcBorders>
            <w:shd w:val="clear" w:color="auto" w:fill="auto"/>
            <w:vAlign w:val="center"/>
          </w:tcPr>
          <w:p w14:paraId="37B28408" w14:textId="32C3E7D2" w:rsidR="00E63EEA" w:rsidRPr="008A2A5D" w:rsidRDefault="00000000" w:rsidP="00381F54">
            <w:pPr>
              <w:jc w:val="center"/>
              <w:rPr>
                <w:color w:val="000000" w:themeColor="text1"/>
                <w:sz w:val="23"/>
                <w:szCs w:val="23"/>
              </w:rPr>
            </w:pPr>
            <w:r w:rsidRPr="008A2A5D">
              <w:rPr>
                <w:color w:val="000000" w:themeColor="text1"/>
                <w:sz w:val="23"/>
                <w:szCs w:val="23"/>
              </w:rPr>
              <w:t>S</w:t>
            </w:r>
            <w:r w:rsidR="00381F54">
              <w:rPr>
                <w:color w:val="000000" w:themeColor="text1"/>
                <w:sz w:val="23"/>
                <w:szCs w:val="23"/>
              </w:rPr>
              <w:t>.M.</w:t>
            </w:r>
          </w:p>
        </w:tc>
        <w:tc>
          <w:tcPr>
            <w:tcW w:w="2082" w:type="dxa"/>
            <w:tcBorders>
              <w:top w:val="nil"/>
              <w:left w:val="single" w:sz="4" w:space="0" w:color="auto"/>
              <w:bottom w:val="single" w:sz="4" w:space="0" w:color="auto"/>
              <w:right w:val="single" w:sz="4" w:space="0" w:color="auto"/>
            </w:tcBorders>
            <w:shd w:val="clear" w:color="auto" w:fill="auto"/>
            <w:vAlign w:val="center"/>
          </w:tcPr>
          <w:p w14:paraId="567FEEFC" w14:textId="7B80738C" w:rsidR="00E63EEA" w:rsidRPr="008A2A5D"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05002FB6" w14:textId="77777777" w:rsidR="00E63EEA" w:rsidRPr="008A2A5D" w:rsidRDefault="00000000" w:rsidP="00E63EEA">
            <w:pPr>
              <w:jc w:val="center"/>
              <w:rPr>
                <w:color w:val="000000" w:themeColor="text1"/>
                <w:sz w:val="23"/>
                <w:szCs w:val="23"/>
              </w:rPr>
            </w:pPr>
            <w:r w:rsidRPr="008A2A5D">
              <w:rPr>
                <w:color w:val="000000" w:themeColor="text1"/>
                <w:sz w:val="23"/>
                <w:szCs w:val="23"/>
              </w:rPr>
              <w:t xml:space="preserve">83,22 </w:t>
            </w:r>
          </w:p>
        </w:tc>
      </w:tr>
      <w:tr w:rsidR="002F1BD0" w14:paraId="6EFA2751" w14:textId="77777777" w:rsidTr="00850281">
        <w:trPr>
          <w:jc w:val="center"/>
        </w:trPr>
        <w:tc>
          <w:tcPr>
            <w:tcW w:w="890" w:type="dxa"/>
            <w:shd w:val="clear" w:color="auto" w:fill="auto"/>
          </w:tcPr>
          <w:p w14:paraId="0B093747" w14:textId="77777777" w:rsidR="00E63EEA" w:rsidRPr="00F67A0B" w:rsidRDefault="00000000" w:rsidP="00E63EEA">
            <w:pPr>
              <w:rPr>
                <w:rFonts w:eastAsia="Times New Roman"/>
                <w:sz w:val="23"/>
                <w:szCs w:val="23"/>
              </w:rPr>
            </w:pPr>
            <w:r w:rsidRPr="00F67A0B">
              <w:rPr>
                <w:rFonts w:eastAsia="Times New Roman"/>
                <w:sz w:val="23"/>
                <w:szCs w:val="23"/>
              </w:rPr>
              <w:t>18.</w:t>
            </w:r>
          </w:p>
        </w:tc>
        <w:tc>
          <w:tcPr>
            <w:tcW w:w="3006" w:type="dxa"/>
            <w:tcBorders>
              <w:top w:val="nil"/>
              <w:left w:val="single" w:sz="4" w:space="0" w:color="auto"/>
              <w:bottom w:val="single" w:sz="4" w:space="0" w:color="auto"/>
              <w:right w:val="single" w:sz="4" w:space="0" w:color="auto"/>
            </w:tcBorders>
            <w:shd w:val="clear" w:color="auto" w:fill="auto"/>
            <w:vAlign w:val="center"/>
          </w:tcPr>
          <w:p w14:paraId="7B9A6140" w14:textId="77D731DD" w:rsidR="00E63EEA" w:rsidRPr="00E8796E" w:rsidRDefault="00000000" w:rsidP="00381F54">
            <w:pPr>
              <w:jc w:val="center"/>
              <w:rPr>
                <w:color w:val="000000" w:themeColor="text1"/>
                <w:sz w:val="23"/>
                <w:szCs w:val="23"/>
              </w:rPr>
            </w:pPr>
            <w:r w:rsidRPr="00E8796E">
              <w:rPr>
                <w:color w:val="000000" w:themeColor="text1"/>
                <w:sz w:val="23"/>
                <w:szCs w:val="23"/>
              </w:rPr>
              <w:t>S</w:t>
            </w:r>
            <w:r w:rsidR="00381F54">
              <w:rPr>
                <w:color w:val="000000" w:themeColor="text1"/>
                <w:sz w:val="23"/>
                <w:szCs w:val="23"/>
              </w:rPr>
              <w:t>.J.</w:t>
            </w:r>
          </w:p>
        </w:tc>
        <w:tc>
          <w:tcPr>
            <w:tcW w:w="2082" w:type="dxa"/>
            <w:tcBorders>
              <w:top w:val="nil"/>
              <w:left w:val="single" w:sz="4" w:space="0" w:color="auto"/>
              <w:bottom w:val="single" w:sz="4" w:space="0" w:color="auto"/>
              <w:right w:val="single" w:sz="4" w:space="0" w:color="auto"/>
            </w:tcBorders>
            <w:shd w:val="clear" w:color="auto" w:fill="auto"/>
            <w:vAlign w:val="center"/>
          </w:tcPr>
          <w:p w14:paraId="6C91D8DF" w14:textId="09DDC19E" w:rsidR="00E63EEA" w:rsidRPr="00E8796E" w:rsidRDefault="00E63EEA"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3239D055" w14:textId="77777777" w:rsidR="00E63EEA" w:rsidRPr="00E8796E" w:rsidRDefault="00000000" w:rsidP="00E63EEA">
            <w:pPr>
              <w:jc w:val="center"/>
              <w:rPr>
                <w:color w:val="000000" w:themeColor="text1"/>
                <w:sz w:val="23"/>
                <w:szCs w:val="23"/>
              </w:rPr>
            </w:pPr>
            <w:r w:rsidRPr="00E8796E">
              <w:rPr>
                <w:color w:val="000000" w:themeColor="text1"/>
                <w:sz w:val="23"/>
                <w:szCs w:val="23"/>
              </w:rPr>
              <w:t xml:space="preserve">296,93 </w:t>
            </w:r>
          </w:p>
        </w:tc>
      </w:tr>
      <w:tr w:rsidR="002F1BD0" w14:paraId="223BA502" w14:textId="77777777" w:rsidTr="00850281">
        <w:trPr>
          <w:jc w:val="center"/>
        </w:trPr>
        <w:tc>
          <w:tcPr>
            <w:tcW w:w="890" w:type="dxa"/>
            <w:shd w:val="clear" w:color="auto" w:fill="auto"/>
          </w:tcPr>
          <w:p w14:paraId="0DC3317C" w14:textId="77777777" w:rsidR="00060F2F" w:rsidRPr="00F67A0B" w:rsidRDefault="00000000" w:rsidP="00E63EEA">
            <w:pPr>
              <w:rPr>
                <w:rFonts w:eastAsia="Times New Roman"/>
                <w:sz w:val="23"/>
                <w:szCs w:val="23"/>
              </w:rPr>
            </w:pPr>
            <w:r>
              <w:rPr>
                <w:rFonts w:eastAsia="Times New Roman"/>
                <w:sz w:val="23"/>
                <w:szCs w:val="23"/>
              </w:rPr>
              <w:t>19.</w:t>
            </w:r>
          </w:p>
        </w:tc>
        <w:tc>
          <w:tcPr>
            <w:tcW w:w="3006" w:type="dxa"/>
            <w:tcBorders>
              <w:top w:val="nil"/>
              <w:left w:val="single" w:sz="4" w:space="0" w:color="auto"/>
              <w:bottom w:val="single" w:sz="4" w:space="0" w:color="auto"/>
              <w:right w:val="single" w:sz="4" w:space="0" w:color="auto"/>
            </w:tcBorders>
            <w:shd w:val="clear" w:color="auto" w:fill="auto"/>
            <w:vAlign w:val="center"/>
          </w:tcPr>
          <w:p w14:paraId="144E1A9F" w14:textId="284AF030" w:rsidR="00060F2F" w:rsidRPr="00E8796E" w:rsidRDefault="00000000" w:rsidP="00381F54">
            <w:pPr>
              <w:jc w:val="center"/>
              <w:rPr>
                <w:color w:val="000000" w:themeColor="text1"/>
                <w:sz w:val="23"/>
                <w:szCs w:val="23"/>
              </w:rPr>
            </w:pPr>
            <w:r w:rsidRPr="00060F2F">
              <w:rPr>
                <w:color w:val="000000" w:themeColor="text1"/>
                <w:sz w:val="23"/>
                <w:szCs w:val="23"/>
              </w:rPr>
              <w:t>Z</w:t>
            </w:r>
            <w:r w:rsidR="00381F54">
              <w:rPr>
                <w:color w:val="000000" w:themeColor="text1"/>
                <w:sz w:val="23"/>
                <w:szCs w:val="23"/>
              </w:rPr>
              <w:t>.Ž.</w:t>
            </w:r>
          </w:p>
        </w:tc>
        <w:tc>
          <w:tcPr>
            <w:tcW w:w="2082" w:type="dxa"/>
            <w:tcBorders>
              <w:top w:val="nil"/>
              <w:left w:val="single" w:sz="4" w:space="0" w:color="auto"/>
              <w:bottom w:val="single" w:sz="4" w:space="0" w:color="auto"/>
              <w:right w:val="single" w:sz="4" w:space="0" w:color="auto"/>
            </w:tcBorders>
            <w:shd w:val="clear" w:color="auto" w:fill="auto"/>
            <w:vAlign w:val="center"/>
          </w:tcPr>
          <w:p w14:paraId="135FFE8F" w14:textId="1B597256" w:rsidR="00060F2F" w:rsidRPr="00E8796E" w:rsidRDefault="00060F2F" w:rsidP="00E63EEA">
            <w:pPr>
              <w:jc w:val="center"/>
              <w:rPr>
                <w:color w:val="000000" w:themeColor="text1"/>
                <w:sz w:val="23"/>
                <w:szCs w:val="23"/>
              </w:rPr>
            </w:pPr>
          </w:p>
        </w:tc>
        <w:tc>
          <w:tcPr>
            <w:tcW w:w="2664" w:type="dxa"/>
            <w:tcBorders>
              <w:top w:val="single" w:sz="4" w:space="0" w:color="auto"/>
              <w:left w:val="single" w:sz="4" w:space="0" w:color="auto"/>
              <w:bottom w:val="single" w:sz="4" w:space="0" w:color="auto"/>
              <w:right w:val="single" w:sz="4" w:space="0" w:color="000000"/>
            </w:tcBorders>
            <w:shd w:val="clear" w:color="auto" w:fill="auto"/>
            <w:vAlign w:val="center"/>
          </w:tcPr>
          <w:p w14:paraId="64B581A6" w14:textId="77777777" w:rsidR="00060F2F" w:rsidRPr="00E8796E" w:rsidRDefault="00000000" w:rsidP="00E63EEA">
            <w:pPr>
              <w:jc w:val="center"/>
              <w:rPr>
                <w:color w:val="000000" w:themeColor="text1"/>
                <w:sz w:val="23"/>
                <w:szCs w:val="23"/>
              </w:rPr>
            </w:pPr>
            <w:r>
              <w:rPr>
                <w:color w:val="000000" w:themeColor="text1"/>
                <w:sz w:val="23"/>
                <w:szCs w:val="23"/>
              </w:rPr>
              <w:t xml:space="preserve">284,02 </w:t>
            </w:r>
          </w:p>
        </w:tc>
      </w:tr>
      <w:tr w:rsidR="002F1BD0" w14:paraId="439267F3" w14:textId="77777777" w:rsidTr="00850281">
        <w:trPr>
          <w:jc w:val="center"/>
        </w:trPr>
        <w:tc>
          <w:tcPr>
            <w:tcW w:w="890" w:type="dxa"/>
            <w:shd w:val="clear" w:color="auto" w:fill="auto"/>
          </w:tcPr>
          <w:p w14:paraId="65360030" w14:textId="77777777" w:rsidR="00E63EEA" w:rsidRPr="00F67A0B" w:rsidRDefault="00E63EEA" w:rsidP="0085185F">
            <w:pPr>
              <w:rPr>
                <w:rFonts w:eastAsia="Times New Roman"/>
                <w:sz w:val="23"/>
                <w:szCs w:val="23"/>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63B20FB2" w14:textId="77777777" w:rsidR="00E63EEA" w:rsidRPr="007549CE" w:rsidRDefault="00E63EEA" w:rsidP="00E63EEA">
            <w:pPr>
              <w:rPr>
                <w:color w:val="FF0000"/>
                <w:sz w:val="23"/>
                <w:szCs w:val="23"/>
              </w:rPr>
            </w:pPr>
          </w:p>
        </w:tc>
        <w:tc>
          <w:tcPr>
            <w:tcW w:w="2082" w:type="dxa"/>
            <w:shd w:val="clear" w:color="auto" w:fill="auto"/>
          </w:tcPr>
          <w:p w14:paraId="41110CD6" w14:textId="77777777" w:rsidR="00E63EEA" w:rsidRPr="00D45815" w:rsidRDefault="00000000" w:rsidP="009319D8">
            <w:pPr>
              <w:tabs>
                <w:tab w:val="left" w:pos="1582"/>
              </w:tabs>
              <w:jc w:val="center"/>
              <w:rPr>
                <w:rFonts w:eastAsia="Times New Roman"/>
                <w:b/>
                <w:color w:val="000000" w:themeColor="text1"/>
                <w:sz w:val="23"/>
                <w:szCs w:val="23"/>
              </w:rPr>
            </w:pPr>
            <w:r w:rsidRPr="00D45815">
              <w:rPr>
                <w:rFonts w:eastAsia="Times New Roman"/>
                <w:b/>
                <w:color w:val="000000" w:themeColor="text1"/>
                <w:sz w:val="23"/>
                <w:szCs w:val="23"/>
              </w:rPr>
              <w:t>Kopā</w:t>
            </w:r>
            <w:r w:rsidR="009319D8" w:rsidRPr="00D45815">
              <w:rPr>
                <w:rFonts w:eastAsia="Times New Roman"/>
                <w:b/>
                <w:color w:val="000000" w:themeColor="text1"/>
                <w:sz w:val="23"/>
                <w:szCs w:val="23"/>
              </w:rPr>
              <w:t>, EUR</w:t>
            </w:r>
            <w:r w:rsidRPr="00D45815">
              <w:rPr>
                <w:rFonts w:eastAsia="Times New Roman"/>
                <w:b/>
                <w:color w:val="000000" w:themeColor="text1"/>
                <w:sz w:val="23"/>
                <w:szCs w:val="23"/>
              </w:rPr>
              <w:t>:</w:t>
            </w:r>
          </w:p>
        </w:tc>
        <w:tc>
          <w:tcPr>
            <w:tcW w:w="2664" w:type="dxa"/>
            <w:shd w:val="clear" w:color="auto" w:fill="auto"/>
          </w:tcPr>
          <w:p w14:paraId="46263A2B" w14:textId="77777777" w:rsidR="00E63EEA" w:rsidRPr="00D45815" w:rsidRDefault="00000000" w:rsidP="00EE7C25">
            <w:pPr>
              <w:jc w:val="center"/>
              <w:rPr>
                <w:rFonts w:eastAsia="Times New Roman"/>
                <w:b/>
                <w:color w:val="000000" w:themeColor="text1"/>
                <w:sz w:val="23"/>
                <w:szCs w:val="23"/>
              </w:rPr>
            </w:pPr>
            <w:r w:rsidRPr="00D45815">
              <w:rPr>
                <w:rFonts w:eastAsia="Times New Roman"/>
                <w:b/>
                <w:color w:val="000000" w:themeColor="text1"/>
                <w:sz w:val="23"/>
                <w:szCs w:val="23"/>
              </w:rPr>
              <w:t>2216,49</w:t>
            </w:r>
          </w:p>
        </w:tc>
      </w:tr>
    </w:tbl>
    <w:p w14:paraId="62AAB76E" w14:textId="77777777" w:rsidR="00EE6926" w:rsidRPr="00EE6926" w:rsidRDefault="00EE6926" w:rsidP="00EE6926">
      <w:pPr>
        <w:ind w:left="1080"/>
        <w:jc w:val="both"/>
        <w:rPr>
          <w:szCs w:val="24"/>
        </w:rPr>
      </w:pPr>
    </w:p>
    <w:p w14:paraId="4A4BF537" w14:textId="77777777" w:rsidR="00EE6926" w:rsidRPr="00B53ABB" w:rsidRDefault="00000000" w:rsidP="00EE6926">
      <w:pPr>
        <w:jc w:val="both"/>
        <w:rPr>
          <w:sz w:val="26"/>
          <w:szCs w:val="26"/>
        </w:rPr>
      </w:pPr>
      <w:r w:rsidRPr="00EE6926">
        <w:rPr>
          <w:szCs w:val="24"/>
        </w:rPr>
        <w:t>2.</w:t>
      </w:r>
      <w:r w:rsidRPr="00EE6926">
        <w:rPr>
          <w:szCs w:val="24"/>
        </w:rPr>
        <w:tab/>
      </w:r>
      <w:r w:rsidRPr="00B53ABB">
        <w:rPr>
          <w:sz w:val="26"/>
          <w:szCs w:val="26"/>
        </w:rPr>
        <w:t>Publicēt Ķekavas novada pašvaldības mājaslapā internetā informāciju par nodokļu parādu dzēšanu.</w:t>
      </w:r>
    </w:p>
    <w:p w14:paraId="5F0B1B4A" w14:textId="77777777" w:rsidR="00C80A48" w:rsidRPr="00B53ABB" w:rsidRDefault="00C80A48" w:rsidP="00426718">
      <w:pPr>
        <w:jc w:val="both"/>
        <w:rPr>
          <w:sz w:val="26"/>
          <w:szCs w:val="26"/>
        </w:rPr>
      </w:pPr>
    </w:p>
    <w:p w14:paraId="4822DDB1" w14:textId="77777777" w:rsidR="00195232" w:rsidRPr="00B53ABB" w:rsidRDefault="00195232" w:rsidP="00426718">
      <w:pPr>
        <w:jc w:val="both"/>
        <w:rPr>
          <w:sz w:val="26"/>
          <w:szCs w:val="26"/>
        </w:rPr>
      </w:pPr>
    </w:p>
    <w:p w14:paraId="7C9FBA25" w14:textId="77777777" w:rsidR="002C68A9" w:rsidRPr="00B53ABB" w:rsidRDefault="00000000" w:rsidP="00C10213">
      <w:pPr>
        <w:jc w:val="both"/>
        <w:rPr>
          <w:sz w:val="26"/>
          <w:szCs w:val="26"/>
        </w:rPr>
      </w:pPr>
      <w:r w:rsidRPr="00B53ABB">
        <w:rPr>
          <w:sz w:val="26"/>
          <w:szCs w:val="26"/>
        </w:rPr>
        <w:t>Izpilddirektore</w:t>
      </w:r>
      <w:r w:rsidR="009733C8" w:rsidRPr="00B53ABB">
        <w:rPr>
          <w:sz w:val="26"/>
          <w:szCs w:val="26"/>
        </w:rPr>
        <w:tab/>
      </w:r>
      <w:r w:rsidR="003414FF" w:rsidRPr="00B53ABB">
        <w:rPr>
          <w:sz w:val="26"/>
          <w:szCs w:val="26"/>
        </w:rPr>
        <w:tab/>
      </w:r>
      <w:r w:rsidR="003414FF" w:rsidRPr="00B53ABB">
        <w:rPr>
          <w:sz w:val="26"/>
          <w:szCs w:val="26"/>
        </w:rPr>
        <w:tab/>
      </w:r>
      <w:r w:rsidR="008C0740" w:rsidRPr="008C0740">
        <w:rPr>
          <w:sz w:val="26"/>
          <w:szCs w:val="26"/>
        </w:rPr>
        <w:t>(PARAKSTS*)</w:t>
      </w:r>
      <w:r w:rsidR="003414FF" w:rsidRPr="00B53ABB">
        <w:rPr>
          <w:sz w:val="26"/>
          <w:szCs w:val="26"/>
        </w:rPr>
        <w:tab/>
      </w:r>
      <w:r w:rsidR="00A605DB" w:rsidRPr="00B53ABB">
        <w:rPr>
          <w:sz w:val="26"/>
          <w:szCs w:val="26"/>
        </w:rPr>
        <w:tab/>
      </w:r>
      <w:r w:rsidR="003414FF" w:rsidRPr="00B53ABB">
        <w:rPr>
          <w:sz w:val="26"/>
          <w:szCs w:val="26"/>
        </w:rPr>
        <w:tab/>
      </w:r>
      <w:r w:rsidR="003414FF" w:rsidRPr="00B53ABB">
        <w:rPr>
          <w:sz w:val="26"/>
          <w:szCs w:val="26"/>
        </w:rPr>
        <w:tab/>
      </w:r>
      <w:proofErr w:type="spellStart"/>
      <w:r w:rsidR="009733C8" w:rsidRPr="00B53ABB">
        <w:rPr>
          <w:sz w:val="26"/>
          <w:szCs w:val="26"/>
        </w:rPr>
        <w:t>J</w:t>
      </w:r>
      <w:r w:rsidR="003414FF" w:rsidRPr="00B53ABB">
        <w:rPr>
          <w:sz w:val="26"/>
          <w:szCs w:val="26"/>
        </w:rPr>
        <w:t>.</w:t>
      </w:r>
      <w:r w:rsidR="009733C8" w:rsidRPr="00B53ABB">
        <w:rPr>
          <w:sz w:val="26"/>
          <w:szCs w:val="26"/>
        </w:rPr>
        <w:t>Jansone</w:t>
      </w:r>
      <w:proofErr w:type="spellEnd"/>
    </w:p>
    <w:p w14:paraId="16B51E65" w14:textId="77777777" w:rsidR="00510313" w:rsidRPr="00B53ABB" w:rsidRDefault="00510313" w:rsidP="00C10213">
      <w:pPr>
        <w:jc w:val="both"/>
        <w:rPr>
          <w:sz w:val="26"/>
          <w:szCs w:val="26"/>
        </w:rPr>
      </w:pPr>
    </w:p>
    <w:p w14:paraId="3D5BD365" w14:textId="77777777" w:rsidR="00561701" w:rsidRPr="003A05CC" w:rsidRDefault="00561701" w:rsidP="00426718">
      <w:pPr>
        <w:rPr>
          <w:sz w:val="20"/>
          <w:szCs w:val="20"/>
        </w:rPr>
      </w:pPr>
    </w:p>
    <w:p w14:paraId="06C9A735" w14:textId="77777777" w:rsidR="004B3BF5" w:rsidRPr="004B3BF5" w:rsidRDefault="00000000" w:rsidP="00426718">
      <w:pPr>
        <w:rPr>
          <w:sz w:val="22"/>
        </w:rPr>
      </w:pPr>
      <w:proofErr w:type="spellStart"/>
      <w:r w:rsidRPr="004B3BF5">
        <w:rPr>
          <w:sz w:val="22"/>
        </w:rPr>
        <w:t>I.Jansone</w:t>
      </w:r>
      <w:proofErr w:type="spellEnd"/>
    </w:p>
    <w:p w14:paraId="012043BF" w14:textId="77777777" w:rsidR="00693A4C" w:rsidRPr="004B3BF5" w:rsidRDefault="00000000" w:rsidP="00426718">
      <w:pPr>
        <w:rPr>
          <w:sz w:val="22"/>
        </w:rPr>
      </w:pPr>
      <w:r w:rsidRPr="004B3BF5">
        <w:rPr>
          <w:sz w:val="22"/>
        </w:rPr>
        <w:t>27851002</w:t>
      </w:r>
    </w:p>
    <w:p w14:paraId="4DD39F4C" w14:textId="77777777" w:rsidR="00155A5A" w:rsidRPr="00561701" w:rsidRDefault="00155A5A" w:rsidP="00426718">
      <w:pPr>
        <w:rPr>
          <w:sz w:val="22"/>
        </w:rPr>
      </w:pPr>
    </w:p>
    <w:sectPr w:rsidR="00155A5A" w:rsidRPr="00561701" w:rsidSect="00BF47E9">
      <w:footerReference w:type="default" r:id="rId8"/>
      <w:headerReference w:type="first" r:id="rId9"/>
      <w:footerReference w:type="first" r:id="rId10"/>
      <w:pgSz w:w="11906" w:h="16838" w:code="9"/>
      <w:pgMar w:top="1134" w:right="1133" w:bottom="1276"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0B45" w14:textId="77777777" w:rsidR="00936CE1" w:rsidRDefault="00936CE1">
      <w:r>
        <w:separator/>
      </w:r>
    </w:p>
  </w:endnote>
  <w:endnote w:type="continuationSeparator" w:id="0">
    <w:p w14:paraId="2A3DAF2A" w14:textId="77777777" w:rsidR="00936CE1" w:rsidRDefault="009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D831" w14:textId="77777777" w:rsidR="00B1720E" w:rsidRDefault="00000000" w:rsidP="008C0740">
    <w:pPr>
      <w:pStyle w:val="Footer"/>
      <w:jc w:val="center"/>
    </w:pPr>
    <w:r w:rsidRPr="008C0740">
      <w:t>*ŠIS DOKUMENTS IR ELEKTRONISKI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D127" w14:textId="77777777" w:rsidR="00B1720E" w:rsidRDefault="00000000">
    <w:pPr>
      <w:pStyle w:val="Footer"/>
      <w:jc w:val="center"/>
    </w:pPr>
    <w:r w:rsidRPr="008C0740">
      <w:t>*ŠIS DOKUMENTS IR ELEKTRONISKI PARAKSTĪTS AR DROŠU ELEKTRONISKO PARAKSTU UN SATUR LAIKA ZĪMOGU</w:t>
    </w:r>
  </w:p>
  <w:p w14:paraId="10CEA4EE" w14:textId="77777777" w:rsidR="00B1720E" w:rsidRDefault="00B1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D2B" w14:textId="77777777" w:rsidR="00936CE1" w:rsidRDefault="00936CE1">
      <w:r>
        <w:separator/>
      </w:r>
    </w:p>
  </w:footnote>
  <w:footnote w:type="continuationSeparator" w:id="0">
    <w:p w14:paraId="1A95FA29" w14:textId="77777777" w:rsidR="00936CE1" w:rsidRDefault="0093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A81C" w14:textId="77777777" w:rsidR="00435213" w:rsidRDefault="00000000" w:rsidP="00435213">
    <w:pPr>
      <w:ind w:left="1843" w:right="567"/>
      <w:jc w:val="center"/>
      <w:rPr>
        <w:b/>
        <w:sz w:val="32"/>
        <w:szCs w:val="32"/>
      </w:rPr>
    </w:pPr>
    <w:r>
      <w:rPr>
        <w:noProof/>
      </w:rPr>
      <w:drawing>
        <wp:anchor distT="0" distB="0" distL="114300" distR="114300" simplePos="0" relativeHeight="251658240" behindDoc="1" locked="0" layoutInCell="1" allowOverlap="1" wp14:anchorId="41A2A6A8" wp14:editId="17E0637C">
          <wp:simplePos x="0" y="0"/>
          <wp:positionH relativeFrom="column">
            <wp:posOffset>66675</wp:posOffset>
          </wp:positionH>
          <wp:positionV relativeFrom="paragraph">
            <wp:posOffset>17145</wp:posOffset>
          </wp:positionV>
          <wp:extent cx="769620" cy="914400"/>
          <wp:effectExtent l="0" t="0" r="0" b="0"/>
          <wp:wrapNone/>
          <wp:docPr id="2" name="Picture 2"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ĶEKAVAS NOVADA PAŠVALDĪBA</w:t>
    </w:r>
  </w:p>
  <w:p w14:paraId="2B7005C7" w14:textId="77777777" w:rsidR="00435213" w:rsidRDefault="00435213" w:rsidP="00435213">
    <w:pPr>
      <w:ind w:left="1843" w:right="567"/>
      <w:jc w:val="center"/>
      <w:rPr>
        <w:sz w:val="16"/>
        <w:szCs w:val="16"/>
      </w:rPr>
    </w:pPr>
  </w:p>
  <w:p w14:paraId="039A6156" w14:textId="77777777" w:rsidR="00435213" w:rsidRDefault="00000000" w:rsidP="00435213">
    <w:pPr>
      <w:ind w:left="1843" w:right="141"/>
      <w:jc w:val="center"/>
      <w:rPr>
        <w:sz w:val="20"/>
      </w:rPr>
    </w:pPr>
    <w:r>
      <w:rPr>
        <w:sz w:val="20"/>
      </w:rPr>
      <w:t>NMR</w:t>
    </w:r>
    <w:r w:rsidR="00E242F7">
      <w:rPr>
        <w:sz w:val="20"/>
      </w:rPr>
      <w:t xml:space="preserve"> kods</w:t>
    </w:r>
    <w:r>
      <w:rPr>
        <w:sz w:val="20"/>
      </w:rPr>
      <w:t xml:space="preserve"> 90000048491</w:t>
    </w:r>
  </w:p>
  <w:p w14:paraId="5494E301" w14:textId="77777777" w:rsidR="00435213" w:rsidRDefault="00000000" w:rsidP="00435213">
    <w:pPr>
      <w:ind w:left="1843" w:right="141"/>
      <w:jc w:val="center"/>
      <w:rPr>
        <w:sz w:val="20"/>
      </w:rPr>
    </w:pPr>
    <w:r>
      <w:rPr>
        <w:sz w:val="20"/>
      </w:rPr>
      <w:t xml:space="preserve">Gaismas iela 19 k-9-1, Ķekava, </w:t>
    </w:r>
    <w:bookmarkStart w:id="0" w:name="OLE_LINK1"/>
    <w:r>
      <w:rPr>
        <w:sz w:val="20"/>
      </w:rPr>
      <w:t>Ķekavas novads, LV-2123</w:t>
    </w:r>
    <w:bookmarkEnd w:id="0"/>
    <w:r>
      <w:rPr>
        <w:sz w:val="20"/>
      </w:rPr>
      <w:t>,</w:t>
    </w:r>
  </w:p>
  <w:p w14:paraId="6ED57121" w14:textId="77777777" w:rsidR="00435213" w:rsidRDefault="00000000" w:rsidP="00435213">
    <w:pPr>
      <w:ind w:left="1843" w:right="141"/>
      <w:jc w:val="center"/>
      <w:rPr>
        <w:sz w:val="20"/>
      </w:rPr>
    </w:pPr>
    <w:r>
      <w:rPr>
        <w:sz w:val="20"/>
      </w:rPr>
      <w:t xml:space="preserve">tālrunis 67935803, e-pasts: </w:t>
    </w:r>
    <w:hyperlink r:id="rId2" w:history="1">
      <w:r w:rsidRPr="00325036">
        <w:rPr>
          <w:rStyle w:val="Hyperlink"/>
          <w:color w:val="000000" w:themeColor="text1"/>
          <w:sz w:val="20"/>
          <w:u w:val="none"/>
        </w:rPr>
        <w:t>novads@kekava.lv</w:t>
      </w:r>
    </w:hyperlink>
  </w:p>
  <w:p w14:paraId="0D62020B" w14:textId="77777777" w:rsidR="00435213" w:rsidRDefault="00000000" w:rsidP="00435213">
    <w:pPr>
      <w:ind w:left="1548" w:right="567" w:firstLine="306"/>
      <w:jc w:val="center"/>
      <w:rPr>
        <w:sz w:val="20"/>
      </w:rPr>
    </w:pPr>
    <w:r>
      <w:rPr>
        <w:noProof/>
      </w:rPr>
      <mc:AlternateContent>
        <mc:Choice Requires="wps">
          <w:drawing>
            <wp:anchor distT="0" distB="0" distL="114300" distR="114300" simplePos="0" relativeHeight="251659264" behindDoc="0" locked="0" layoutInCell="1" allowOverlap="1" wp14:anchorId="16554778" wp14:editId="60A37BA4">
              <wp:simplePos x="0" y="0"/>
              <wp:positionH relativeFrom="column">
                <wp:posOffset>1028700</wp:posOffset>
              </wp:positionH>
              <wp:positionV relativeFrom="paragraph">
                <wp:posOffset>142875</wp:posOffset>
              </wp:positionV>
              <wp:extent cx="4229100" cy="0"/>
              <wp:effectExtent l="9525" t="9525" r="9525"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p w14:paraId="03F507A3" w14:textId="77777777" w:rsidR="00405207" w:rsidRPr="00435213" w:rsidRDefault="00405207" w:rsidP="0043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8393BB6"/>
    <w:multiLevelType w:val="hybridMultilevel"/>
    <w:tmpl w:val="1378494E"/>
    <w:lvl w:ilvl="0" w:tplc="0AB88EDC">
      <w:start w:val="1"/>
      <w:numFmt w:val="decimal"/>
      <w:lvlText w:val="%1."/>
      <w:lvlJc w:val="left"/>
      <w:pPr>
        <w:tabs>
          <w:tab w:val="num" w:pos="720"/>
        </w:tabs>
        <w:ind w:left="720" w:hanging="360"/>
      </w:pPr>
      <w:rPr>
        <w:rFonts w:hint="default"/>
      </w:rPr>
    </w:lvl>
    <w:lvl w:ilvl="1" w:tplc="02E0985E" w:tentative="1">
      <w:start w:val="1"/>
      <w:numFmt w:val="lowerLetter"/>
      <w:lvlText w:val="%2."/>
      <w:lvlJc w:val="left"/>
      <w:pPr>
        <w:tabs>
          <w:tab w:val="num" w:pos="1440"/>
        </w:tabs>
        <w:ind w:left="1440" w:hanging="360"/>
      </w:pPr>
    </w:lvl>
    <w:lvl w:ilvl="2" w:tplc="FE42F5D0" w:tentative="1">
      <w:start w:val="1"/>
      <w:numFmt w:val="lowerRoman"/>
      <w:lvlText w:val="%3."/>
      <w:lvlJc w:val="right"/>
      <w:pPr>
        <w:tabs>
          <w:tab w:val="num" w:pos="2160"/>
        </w:tabs>
        <w:ind w:left="2160" w:hanging="180"/>
      </w:pPr>
    </w:lvl>
    <w:lvl w:ilvl="3" w:tplc="C60AE31A" w:tentative="1">
      <w:start w:val="1"/>
      <w:numFmt w:val="decimal"/>
      <w:lvlText w:val="%4."/>
      <w:lvlJc w:val="left"/>
      <w:pPr>
        <w:tabs>
          <w:tab w:val="num" w:pos="2880"/>
        </w:tabs>
        <w:ind w:left="2880" w:hanging="360"/>
      </w:pPr>
    </w:lvl>
    <w:lvl w:ilvl="4" w:tplc="07B401CA" w:tentative="1">
      <w:start w:val="1"/>
      <w:numFmt w:val="lowerLetter"/>
      <w:lvlText w:val="%5."/>
      <w:lvlJc w:val="left"/>
      <w:pPr>
        <w:tabs>
          <w:tab w:val="num" w:pos="3600"/>
        </w:tabs>
        <w:ind w:left="3600" w:hanging="360"/>
      </w:pPr>
    </w:lvl>
    <w:lvl w:ilvl="5" w:tplc="E0D4A734" w:tentative="1">
      <w:start w:val="1"/>
      <w:numFmt w:val="lowerRoman"/>
      <w:lvlText w:val="%6."/>
      <w:lvlJc w:val="right"/>
      <w:pPr>
        <w:tabs>
          <w:tab w:val="num" w:pos="4320"/>
        </w:tabs>
        <w:ind w:left="4320" w:hanging="180"/>
      </w:pPr>
    </w:lvl>
    <w:lvl w:ilvl="6" w:tplc="053AFFB2" w:tentative="1">
      <w:start w:val="1"/>
      <w:numFmt w:val="decimal"/>
      <w:lvlText w:val="%7."/>
      <w:lvlJc w:val="left"/>
      <w:pPr>
        <w:tabs>
          <w:tab w:val="num" w:pos="5040"/>
        </w:tabs>
        <w:ind w:left="5040" w:hanging="360"/>
      </w:pPr>
    </w:lvl>
    <w:lvl w:ilvl="7" w:tplc="070E1ACE" w:tentative="1">
      <w:start w:val="1"/>
      <w:numFmt w:val="lowerLetter"/>
      <w:lvlText w:val="%8."/>
      <w:lvlJc w:val="left"/>
      <w:pPr>
        <w:tabs>
          <w:tab w:val="num" w:pos="5760"/>
        </w:tabs>
        <w:ind w:left="5760" w:hanging="360"/>
      </w:pPr>
    </w:lvl>
    <w:lvl w:ilvl="8" w:tplc="AD7E4086" w:tentative="1">
      <w:start w:val="1"/>
      <w:numFmt w:val="lowerRoman"/>
      <w:lvlText w:val="%9."/>
      <w:lvlJc w:val="right"/>
      <w:pPr>
        <w:tabs>
          <w:tab w:val="num" w:pos="6480"/>
        </w:tabs>
        <w:ind w:left="6480" w:hanging="180"/>
      </w:pPr>
    </w:lvl>
  </w:abstractNum>
  <w:abstractNum w:abstractNumId="1" w15:restartNumberingAfterBreak="1">
    <w:nsid w:val="529D29E5"/>
    <w:multiLevelType w:val="hybridMultilevel"/>
    <w:tmpl w:val="898E7AE4"/>
    <w:lvl w:ilvl="0" w:tplc="ED22E980">
      <w:start w:val="1"/>
      <w:numFmt w:val="decimal"/>
      <w:lvlText w:val="%1."/>
      <w:lvlJc w:val="left"/>
      <w:pPr>
        <w:ind w:left="1080" w:hanging="360"/>
      </w:pPr>
      <w:rPr>
        <w:rFonts w:hint="default"/>
      </w:rPr>
    </w:lvl>
    <w:lvl w:ilvl="1" w:tplc="5618279A" w:tentative="1">
      <w:start w:val="1"/>
      <w:numFmt w:val="lowerLetter"/>
      <w:lvlText w:val="%2."/>
      <w:lvlJc w:val="left"/>
      <w:pPr>
        <w:ind w:left="1800" w:hanging="360"/>
      </w:pPr>
    </w:lvl>
    <w:lvl w:ilvl="2" w:tplc="8B54B6FC" w:tentative="1">
      <w:start w:val="1"/>
      <w:numFmt w:val="lowerRoman"/>
      <w:lvlText w:val="%3."/>
      <w:lvlJc w:val="right"/>
      <w:pPr>
        <w:ind w:left="2520" w:hanging="180"/>
      </w:pPr>
    </w:lvl>
    <w:lvl w:ilvl="3" w:tplc="7A242A0E" w:tentative="1">
      <w:start w:val="1"/>
      <w:numFmt w:val="decimal"/>
      <w:lvlText w:val="%4."/>
      <w:lvlJc w:val="left"/>
      <w:pPr>
        <w:ind w:left="3240" w:hanging="360"/>
      </w:pPr>
    </w:lvl>
    <w:lvl w:ilvl="4" w:tplc="DD8CE864" w:tentative="1">
      <w:start w:val="1"/>
      <w:numFmt w:val="lowerLetter"/>
      <w:lvlText w:val="%5."/>
      <w:lvlJc w:val="left"/>
      <w:pPr>
        <w:ind w:left="3960" w:hanging="360"/>
      </w:pPr>
    </w:lvl>
    <w:lvl w:ilvl="5" w:tplc="E3F01AE2" w:tentative="1">
      <w:start w:val="1"/>
      <w:numFmt w:val="lowerRoman"/>
      <w:lvlText w:val="%6."/>
      <w:lvlJc w:val="right"/>
      <w:pPr>
        <w:ind w:left="4680" w:hanging="180"/>
      </w:pPr>
    </w:lvl>
    <w:lvl w:ilvl="6" w:tplc="90103B1E" w:tentative="1">
      <w:start w:val="1"/>
      <w:numFmt w:val="decimal"/>
      <w:lvlText w:val="%7."/>
      <w:lvlJc w:val="left"/>
      <w:pPr>
        <w:ind w:left="5400" w:hanging="360"/>
      </w:pPr>
    </w:lvl>
    <w:lvl w:ilvl="7" w:tplc="40C43160" w:tentative="1">
      <w:start w:val="1"/>
      <w:numFmt w:val="lowerLetter"/>
      <w:lvlText w:val="%8."/>
      <w:lvlJc w:val="left"/>
      <w:pPr>
        <w:ind w:left="6120" w:hanging="360"/>
      </w:pPr>
    </w:lvl>
    <w:lvl w:ilvl="8" w:tplc="AD1470D4" w:tentative="1">
      <w:start w:val="1"/>
      <w:numFmt w:val="lowerRoman"/>
      <w:lvlText w:val="%9."/>
      <w:lvlJc w:val="right"/>
      <w:pPr>
        <w:ind w:left="6840" w:hanging="180"/>
      </w:pPr>
    </w:lvl>
  </w:abstractNum>
  <w:abstractNum w:abstractNumId="2" w15:restartNumberingAfterBreak="1">
    <w:nsid w:val="543A7F81"/>
    <w:multiLevelType w:val="hybridMultilevel"/>
    <w:tmpl w:val="5394DA14"/>
    <w:lvl w:ilvl="0" w:tplc="D3168822">
      <w:start w:val="1"/>
      <w:numFmt w:val="decimal"/>
      <w:lvlText w:val="%1."/>
      <w:lvlJc w:val="left"/>
      <w:pPr>
        <w:tabs>
          <w:tab w:val="num" w:pos="720"/>
        </w:tabs>
        <w:ind w:left="720" w:hanging="360"/>
      </w:pPr>
      <w:rPr>
        <w:rFonts w:hint="default"/>
      </w:rPr>
    </w:lvl>
    <w:lvl w:ilvl="1" w:tplc="EA3CC30C" w:tentative="1">
      <w:start w:val="1"/>
      <w:numFmt w:val="lowerLetter"/>
      <w:lvlText w:val="%2."/>
      <w:lvlJc w:val="left"/>
      <w:pPr>
        <w:tabs>
          <w:tab w:val="num" w:pos="1440"/>
        </w:tabs>
        <w:ind w:left="1440" w:hanging="360"/>
      </w:pPr>
    </w:lvl>
    <w:lvl w:ilvl="2" w:tplc="161EDE6A" w:tentative="1">
      <w:start w:val="1"/>
      <w:numFmt w:val="lowerRoman"/>
      <w:lvlText w:val="%3."/>
      <w:lvlJc w:val="right"/>
      <w:pPr>
        <w:tabs>
          <w:tab w:val="num" w:pos="2160"/>
        </w:tabs>
        <w:ind w:left="2160" w:hanging="180"/>
      </w:pPr>
    </w:lvl>
    <w:lvl w:ilvl="3" w:tplc="0BFC037C" w:tentative="1">
      <w:start w:val="1"/>
      <w:numFmt w:val="decimal"/>
      <w:lvlText w:val="%4."/>
      <w:lvlJc w:val="left"/>
      <w:pPr>
        <w:tabs>
          <w:tab w:val="num" w:pos="2880"/>
        </w:tabs>
        <w:ind w:left="2880" w:hanging="360"/>
      </w:pPr>
    </w:lvl>
    <w:lvl w:ilvl="4" w:tplc="24424E50" w:tentative="1">
      <w:start w:val="1"/>
      <w:numFmt w:val="lowerLetter"/>
      <w:lvlText w:val="%5."/>
      <w:lvlJc w:val="left"/>
      <w:pPr>
        <w:tabs>
          <w:tab w:val="num" w:pos="3600"/>
        </w:tabs>
        <w:ind w:left="3600" w:hanging="360"/>
      </w:pPr>
    </w:lvl>
    <w:lvl w:ilvl="5" w:tplc="A71A3F2E" w:tentative="1">
      <w:start w:val="1"/>
      <w:numFmt w:val="lowerRoman"/>
      <w:lvlText w:val="%6."/>
      <w:lvlJc w:val="right"/>
      <w:pPr>
        <w:tabs>
          <w:tab w:val="num" w:pos="4320"/>
        </w:tabs>
        <w:ind w:left="4320" w:hanging="180"/>
      </w:pPr>
    </w:lvl>
    <w:lvl w:ilvl="6" w:tplc="54E40652" w:tentative="1">
      <w:start w:val="1"/>
      <w:numFmt w:val="decimal"/>
      <w:lvlText w:val="%7."/>
      <w:lvlJc w:val="left"/>
      <w:pPr>
        <w:tabs>
          <w:tab w:val="num" w:pos="5040"/>
        </w:tabs>
        <w:ind w:left="5040" w:hanging="360"/>
      </w:pPr>
    </w:lvl>
    <w:lvl w:ilvl="7" w:tplc="F44CC3F4" w:tentative="1">
      <w:start w:val="1"/>
      <w:numFmt w:val="lowerLetter"/>
      <w:lvlText w:val="%8."/>
      <w:lvlJc w:val="left"/>
      <w:pPr>
        <w:tabs>
          <w:tab w:val="num" w:pos="5760"/>
        </w:tabs>
        <w:ind w:left="5760" w:hanging="360"/>
      </w:pPr>
    </w:lvl>
    <w:lvl w:ilvl="8" w:tplc="1E1A213A" w:tentative="1">
      <w:start w:val="1"/>
      <w:numFmt w:val="lowerRoman"/>
      <w:lvlText w:val="%9."/>
      <w:lvlJc w:val="right"/>
      <w:pPr>
        <w:tabs>
          <w:tab w:val="num" w:pos="6480"/>
        </w:tabs>
        <w:ind w:left="6480" w:hanging="180"/>
      </w:pPr>
    </w:lvl>
  </w:abstractNum>
  <w:abstractNum w:abstractNumId="3" w15:restartNumberingAfterBreak="1">
    <w:nsid w:val="66A63B14"/>
    <w:multiLevelType w:val="hybridMultilevel"/>
    <w:tmpl w:val="665C7660"/>
    <w:lvl w:ilvl="0" w:tplc="72AEFB46">
      <w:start w:val="1"/>
      <w:numFmt w:val="decimal"/>
      <w:lvlText w:val="%1."/>
      <w:lvlJc w:val="left"/>
      <w:pPr>
        <w:ind w:left="1080" w:hanging="360"/>
      </w:pPr>
      <w:rPr>
        <w:rFonts w:hint="default"/>
      </w:rPr>
    </w:lvl>
    <w:lvl w:ilvl="1" w:tplc="3C0A9B28" w:tentative="1">
      <w:start w:val="1"/>
      <w:numFmt w:val="lowerLetter"/>
      <w:lvlText w:val="%2."/>
      <w:lvlJc w:val="left"/>
      <w:pPr>
        <w:ind w:left="1800" w:hanging="360"/>
      </w:pPr>
    </w:lvl>
    <w:lvl w:ilvl="2" w:tplc="E8581DF6" w:tentative="1">
      <w:start w:val="1"/>
      <w:numFmt w:val="lowerRoman"/>
      <w:lvlText w:val="%3."/>
      <w:lvlJc w:val="right"/>
      <w:pPr>
        <w:ind w:left="2520" w:hanging="180"/>
      </w:pPr>
    </w:lvl>
    <w:lvl w:ilvl="3" w:tplc="BC50EDC4" w:tentative="1">
      <w:start w:val="1"/>
      <w:numFmt w:val="decimal"/>
      <w:lvlText w:val="%4."/>
      <w:lvlJc w:val="left"/>
      <w:pPr>
        <w:ind w:left="3240" w:hanging="360"/>
      </w:pPr>
    </w:lvl>
    <w:lvl w:ilvl="4" w:tplc="32160112" w:tentative="1">
      <w:start w:val="1"/>
      <w:numFmt w:val="lowerLetter"/>
      <w:lvlText w:val="%5."/>
      <w:lvlJc w:val="left"/>
      <w:pPr>
        <w:ind w:left="3960" w:hanging="360"/>
      </w:pPr>
    </w:lvl>
    <w:lvl w:ilvl="5" w:tplc="4E46446A" w:tentative="1">
      <w:start w:val="1"/>
      <w:numFmt w:val="lowerRoman"/>
      <w:lvlText w:val="%6."/>
      <w:lvlJc w:val="right"/>
      <w:pPr>
        <w:ind w:left="4680" w:hanging="180"/>
      </w:pPr>
    </w:lvl>
    <w:lvl w:ilvl="6" w:tplc="016CE07C" w:tentative="1">
      <w:start w:val="1"/>
      <w:numFmt w:val="decimal"/>
      <w:lvlText w:val="%7."/>
      <w:lvlJc w:val="left"/>
      <w:pPr>
        <w:ind w:left="5400" w:hanging="360"/>
      </w:pPr>
    </w:lvl>
    <w:lvl w:ilvl="7" w:tplc="6FB61D3E" w:tentative="1">
      <w:start w:val="1"/>
      <w:numFmt w:val="lowerLetter"/>
      <w:lvlText w:val="%8."/>
      <w:lvlJc w:val="left"/>
      <w:pPr>
        <w:ind w:left="6120" w:hanging="360"/>
      </w:pPr>
    </w:lvl>
    <w:lvl w:ilvl="8" w:tplc="30684D28" w:tentative="1">
      <w:start w:val="1"/>
      <w:numFmt w:val="lowerRoman"/>
      <w:lvlText w:val="%9."/>
      <w:lvlJc w:val="right"/>
      <w:pPr>
        <w:ind w:left="6840" w:hanging="180"/>
      </w:pPr>
    </w:lvl>
  </w:abstractNum>
  <w:abstractNum w:abstractNumId="4" w15:restartNumberingAfterBreak="1">
    <w:nsid w:val="78897FD4"/>
    <w:multiLevelType w:val="hybridMultilevel"/>
    <w:tmpl w:val="79BC8D74"/>
    <w:lvl w:ilvl="0" w:tplc="CC9023C2">
      <w:start w:val="1"/>
      <w:numFmt w:val="decimal"/>
      <w:lvlText w:val="%1."/>
      <w:lvlJc w:val="left"/>
      <w:pPr>
        <w:ind w:left="1440" w:hanging="360"/>
      </w:pPr>
    </w:lvl>
    <w:lvl w:ilvl="1" w:tplc="30188C02" w:tentative="1">
      <w:start w:val="1"/>
      <w:numFmt w:val="lowerLetter"/>
      <w:lvlText w:val="%2."/>
      <w:lvlJc w:val="left"/>
      <w:pPr>
        <w:ind w:left="2160" w:hanging="360"/>
      </w:pPr>
    </w:lvl>
    <w:lvl w:ilvl="2" w:tplc="B0F2EB08" w:tentative="1">
      <w:start w:val="1"/>
      <w:numFmt w:val="lowerRoman"/>
      <w:lvlText w:val="%3."/>
      <w:lvlJc w:val="right"/>
      <w:pPr>
        <w:ind w:left="2880" w:hanging="180"/>
      </w:pPr>
    </w:lvl>
    <w:lvl w:ilvl="3" w:tplc="20223E86" w:tentative="1">
      <w:start w:val="1"/>
      <w:numFmt w:val="decimal"/>
      <w:lvlText w:val="%4."/>
      <w:lvlJc w:val="left"/>
      <w:pPr>
        <w:ind w:left="3600" w:hanging="360"/>
      </w:pPr>
    </w:lvl>
    <w:lvl w:ilvl="4" w:tplc="07408B18" w:tentative="1">
      <w:start w:val="1"/>
      <w:numFmt w:val="lowerLetter"/>
      <w:lvlText w:val="%5."/>
      <w:lvlJc w:val="left"/>
      <w:pPr>
        <w:ind w:left="4320" w:hanging="360"/>
      </w:pPr>
    </w:lvl>
    <w:lvl w:ilvl="5" w:tplc="BD96CD5A" w:tentative="1">
      <w:start w:val="1"/>
      <w:numFmt w:val="lowerRoman"/>
      <w:lvlText w:val="%6."/>
      <w:lvlJc w:val="right"/>
      <w:pPr>
        <w:ind w:left="5040" w:hanging="180"/>
      </w:pPr>
    </w:lvl>
    <w:lvl w:ilvl="6" w:tplc="8F20328A" w:tentative="1">
      <w:start w:val="1"/>
      <w:numFmt w:val="decimal"/>
      <w:lvlText w:val="%7."/>
      <w:lvlJc w:val="left"/>
      <w:pPr>
        <w:ind w:left="5760" w:hanging="360"/>
      </w:pPr>
    </w:lvl>
    <w:lvl w:ilvl="7" w:tplc="5E3CA5B4" w:tentative="1">
      <w:start w:val="1"/>
      <w:numFmt w:val="lowerLetter"/>
      <w:lvlText w:val="%8."/>
      <w:lvlJc w:val="left"/>
      <w:pPr>
        <w:ind w:left="6480" w:hanging="360"/>
      </w:pPr>
    </w:lvl>
    <w:lvl w:ilvl="8" w:tplc="9A80CC66" w:tentative="1">
      <w:start w:val="1"/>
      <w:numFmt w:val="lowerRoman"/>
      <w:lvlText w:val="%9."/>
      <w:lvlJc w:val="right"/>
      <w:pPr>
        <w:ind w:left="7200" w:hanging="180"/>
      </w:pPr>
    </w:lvl>
  </w:abstractNum>
  <w:num w:numId="1" w16cid:durableId="1958246912">
    <w:abstractNumId w:val="2"/>
  </w:num>
  <w:num w:numId="2" w16cid:durableId="540481142">
    <w:abstractNumId w:val="0"/>
  </w:num>
  <w:num w:numId="3" w16cid:durableId="1819420854">
    <w:abstractNumId w:val="3"/>
  </w:num>
  <w:num w:numId="4" w16cid:durableId="257299115">
    <w:abstractNumId w:val="4"/>
  </w:num>
  <w:num w:numId="5" w16cid:durableId="1746758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00E6"/>
    <w:rsid w:val="00002388"/>
    <w:rsid w:val="00002AF6"/>
    <w:rsid w:val="00003A74"/>
    <w:rsid w:val="0000479C"/>
    <w:rsid w:val="00005F3A"/>
    <w:rsid w:val="00010475"/>
    <w:rsid w:val="000148A4"/>
    <w:rsid w:val="0001776F"/>
    <w:rsid w:val="00024E1E"/>
    <w:rsid w:val="00027D14"/>
    <w:rsid w:val="0003222E"/>
    <w:rsid w:val="00034B02"/>
    <w:rsid w:val="000375B6"/>
    <w:rsid w:val="00040228"/>
    <w:rsid w:val="00043D59"/>
    <w:rsid w:val="00044A8A"/>
    <w:rsid w:val="00045C40"/>
    <w:rsid w:val="00050A47"/>
    <w:rsid w:val="0005277C"/>
    <w:rsid w:val="0005377A"/>
    <w:rsid w:val="00056E16"/>
    <w:rsid w:val="00060F2F"/>
    <w:rsid w:val="000641D8"/>
    <w:rsid w:val="00064827"/>
    <w:rsid w:val="0006693C"/>
    <w:rsid w:val="00070AF3"/>
    <w:rsid w:val="00076B05"/>
    <w:rsid w:val="000807AF"/>
    <w:rsid w:val="000815EF"/>
    <w:rsid w:val="00091E3F"/>
    <w:rsid w:val="00097E8F"/>
    <w:rsid w:val="000A3CD4"/>
    <w:rsid w:val="000B17AF"/>
    <w:rsid w:val="000B288E"/>
    <w:rsid w:val="000B2ACE"/>
    <w:rsid w:val="000B3232"/>
    <w:rsid w:val="000B3D64"/>
    <w:rsid w:val="000C2B3C"/>
    <w:rsid w:val="000C4068"/>
    <w:rsid w:val="000E053E"/>
    <w:rsid w:val="000E1743"/>
    <w:rsid w:val="000E174F"/>
    <w:rsid w:val="000E1B5E"/>
    <w:rsid w:val="000E5412"/>
    <w:rsid w:val="000E6665"/>
    <w:rsid w:val="000E6C9C"/>
    <w:rsid w:val="000E79FB"/>
    <w:rsid w:val="00100780"/>
    <w:rsid w:val="001009F9"/>
    <w:rsid w:val="00111834"/>
    <w:rsid w:val="00113BFA"/>
    <w:rsid w:val="00117CB1"/>
    <w:rsid w:val="00121173"/>
    <w:rsid w:val="001234A5"/>
    <w:rsid w:val="00123E4D"/>
    <w:rsid w:val="001249ED"/>
    <w:rsid w:val="00126735"/>
    <w:rsid w:val="001305DD"/>
    <w:rsid w:val="0013117C"/>
    <w:rsid w:val="00132B10"/>
    <w:rsid w:val="001343A9"/>
    <w:rsid w:val="00134DFF"/>
    <w:rsid w:val="001418C5"/>
    <w:rsid w:val="001427FB"/>
    <w:rsid w:val="00145918"/>
    <w:rsid w:val="00151EE9"/>
    <w:rsid w:val="00155A5A"/>
    <w:rsid w:val="00161D37"/>
    <w:rsid w:val="00167476"/>
    <w:rsid w:val="0017411D"/>
    <w:rsid w:val="00174D06"/>
    <w:rsid w:val="00187F17"/>
    <w:rsid w:val="00190126"/>
    <w:rsid w:val="00192B9C"/>
    <w:rsid w:val="00195232"/>
    <w:rsid w:val="00195FE6"/>
    <w:rsid w:val="00196AA2"/>
    <w:rsid w:val="00197344"/>
    <w:rsid w:val="0019785F"/>
    <w:rsid w:val="001A4BFF"/>
    <w:rsid w:val="001A538A"/>
    <w:rsid w:val="001B218E"/>
    <w:rsid w:val="001B2F1C"/>
    <w:rsid w:val="001C362A"/>
    <w:rsid w:val="001C795A"/>
    <w:rsid w:val="001D57D9"/>
    <w:rsid w:val="001D7746"/>
    <w:rsid w:val="001D793B"/>
    <w:rsid w:val="001F1DC2"/>
    <w:rsid w:val="00201318"/>
    <w:rsid w:val="002019A8"/>
    <w:rsid w:val="00212FC0"/>
    <w:rsid w:val="00214BFE"/>
    <w:rsid w:val="00220AD8"/>
    <w:rsid w:val="00231C83"/>
    <w:rsid w:val="002351AF"/>
    <w:rsid w:val="002352C6"/>
    <w:rsid w:val="00240128"/>
    <w:rsid w:val="00240C8F"/>
    <w:rsid w:val="002411A1"/>
    <w:rsid w:val="0024258E"/>
    <w:rsid w:val="002437B8"/>
    <w:rsid w:val="00244827"/>
    <w:rsid w:val="002502EA"/>
    <w:rsid w:val="00250911"/>
    <w:rsid w:val="00251DFD"/>
    <w:rsid w:val="002605F3"/>
    <w:rsid w:val="00261952"/>
    <w:rsid w:val="002627F2"/>
    <w:rsid w:val="002633D5"/>
    <w:rsid w:val="002651A7"/>
    <w:rsid w:val="00266B19"/>
    <w:rsid w:val="00271A95"/>
    <w:rsid w:val="00273FE8"/>
    <w:rsid w:val="0027609C"/>
    <w:rsid w:val="00276CF9"/>
    <w:rsid w:val="00280E23"/>
    <w:rsid w:val="0028413F"/>
    <w:rsid w:val="00285CB0"/>
    <w:rsid w:val="00287404"/>
    <w:rsid w:val="0029222C"/>
    <w:rsid w:val="00294F5B"/>
    <w:rsid w:val="002A12F8"/>
    <w:rsid w:val="002A254D"/>
    <w:rsid w:val="002A3E5E"/>
    <w:rsid w:val="002B0C0D"/>
    <w:rsid w:val="002B3C56"/>
    <w:rsid w:val="002C283D"/>
    <w:rsid w:val="002C4A8A"/>
    <w:rsid w:val="002C68A9"/>
    <w:rsid w:val="002C6DB5"/>
    <w:rsid w:val="002D3B5D"/>
    <w:rsid w:val="002D4356"/>
    <w:rsid w:val="002D4407"/>
    <w:rsid w:val="002D550C"/>
    <w:rsid w:val="002E11EC"/>
    <w:rsid w:val="002F1496"/>
    <w:rsid w:val="002F1BD0"/>
    <w:rsid w:val="002F4B2F"/>
    <w:rsid w:val="002F5E7B"/>
    <w:rsid w:val="00301469"/>
    <w:rsid w:val="0030722C"/>
    <w:rsid w:val="003122DB"/>
    <w:rsid w:val="00312F84"/>
    <w:rsid w:val="00315D52"/>
    <w:rsid w:val="00315FFE"/>
    <w:rsid w:val="00320657"/>
    <w:rsid w:val="003215AE"/>
    <w:rsid w:val="00325036"/>
    <w:rsid w:val="00326E89"/>
    <w:rsid w:val="0033065B"/>
    <w:rsid w:val="003339B5"/>
    <w:rsid w:val="003350CB"/>
    <w:rsid w:val="003356D9"/>
    <w:rsid w:val="003375AA"/>
    <w:rsid w:val="003414FF"/>
    <w:rsid w:val="003416F8"/>
    <w:rsid w:val="00342684"/>
    <w:rsid w:val="00344293"/>
    <w:rsid w:val="00345B40"/>
    <w:rsid w:val="00351735"/>
    <w:rsid w:val="003518CC"/>
    <w:rsid w:val="0036037F"/>
    <w:rsid w:val="0036140A"/>
    <w:rsid w:val="00365617"/>
    <w:rsid w:val="0036780D"/>
    <w:rsid w:val="00372DD7"/>
    <w:rsid w:val="0037306B"/>
    <w:rsid w:val="00380FA6"/>
    <w:rsid w:val="00381F54"/>
    <w:rsid w:val="003827A1"/>
    <w:rsid w:val="00383EA1"/>
    <w:rsid w:val="00384113"/>
    <w:rsid w:val="00387CA9"/>
    <w:rsid w:val="0039045F"/>
    <w:rsid w:val="0039186C"/>
    <w:rsid w:val="00392012"/>
    <w:rsid w:val="00393F63"/>
    <w:rsid w:val="003959EE"/>
    <w:rsid w:val="003A05CC"/>
    <w:rsid w:val="003A3BB1"/>
    <w:rsid w:val="003A629B"/>
    <w:rsid w:val="003B39A4"/>
    <w:rsid w:val="003B45BF"/>
    <w:rsid w:val="003C0A5B"/>
    <w:rsid w:val="003C259A"/>
    <w:rsid w:val="003C2BDE"/>
    <w:rsid w:val="003D0054"/>
    <w:rsid w:val="003D2F9C"/>
    <w:rsid w:val="003D33E1"/>
    <w:rsid w:val="003D4426"/>
    <w:rsid w:val="003D49C6"/>
    <w:rsid w:val="003D4C01"/>
    <w:rsid w:val="003D6EC1"/>
    <w:rsid w:val="003D7812"/>
    <w:rsid w:val="003E2B75"/>
    <w:rsid w:val="003E2EB2"/>
    <w:rsid w:val="003E3B8A"/>
    <w:rsid w:val="003E668F"/>
    <w:rsid w:val="003F33B9"/>
    <w:rsid w:val="003F5F83"/>
    <w:rsid w:val="00403542"/>
    <w:rsid w:val="00405207"/>
    <w:rsid w:val="004061D1"/>
    <w:rsid w:val="00413BC1"/>
    <w:rsid w:val="00413C43"/>
    <w:rsid w:val="0041792C"/>
    <w:rsid w:val="00421267"/>
    <w:rsid w:val="00423623"/>
    <w:rsid w:val="00426718"/>
    <w:rsid w:val="00434F41"/>
    <w:rsid w:val="00435213"/>
    <w:rsid w:val="00437EE0"/>
    <w:rsid w:val="004414BD"/>
    <w:rsid w:val="0044487E"/>
    <w:rsid w:val="00451FB5"/>
    <w:rsid w:val="00456936"/>
    <w:rsid w:val="00460B6E"/>
    <w:rsid w:val="004760C2"/>
    <w:rsid w:val="00476C77"/>
    <w:rsid w:val="004774B9"/>
    <w:rsid w:val="004774C7"/>
    <w:rsid w:val="0048269B"/>
    <w:rsid w:val="00483218"/>
    <w:rsid w:val="004853D1"/>
    <w:rsid w:val="004943E4"/>
    <w:rsid w:val="004963B9"/>
    <w:rsid w:val="004A310D"/>
    <w:rsid w:val="004A4F16"/>
    <w:rsid w:val="004A6800"/>
    <w:rsid w:val="004B307C"/>
    <w:rsid w:val="004B3BF5"/>
    <w:rsid w:val="004B4D9F"/>
    <w:rsid w:val="004C028A"/>
    <w:rsid w:val="004C6BAB"/>
    <w:rsid w:val="004D3E83"/>
    <w:rsid w:val="004D790B"/>
    <w:rsid w:val="004E482F"/>
    <w:rsid w:val="004E50A9"/>
    <w:rsid w:val="004E6EC0"/>
    <w:rsid w:val="004F4AA7"/>
    <w:rsid w:val="004F58A2"/>
    <w:rsid w:val="00507600"/>
    <w:rsid w:val="00510313"/>
    <w:rsid w:val="005112C4"/>
    <w:rsid w:val="00511873"/>
    <w:rsid w:val="0051239C"/>
    <w:rsid w:val="005137F8"/>
    <w:rsid w:val="00517A0A"/>
    <w:rsid w:val="00526765"/>
    <w:rsid w:val="00531992"/>
    <w:rsid w:val="00533F8C"/>
    <w:rsid w:val="0053451C"/>
    <w:rsid w:val="005361A8"/>
    <w:rsid w:val="00537DA9"/>
    <w:rsid w:val="00544084"/>
    <w:rsid w:val="00545E20"/>
    <w:rsid w:val="005502D8"/>
    <w:rsid w:val="00556606"/>
    <w:rsid w:val="00556B63"/>
    <w:rsid w:val="00561701"/>
    <w:rsid w:val="00566289"/>
    <w:rsid w:val="00574627"/>
    <w:rsid w:val="005810AE"/>
    <w:rsid w:val="005837D3"/>
    <w:rsid w:val="00585E23"/>
    <w:rsid w:val="00590237"/>
    <w:rsid w:val="00593CBE"/>
    <w:rsid w:val="00596407"/>
    <w:rsid w:val="005A29E8"/>
    <w:rsid w:val="005B0446"/>
    <w:rsid w:val="005B3145"/>
    <w:rsid w:val="005C0688"/>
    <w:rsid w:val="005C5F87"/>
    <w:rsid w:val="005C6AC7"/>
    <w:rsid w:val="005D106D"/>
    <w:rsid w:val="005D407B"/>
    <w:rsid w:val="005D6307"/>
    <w:rsid w:val="005D67DC"/>
    <w:rsid w:val="005D7C59"/>
    <w:rsid w:val="005E326D"/>
    <w:rsid w:val="005F01F3"/>
    <w:rsid w:val="005F0997"/>
    <w:rsid w:val="005F34B5"/>
    <w:rsid w:val="005F574D"/>
    <w:rsid w:val="005F5E53"/>
    <w:rsid w:val="006002C1"/>
    <w:rsid w:val="0060573B"/>
    <w:rsid w:val="00612596"/>
    <w:rsid w:val="00614BCB"/>
    <w:rsid w:val="00615E16"/>
    <w:rsid w:val="00616F8F"/>
    <w:rsid w:val="00617986"/>
    <w:rsid w:val="006205BF"/>
    <w:rsid w:val="00622691"/>
    <w:rsid w:val="006242D1"/>
    <w:rsid w:val="0062475A"/>
    <w:rsid w:val="006266A3"/>
    <w:rsid w:val="00631DFE"/>
    <w:rsid w:val="00633796"/>
    <w:rsid w:val="006367B1"/>
    <w:rsid w:val="00643040"/>
    <w:rsid w:val="00650C34"/>
    <w:rsid w:val="006528F2"/>
    <w:rsid w:val="00655456"/>
    <w:rsid w:val="0065588A"/>
    <w:rsid w:val="00672C68"/>
    <w:rsid w:val="00672E19"/>
    <w:rsid w:val="0067466E"/>
    <w:rsid w:val="00677CEF"/>
    <w:rsid w:val="006819FD"/>
    <w:rsid w:val="00682D1B"/>
    <w:rsid w:val="006832D0"/>
    <w:rsid w:val="006877E4"/>
    <w:rsid w:val="00691214"/>
    <w:rsid w:val="00692377"/>
    <w:rsid w:val="00693A4C"/>
    <w:rsid w:val="006A4914"/>
    <w:rsid w:val="006A5089"/>
    <w:rsid w:val="006B4122"/>
    <w:rsid w:val="006B456E"/>
    <w:rsid w:val="006C01EB"/>
    <w:rsid w:val="006C2A12"/>
    <w:rsid w:val="006C34DB"/>
    <w:rsid w:val="006C39C9"/>
    <w:rsid w:val="006C4C13"/>
    <w:rsid w:val="006D4E09"/>
    <w:rsid w:val="006E6A62"/>
    <w:rsid w:val="006F207C"/>
    <w:rsid w:val="006F6D54"/>
    <w:rsid w:val="006F75AE"/>
    <w:rsid w:val="007017FE"/>
    <w:rsid w:val="007069D0"/>
    <w:rsid w:val="00706BEB"/>
    <w:rsid w:val="007148FC"/>
    <w:rsid w:val="00716F81"/>
    <w:rsid w:val="007206C6"/>
    <w:rsid w:val="0073088B"/>
    <w:rsid w:val="00731652"/>
    <w:rsid w:val="007345C4"/>
    <w:rsid w:val="00736626"/>
    <w:rsid w:val="00740246"/>
    <w:rsid w:val="007407F8"/>
    <w:rsid w:val="0074375C"/>
    <w:rsid w:val="007535D7"/>
    <w:rsid w:val="007549CE"/>
    <w:rsid w:val="00754EFC"/>
    <w:rsid w:val="00757ECF"/>
    <w:rsid w:val="00763BDD"/>
    <w:rsid w:val="00771518"/>
    <w:rsid w:val="00773107"/>
    <w:rsid w:val="00776583"/>
    <w:rsid w:val="00782851"/>
    <w:rsid w:val="00792EAA"/>
    <w:rsid w:val="00793078"/>
    <w:rsid w:val="00795E08"/>
    <w:rsid w:val="00797C0B"/>
    <w:rsid w:val="007B0774"/>
    <w:rsid w:val="007B519A"/>
    <w:rsid w:val="007D08C7"/>
    <w:rsid w:val="007D1AD7"/>
    <w:rsid w:val="007D7281"/>
    <w:rsid w:val="007E1D3C"/>
    <w:rsid w:val="007E40DB"/>
    <w:rsid w:val="007E5A47"/>
    <w:rsid w:val="007F6D31"/>
    <w:rsid w:val="007F711B"/>
    <w:rsid w:val="008007DD"/>
    <w:rsid w:val="00800A07"/>
    <w:rsid w:val="00825428"/>
    <w:rsid w:val="008260A2"/>
    <w:rsid w:val="0082777D"/>
    <w:rsid w:val="00830258"/>
    <w:rsid w:val="008305F4"/>
    <w:rsid w:val="00830CFD"/>
    <w:rsid w:val="008315A8"/>
    <w:rsid w:val="008402E3"/>
    <w:rsid w:val="008416BB"/>
    <w:rsid w:val="00842CE4"/>
    <w:rsid w:val="00845AB1"/>
    <w:rsid w:val="0084608D"/>
    <w:rsid w:val="00846111"/>
    <w:rsid w:val="0085017C"/>
    <w:rsid w:val="00850281"/>
    <w:rsid w:val="00850AC4"/>
    <w:rsid w:val="0085185F"/>
    <w:rsid w:val="00854BCB"/>
    <w:rsid w:val="00854CBB"/>
    <w:rsid w:val="00857E00"/>
    <w:rsid w:val="008657F6"/>
    <w:rsid w:val="00865C94"/>
    <w:rsid w:val="00874ECC"/>
    <w:rsid w:val="008770DE"/>
    <w:rsid w:val="00877975"/>
    <w:rsid w:val="00877EB3"/>
    <w:rsid w:val="0088251D"/>
    <w:rsid w:val="00884481"/>
    <w:rsid w:val="008938FD"/>
    <w:rsid w:val="008A2A5D"/>
    <w:rsid w:val="008A31E4"/>
    <w:rsid w:val="008B05D3"/>
    <w:rsid w:val="008B3ACA"/>
    <w:rsid w:val="008B477A"/>
    <w:rsid w:val="008B5815"/>
    <w:rsid w:val="008C0740"/>
    <w:rsid w:val="008C27C8"/>
    <w:rsid w:val="008C32FA"/>
    <w:rsid w:val="008C36F5"/>
    <w:rsid w:val="008C71ED"/>
    <w:rsid w:val="008D15B6"/>
    <w:rsid w:val="008D209B"/>
    <w:rsid w:val="008D5019"/>
    <w:rsid w:val="008E3F10"/>
    <w:rsid w:val="008E5513"/>
    <w:rsid w:val="008F7916"/>
    <w:rsid w:val="00900580"/>
    <w:rsid w:val="009017FB"/>
    <w:rsid w:val="00907615"/>
    <w:rsid w:val="00910287"/>
    <w:rsid w:val="0091073D"/>
    <w:rsid w:val="00910A10"/>
    <w:rsid w:val="00915470"/>
    <w:rsid w:val="00916EF4"/>
    <w:rsid w:val="00922FDF"/>
    <w:rsid w:val="009236FC"/>
    <w:rsid w:val="00925DE6"/>
    <w:rsid w:val="0093141B"/>
    <w:rsid w:val="009319D8"/>
    <w:rsid w:val="00932F66"/>
    <w:rsid w:val="00934284"/>
    <w:rsid w:val="00936CE1"/>
    <w:rsid w:val="009525E7"/>
    <w:rsid w:val="009538C3"/>
    <w:rsid w:val="009548F3"/>
    <w:rsid w:val="009639C5"/>
    <w:rsid w:val="009656B6"/>
    <w:rsid w:val="009705B7"/>
    <w:rsid w:val="00972113"/>
    <w:rsid w:val="00972904"/>
    <w:rsid w:val="009733C8"/>
    <w:rsid w:val="00973D1C"/>
    <w:rsid w:val="00973F7A"/>
    <w:rsid w:val="009743CE"/>
    <w:rsid w:val="009803DA"/>
    <w:rsid w:val="00981417"/>
    <w:rsid w:val="00982767"/>
    <w:rsid w:val="00994422"/>
    <w:rsid w:val="009966C4"/>
    <w:rsid w:val="009A73B4"/>
    <w:rsid w:val="009B3044"/>
    <w:rsid w:val="009B641D"/>
    <w:rsid w:val="009B7F3E"/>
    <w:rsid w:val="009C1A42"/>
    <w:rsid w:val="009C1DE2"/>
    <w:rsid w:val="009D0A6F"/>
    <w:rsid w:val="009F29F8"/>
    <w:rsid w:val="009F3B58"/>
    <w:rsid w:val="009F7B45"/>
    <w:rsid w:val="00A01574"/>
    <w:rsid w:val="00A129FD"/>
    <w:rsid w:val="00A16B3B"/>
    <w:rsid w:val="00A26509"/>
    <w:rsid w:val="00A33529"/>
    <w:rsid w:val="00A344CB"/>
    <w:rsid w:val="00A353AC"/>
    <w:rsid w:val="00A36287"/>
    <w:rsid w:val="00A4221F"/>
    <w:rsid w:val="00A43C5B"/>
    <w:rsid w:val="00A44384"/>
    <w:rsid w:val="00A544D1"/>
    <w:rsid w:val="00A57F4F"/>
    <w:rsid w:val="00A605DB"/>
    <w:rsid w:val="00A606AB"/>
    <w:rsid w:val="00A64901"/>
    <w:rsid w:val="00A6786E"/>
    <w:rsid w:val="00A73844"/>
    <w:rsid w:val="00A76339"/>
    <w:rsid w:val="00A80506"/>
    <w:rsid w:val="00A80ED6"/>
    <w:rsid w:val="00A85742"/>
    <w:rsid w:val="00A85DF8"/>
    <w:rsid w:val="00A9092C"/>
    <w:rsid w:val="00A93846"/>
    <w:rsid w:val="00A95639"/>
    <w:rsid w:val="00AA1525"/>
    <w:rsid w:val="00AB44E5"/>
    <w:rsid w:val="00AB6EE1"/>
    <w:rsid w:val="00AB6EE7"/>
    <w:rsid w:val="00AC04B2"/>
    <w:rsid w:val="00AC4D3D"/>
    <w:rsid w:val="00AC4F93"/>
    <w:rsid w:val="00AD00C3"/>
    <w:rsid w:val="00AD14B5"/>
    <w:rsid w:val="00AD2E76"/>
    <w:rsid w:val="00AE313D"/>
    <w:rsid w:val="00AE3BC5"/>
    <w:rsid w:val="00AE43C3"/>
    <w:rsid w:val="00AF34AB"/>
    <w:rsid w:val="00AF3B79"/>
    <w:rsid w:val="00AF5F44"/>
    <w:rsid w:val="00AF7910"/>
    <w:rsid w:val="00B06DAC"/>
    <w:rsid w:val="00B07067"/>
    <w:rsid w:val="00B1657F"/>
    <w:rsid w:val="00B1720E"/>
    <w:rsid w:val="00B24790"/>
    <w:rsid w:val="00B305CC"/>
    <w:rsid w:val="00B44EE8"/>
    <w:rsid w:val="00B52D9C"/>
    <w:rsid w:val="00B5314B"/>
    <w:rsid w:val="00B53ABB"/>
    <w:rsid w:val="00B56BDB"/>
    <w:rsid w:val="00B62E36"/>
    <w:rsid w:val="00B63662"/>
    <w:rsid w:val="00B63C6E"/>
    <w:rsid w:val="00B644D9"/>
    <w:rsid w:val="00B65042"/>
    <w:rsid w:val="00B65C81"/>
    <w:rsid w:val="00B6729D"/>
    <w:rsid w:val="00B70E0E"/>
    <w:rsid w:val="00B75070"/>
    <w:rsid w:val="00B750AD"/>
    <w:rsid w:val="00B770B7"/>
    <w:rsid w:val="00B80444"/>
    <w:rsid w:val="00B81353"/>
    <w:rsid w:val="00B85A7F"/>
    <w:rsid w:val="00B87413"/>
    <w:rsid w:val="00B9149D"/>
    <w:rsid w:val="00BA04A0"/>
    <w:rsid w:val="00BA14E7"/>
    <w:rsid w:val="00BA3BB6"/>
    <w:rsid w:val="00BA4848"/>
    <w:rsid w:val="00BA7290"/>
    <w:rsid w:val="00BA7700"/>
    <w:rsid w:val="00BB19F1"/>
    <w:rsid w:val="00BB288A"/>
    <w:rsid w:val="00BC05ED"/>
    <w:rsid w:val="00BC4869"/>
    <w:rsid w:val="00BC4B0D"/>
    <w:rsid w:val="00BC6BCB"/>
    <w:rsid w:val="00BD3DE9"/>
    <w:rsid w:val="00BF02ED"/>
    <w:rsid w:val="00BF0B5D"/>
    <w:rsid w:val="00BF2E5B"/>
    <w:rsid w:val="00BF3BDB"/>
    <w:rsid w:val="00BF47E9"/>
    <w:rsid w:val="00BF4CF3"/>
    <w:rsid w:val="00BF517E"/>
    <w:rsid w:val="00C10074"/>
    <w:rsid w:val="00C10213"/>
    <w:rsid w:val="00C12058"/>
    <w:rsid w:val="00C12704"/>
    <w:rsid w:val="00C127EC"/>
    <w:rsid w:val="00C15AD3"/>
    <w:rsid w:val="00C245D1"/>
    <w:rsid w:val="00C2768A"/>
    <w:rsid w:val="00C336AA"/>
    <w:rsid w:val="00C42AEA"/>
    <w:rsid w:val="00C42CDA"/>
    <w:rsid w:val="00C43F46"/>
    <w:rsid w:val="00C4437E"/>
    <w:rsid w:val="00C44963"/>
    <w:rsid w:val="00C4724C"/>
    <w:rsid w:val="00C55F7B"/>
    <w:rsid w:val="00C57AA7"/>
    <w:rsid w:val="00C57AE9"/>
    <w:rsid w:val="00C62318"/>
    <w:rsid w:val="00C64AB0"/>
    <w:rsid w:val="00C71A64"/>
    <w:rsid w:val="00C80A48"/>
    <w:rsid w:val="00C83206"/>
    <w:rsid w:val="00C97F93"/>
    <w:rsid w:val="00CA2DE4"/>
    <w:rsid w:val="00CA2F74"/>
    <w:rsid w:val="00CA4164"/>
    <w:rsid w:val="00CA7C80"/>
    <w:rsid w:val="00CB232F"/>
    <w:rsid w:val="00CB4F7F"/>
    <w:rsid w:val="00CC13E3"/>
    <w:rsid w:val="00CC1D5B"/>
    <w:rsid w:val="00CC49A8"/>
    <w:rsid w:val="00CC739B"/>
    <w:rsid w:val="00CD00BB"/>
    <w:rsid w:val="00CD0128"/>
    <w:rsid w:val="00CD236B"/>
    <w:rsid w:val="00CD3996"/>
    <w:rsid w:val="00CD5BB5"/>
    <w:rsid w:val="00CD5CA0"/>
    <w:rsid w:val="00CE0D20"/>
    <w:rsid w:val="00CE0E6B"/>
    <w:rsid w:val="00CE0F4E"/>
    <w:rsid w:val="00CE153F"/>
    <w:rsid w:val="00CE2903"/>
    <w:rsid w:val="00CE68AA"/>
    <w:rsid w:val="00CF44F3"/>
    <w:rsid w:val="00CF5C0B"/>
    <w:rsid w:val="00CF76BC"/>
    <w:rsid w:val="00D039E6"/>
    <w:rsid w:val="00D05B7A"/>
    <w:rsid w:val="00D133F9"/>
    <w:rsid w:val="00D201D1"/>
    <w:rsid w:val="00D22D4C"/>
    <w:rsid w:val="00D2360F"/>
    <w:rsid w:val="00D24EAF"/>
    <w:rsid w:val="00D30827"/>
    <w:rsid w:val="00D30E27"/>
    <w:rsid w:val="00D45815"/>
    <w:rsid w:val="00D4647B"/>
    <w:rsid w:val="00D4668E"/>
    <w:rsid w:val="00D53901"/>
    <w:rsid w:val="00D54B8A"/>
    <w:rsid w:val="00D55C3D"/>
    <w:rsid w:val="00D640A3"/>
    <w:rsid w:val="00D71E09"/>
    <w:rsid w:val="00D733BE"/>
    <w:rsid w:val="00D76B9B"/>
    <w:rsid w:val="00D773B9"/>
    <w:rsid w:val="00D84FCC"/>
    <w:rsid w:val="00D869B4"/>
    <w:rsid w:val="00D916D9"/>
    <w:rsid w:val="00D9336B"/>
    <w:rsid w:val="00D939ED"/>
    <w:rsid w:val="00D93B99"/>
    <w:rsid w:val="00D95536"/>
    <w:rsid w:val="00D96D54"/>
    <w:rsid w:val="00DA1C8A"/>
    <w:rsid w:val="00DA38D7"/>
    <w:rsid w:val="00DB1AC6"/>
    <w:rsid w:val="00DB322D"/>
    <w:rsid w:val="00DC34E2"/>
    <w:rsid w:val="00DC54AC"/>
    <w:rsid w:val="00DD1965"/>
    <w:rsid w:val="00DD5C4D"/>
    <w:rsid w:val="00DE0235"/>
    <w:rsid w:val="00DE32C0"/>
    <w:rsid w:val="00DE7202"/>
    <w:rsid w:val="00DF1E07"/>
    <w:rsid w:val="00DF3A83"/>
    <w:rsid w:val="00DF5110"/>
    <w:rsid w:val="00DF5B41"/>
    <w:rsid w:val="00E00414"/>
    <w:rsid w:val="00E00A05"/>
    <w:rsid w:val="00E00FDF"/>
    <w:rsid w:val="00E0636D"/>
    <w:rsid w:val="00E07969"/>
    <w:rsid w:val="00E07E4A"/>
    <w:rsid w:val="00E07F63"/>
    <w:rsid w:val="00E12479"/>
    <w:rsid w:val="00E16697"/>
    <w:rsid w:val="00E20F29"/>
    <w:rsid w:val="00E242F7"/>
    <w:rsid w:val="00E351BB"/>
    <w:rsid w:val="00E3688D"/>
    <w:rsid w:val="00E46347"/>
    <w:rsid w:val="00E4687C"/>
    <w:rsid w:val="00E478CE"/>
    <w:rsid w:val="00E47FCB"/>
    <w:rsid w:val="00E52777"/>
    <w:rsid w:val="00E63EEA"/>
    <w:rsid w:val="00E749CA"/>
    <w:rsid w:val="00E8312C"/>
    <w:rsid w:val="00E8796E"/>
    <w:rsid w:val="00E922D8"/>
    <w:rsid w:val="00E92F6F"/>
    <w:rsid w:val="00E93CAB"/>
    <w:rsid w:val="00E96BDA"/>
    <w:rsid w:val="00EA240C"/>
    <w:rsid w:val="00EA2515"/>
    <w:rsid w:val="00EA2B3F"/>
    <w:rsid w:val="00EA5BB6"/>
    <w:rsid w:val="00EA68C2"/>
    <w:rsid w:val="00EB36B2"/>
    <w:rsid w:val="00EB5E82"/>
    <w:rsid w:val="00EC07A2"/>
    <w:rsid w:val="00EC51E3"/>
    <w:rsid w:val="00EC736B"/>
    <w:rsid w:val="00ED3A38"/>
    <w:rsid w:val="00ED4068"/>
    <w:rsid w:val="00ED4189"/>
    <w:rsid w:val="00ED431B"/>
    <w:rsid w:val="00ED5EBF"/>
    <w:rsid w:val="00EE06E9"/>
    <w:rsid w:val="00EE6926"/>
    <w:rsid w:val="00EE7B9F"/>
    <w:rsid w:val="00EE7C25"/>
    <w:rsid w:val="00EF1A75"/>
    <w:rsid w:val="00EF24B7"/>
    <w:rsid w:val="00EF341B"/>
    <w:rsid w:val="00EF478D"/>
    <w:rsid w:val="00EF4D0F"/>
    <w:rsid w:val="00EF646F"/>
    <w:rsid w:val="00EF6C9D"/>
    <w:rsid w:val="00F043F8"/>
    <w:rsid w:val="00F067D4"/>
    <w:rsid w:val="00F108CB"/>
    <w:rsid w:val="00F12939"/>
    <w:rsid w:val="00F12C68"/>
    <w:rsid w:val="00F13598"/>
    <w:rsid w:val="00F1360B"/>
    <w:rsid w:val="00F13B85"/>
    <w:rsid w:val="00F15682"/>
    <w:rsid w:val="00F17AAA"/>
    <w:rsid w:val="00F234D8"/>
    <w:rsid w:val="00F23E7F"/>
    <w:rsid w:val="00F244EF"/>
    <w:rsid w:val="00F307BD"/>
    <w:rsid w:val="00F31478"/>
    <w:rsid w:val="00F354F1"/>
    <w:rsid w:val="00F3710C"/>
    <w:rsid w:val="00F4220B"/>
    <w:rsid w:val="00F44DE5"/>
    <w:rsid w:val="00F501A2"/>
    <w:rsid w:val="00F51FAD"/>
    <w:rsid w:val="00F522BE"/>
    <w:rsid w:val="00F525DE"/>
    <w:rsid w:val="00F53BD7"/>
    <w:rsid w:val="00F6309D"/>
    <w:rsid w:val="00F67A0B"/>
    <w:rsid w:val="00F7009A"/>
    <w:rsid w:val="00F7361F"/>
    <w:rsid w:val="00F81458"/>
    <w:rsid w:val="00F81B71"/>
    <w:rsid w:val="00F82DF4"/>
    <w:rsid w:val="00F84882"/>
    <w:rsid w:val="00F857EA"/>
    <w:rsid w:val="00F91603"/>
    <w:rsid w:val="00F97556"/>
    <w:rsid w:val="00FA4FBC"/>
    <w:rsid w:val="00FB0225"/>
    <w:rsid w:val="00FB59F7"/>
    <w:rsid w:val="00FB73D9"/>
    <w:rsid w:val="00FC3E47"/>
    <w:rsid w:val="00FC410E"/>
    <w:rsid w:val="00FD3E95"/>
    <w:rsid w:val="00FD48FB"/>
    <w:rsid w:val="00FE1DDD"/>
    <w:rsid w:val="00FF4C7C"/>
    <w:rsid w:val="00F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EB5"/>
  <w15:chartTrackingRefBased/>
  <w15:docId w15:val="{B4169D8D-911B-4E12-B657-CC8505A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sz w:val="16"/>
      <w:szCs w:val="16"/>
      <w:lang w:val="x-none" w:eastAsia="x-none"/>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customStyle="1" w:styleId="CharCharRakstzRakstzCharCharRakstzRakstz">
    <w:name w:val="Char Char Rakstz. Rakstz. Char Char Rakstz. Rakstz."/>
    <w:basedOn w:val="Normal"/>
    <w:rsid w:val="00CE2903"/>
    <w:pPr>
      <w:spacing w:before="120" w:after="160" w:line="240" w:lineRule="exact"/>
      <w:ind w:firstLine="720"/>
      <w:jc w:val="both"/>
    </w:pPr>
    <w:rPr>
      <w:rFonts w:ascii="Verdana" w:eastAsia="Times New Roman" w:hAnsi="Verdana"/>
      <w:sz w:val="20"/>
      <w:szCs w:val="20"/>
      <w:lang w:val="en-US"/>
    </w:rPr>
  </w:style>
  <w:style w:type="paragraph" w:styleId="BodyText">
    <w:name w:val="Body Text"/>
    <w:basedOn w:val="Normal"/>
    <w:link w:val="BodyTextChar"/>
    <w:unhideWhenUsed/>
    <w:rsid w:val="005E326D"/>
    <w:pPr>
      <w:jc w:val="both"/>
    </w:pPr>
    <w:rPr>
      <w:rFonts w:eastAsia="Times New Roman"/>
      <w:szCs w:val="20"/>
      <w:lang w:val="x-none"/>
    </w:rPr>
  </w:style>
  <w:style w:type="character" w:customStyle="1" w:styleId="BodyTextChar">
    <w:name w:val="Body Text Char"/>
    <w:link w:val="BodyText"/>
    <w:rsid w:val="005E326D"/>
    <w:rPr>
      <w:rFonts w:eastAsia="Times New Roman"/>
      <w:sz w:val="24"/>
      <w:lang w:eastAsia="en-US"/>
    </w:rPr>
  </w:style>
  <w:style w:type="paragraph" w:customStyle="1" w:styleId="RT14">
    <w:name w:val="RT14"/>
    <w:rsid w:val="005E326D"/>
    <w:pPr>
      <w:ind w:firstLine="567"/>
      <w:jc w:val="both"/>
    </w:pPr>
    <w:rPr>
      <w:rFonts w:eastAsia="Times New Roman"/>
      <w:sz w:val="24"/>
      <w:lang w:eastAsia="en-US"/>
    </w:rPr>
  </w:style>
  <w:style w:type="paragraph" w:customStyle="1" w:styleId="RT14L">
    <w:name w:val="RT14L"/>
    <w:rsid w:val="00B750AD"/>
    <w:pPr>
      <w:ind w:firstLine="567"/>
      <w:jc w:val="right"/>
    </w:pPr>
    <w:rPr>
      <w:rFonts w:eastAsia="Times New Roman"/>
      <w:sz w:val="24"/>
      <w:lang w:eastAsia="en-US"/>
    </w:rPr>
  </w:style>
  <w:style w:type="table" w:styleId="TableGrid">
    <w:name w:val="Table Grid"/>
    <w:basedOn w:val="TableNormal"/>
    <w:rsid w:val="00B75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7F94-708A-4B4F-9D8E-F42B428A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2329</Words>
  <Characters>1329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_________ Nr</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 Nr</dc:title>
  <dc:creator>Martins</dc:creator>
  <cp:lastModifiedBy>Melita Šaule</cp:lastModifiedBy>
  <cp:revision>6</cp:revision>
  <cp:lastPrinted>2018-08-07T13:48:00Z</cp:lastPrinted>
  <dcterms:created xsi:type="dcterms:W3CDTF">2023-12-13T07:56:00Z</dcterms:created>
  <dcterms:modified xsi:type="dcterms:W3CDTF">2023-12-18T13:51:00Z</dcterms:modified>
</cp:coreProperties>
</file>