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FDCB" w14:textId="492253A2" w:rsidR="00140052" w:rsidRDefault="00140052" w:rsidP="000870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44EF563A" w14:textId="1E30258B" w:rsidR="00EE5B34" w:rsidRPr="006154F0" w:rsidRDefault="00EE5B34" w:rsidP="00EE5B3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PROJEKTS</w:t>
      </w:r>
    </w:p>
    <w:p w14:paraId="6C10F0D0" w14:textId="330861F6" w:rsidR="001C6373" w:rsidRPr="006154F0" w:rsidRDefault="001C6373" w:rsidP="001C6373">
      <w:pPr>
        <w:jc w:val="right"/>
        <w:rPr>
          <w:b/>
        </w:rPr>
      </w:pPr>
      <w:r w:rsidRPr="006154F0">
        <w:rPr>
          <w:b/>
        </w:rPr>
        <w:t>Apstiprināti</w:t>
      </w:r>
    </w:p>
    <w:p w14:paraId="60F33B65" w14:textId="1ECE9D4F" w:rsidR="001C6373" w:rsidRPr="006154F0" w:rsidRDefault="001C6373" w:rsidP="001C6373">
      <w:pPr>
        <w:jc w:val="right"/>
      </w:pPr>
      <w:r w:rsidRPr="006154F0">
        <w:t>ar Ķekavas novada domes</w:t>
      </w:r>
    </w:p>
    <w:p w14:paraId="0C7F7E66" w14:textId="113E13C0" w:rsidR="004400C5" w:rsidRPr="006154F0" w:rsidRDefault="004400C5" w:rsidP="001C6373">
      <w:pPr>
        <w:overflowPunct w:val="0"/>
        <w:autoSpaceDE w:val="0"/>
        <w:autoSpaceDN w:val="0"/>
        <w:adjustRightInd w:val="0"/>
        <w:jc w:val="right"/>
        <w:textAlignment w:val="baseline"/>
      </w:pPr>
      <w:r w:rsidRPr="006154F0">
        <w:t>202</w:t>
      </w:r>
      <w:r w:rsidR="00EE5B34">
        <w:t>3.gada …</w:t>
      </w:r>
      <w:r w:rsidRPr="006154F0">
        <w:t xml:space="preserve"> sēdes </w:t>
      </w:r>
    </w:p>
    <w:p w14:paraId="3F8D20A6" w14:textId="47BA04CD" w:rsidR="0056775F" w:rsidRPr="006154F0" w:rsidRDefault="001C6373" w:rsidP="001C6373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szCs w:val="24"/>
        </w:rPr>
      </w:pPr>
      <w:r w:rsidRPr="006154F0">
        <w:t>lēmumu Nr. </w:t>
      </w:r>
      <w:r w:rsidR="00EE5B34">
        <w:t>…</w:t>
      </w:r>
      <w:r w:rsidRPr="006154F0">
        <w:t xml:space="preserve">   </w:t>
      </w:r>
    </w:p>
    <w:p w14:paraId="3F54B640" w14:textId="77777777" w:rsidR="001C6373" w:rsidRPr="006154F0" w:rsidRDefault="001C6373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3D80F3C5" w14:textId="7C970832" w:rsidR="006154F0" w:rsidRPr="006154F0" w:rsidRDefault="006154F0" w:rsidP="006154F0">
      <w:pPr>
        <w:pStyle w:val="Title"/>
        <w:rPr>
          <w:sz w:val="24"/>
          <w:szCs w:val="24"/>
        </w:rPr>
      </w:pPr>
      <w:r w:rsidRPr="006154F0">
        <w:rPr>
          <w:sz w:val="24"/>
          <w:szCs w:val="24"/>
        </w:rPr>
        <w:t xml:space="preserve">Saistošie noteikumi </w:t>
      </w:r>
      <w:proofErr w:type="spellStart"/>
      <w:r w:rsidRPr="006154F0">
        <w:rPr>
          <w:sz w:val="24"/>
          <w:szCs w:val="24"/>
        </w:rPr>
        <w:t>Nr</w:t>
      </w:r>
      <w:proofErr w:type="spellEnd"/>
      <w:r w:rsidR="00EE5B34">
        <w:rPr>
          <w:sz w:val="24"/>
          <w:szCs w:val="24"/>
        </w:rPr>
        <w:t>….</w:t>
      </w:r>
      <w:r>
        <w:rPr>
          <w:sz w:val="24"/>
          <w:szCs w:val="24"/>
        </w:rPr>
        <w:t>/202</w:t>
      </w:r>
      <w:r w:rsidR="00EE5B34">
        <w:rPr>
          <w:sz w:val="24"/>
          <w:szCs w:val="24"/>
        </w:rPr>
        <w:t>3</w:t>
      </w:r>
    </w:p>
    <w:p w14:paraId="1714A9EE" w14:textId="77777777" w:rsidR="006154F0" w:rsidRPr="006154F0" w:rsidRDefault="006154F0" w:rsidP="006154F0">
      <w:pPr>
        <w:pStyle w:val="Title"/>
        <w:rPr>
          <w:sz w:val="24"/>
          <w:szCs w:val="24"/>
        </w:rPr>
      </w:pPr>
    </w:p>
    <w:p w14:paraId="0EC7CF61" w14:textId="77777777" w:rsidR="006154F0" w:rsidRPr="006154F0" w:rsidRDefault="006154F0" w:rsidP="006154F0">
      <w:pPr>
        <w:pStyle w:val="Title"/>
        <w:rPr>
          <w:szCs w:val="28"/>
        </w:rPr>
      </w:pPr>
      <w:r w:rsidRPr="006154F0">
        <w:rPr>
          <w:szCs w:val="28"/>
        </w:rPr>
        <w:t>Par īpaši</w:t>
      </w:r>
      <w:r w:rsidRPr="006154F0">
        <w:rPr>
          <w:spacing w:val="-2"/>
          <w:szCs w:val="28"/>
        </w:rPr>
        <w:t xml:space="preserve"> </w:t>
      </w:r>
      <w:r w:rsidRPr="006154F0">
        <w:rPr>
          <w:szCs w:val="28"/>
        </w:rPr>
        <w:t>aizsargājamo</w:t>
      </w:r>
      <w:r w:rsidRPr="006154F0">
        <w:rPr>
          <w:spacing w:val="1"/>
          <w:szCs w:val="28"/>
        </w:rPr>
        <w:t xml:space="preserve"> </w:t>
      </w:r>
      <w:r w:rsidRPr="006154F0">
        <w:rPr>
          <w:szCs w:val="28"/>
        </w:rPr>
        <w:t>dabas</w:t>
      </w:r>
      <w:r w:rsidRPr="006154F0">
        <w:rPr>
          <w:spacing w:val="1"/>
          <w:szCs w:val="28"/>
        </w:rPr>
        <w:t xml:space="preserve"> </w:t>
      </w:r>
      <w:r w:rsidRPr="006154F0">
        <w:rPr>
          <w:szCs w:val="28"/>
        </w:rPr>
        <w:t>teritoriju</w:t>
      </w:r>
      <w:r w:rsidRPr="006154F0">
        <w:rPr>
          <w:spacing w:val="1"/>
          <w:szCs w:val="28"/>
        </w:rPr>
        <w:t xml:space="preserve"> </w:t>
      </w:r>
      <w:r w:rsidRPr="006154F0">
        <w:rPr>
          <w:szCs w:val="28"/>
        </w:rPr>
        <w:t>izveidošanu,</w:t>
      </w:r>
      <w:r w:rsidRPr="006154F0">
        <w:rPr>
          <w:spacing w:val="1"/>
          <w:szCs w:val="28"/>
        </w:rPr>
        <w:t xml:space="preserve"> </w:t>
      </w:r>
      <w:r w:rsidRPr="006154F0">
        <w:rPr>
          <w:szCs w:val="28"/>
        </w:rPr>
        <w:t>aizsardzību</w:t>
      </w:r>
      <w:r w:rsidRPr="006154F0">
        <w:rPr>
          <w:spacing w:val="-6"/>
          <w:szCs w:val="28"/>
        </w:rPr>
        <w:t xml:space="preserve"> </w:t>
      </w:r>
      <w:r w:rsidRPr="006154F0">
        <w:rPr>
          <w:szCs w:val="28"/>
        </w:rPr>
        <w:t>un</w:t>
      </w:r>
      <w:r w:rsidRPr="006154F0">
        <w:rPr>
          <w:spacing w:val="-3"/>
          <w:szCs w:val="28"/>
        </w:rPr>
        <w:t xml:space="preserve"> </w:t>
      </w:r>
      <w:r w:rsidRPr="006154F0">
        <w:rPr>
          <w:szCs w:val="28"/>
        </w:rPr>
        <w:t>izmantošanu</w:t>
      </w:r>
      <w:r w:rsidRPr="006154F0">
        <w:rPr>
          <w:spacing w:val="-2"/>
          <w:szCs w:val="28"/>
        </w:rPr>
        <w:t xml:space="preserve"> </w:t>
      </w:r>
      <w:r w:rsidRPr="006154F0">
        <w:rPr>
          <w:szCs w:val="28"/>
        </w:rPr>
        <w:t>Ķekavas</w:t>
      </w:r>
      <w:r w:rsidRPr="006154F0">
        <w:rPr>
          <w:spacing w:val="-3"/>
          <w:szCs w:val="28"/>
        </w:rPr>
        <w:t xml:space="preserve"> </w:t>
      </w:r>
      <w:r w:rsidRPr="006154F0">
        <w:rPr>
          <w:szCs w:val="28"/>
        </w:rPr>
        <w:t>novada</w:t>
      </w:r>
      <w:r w:rsidRPr="006154F0">
        <w:rPr>
          <w:spacing w:val="-3"/>
          <w:szCs w:val="28"/>
        </w:rPr>
        <w:t xml:space="preserve"> </w:t>
      </w:r>
      <w:r w:rsidRPr="006154F0">
        <w:rPr>
          <w:szCs w:val="28"/>
        </w:rPr>
        <w:t>pašvaldības</w:t>
      </w:r>
      <w:r w:rsidRPr="006154F0">
        <w:rPr>
          <w:spacing w:val="-5"/>
          <w:szCs w:val="28"/>
        </w:rPr>
        <w:t xml:space="preserve"> </w:t>
      </w:r>
      <w:r w:rsidRPr="006154F0">
        <w:rPr>
          <w:szCs w:val="28"/>
        </w:rPr>
        <w:t>teritorijā</w:t>
      </w:r>
    </w:p>
    <w:p w14:paraId="226B6D65" w14:textId="77777777" w:rsidR="006154F0" w:rsidRPr="006154F0" w:rsidRDefault="006154F0" w:rsidP="006154F0">
      <w:pPr>
        <w:pStyle w:val="Title"/>
        <w:rPr>
          <w:sz w:val="24"/>
          <w:szCs w:val="24"/>
        </w:rPr>
      </w:pPr>
    </w:p>
    <w:p w14:paraId="0E50752A" w14:textId="77777777" w:rsidR="006154F0" w:rsidRPr="00A877D5" w:rsidRDefault="006154F0" w:rsidP="006154F0">
      <w:pPr>
        <w:pStyle w:val="Title"/>
        <w:jc w:val="right"/>
        <w:rPr>
          <w:b w:val="0"/>
          <w:i/>
          <w:sz w:val="22"/>
          <w:szCs w:val="22"/>
        </w:rPr>
      </w:pPr>
      <w:r w:rsidRPr="00A877D5">
        <w:rPr>
          <w:b w:val="0"/>
          <w:i/>
          <w:sz w:val="22"/>
          <w:szCs w:val="22"/>
        </w:rPr>
        <w:t>Izdoti saskaņā ar</w:t>
      </w:r>
    </w:p>
    <w:p w14:paraId="3324ABE4" w14:textId="77777777" w:rsidR="006154F0" w:rsidRPr="006154F0" w:rsidRDefault="006154F0" w:rsidP="006154F0">
      <w:pPr>
        <w:pStyle w:val="Title"/>
        <w:jc w:val="right"/>
        <w:rPr>
          <w:b w:val="0"/>
          <w:i/>
          <w:sz w:val="24"/>
          <w:szCs w:val="24"/>
        </w:rPr>
      </w:pPr>
      <w:r w:rsidRPr="00A877D5">
        <w:rPr>
          <w:b w:val="0"/>
          <w:i/>
          <w:sz w:val="22"/>
          <w:szCs w:val="22"/>
        </w:rPr>
        <w:t>likuma “Par īpaši aizsargājām dabas teritorijām” 17.panta trešo daļu</w:t>
      </w:r>
    </w:p>
    <w:p w14:paraId="41DCAB53" w14:textId="77777777" w:rsidR="006154F0" w:rsidRPr="006154F0" w:rsidRDefault="006154F0" w:rsidP="006154F0">
      <w:pPr>
        <w:pStyle w:val="BodyText"/>
        <w:jc w:val="left"/>
        <w:rPr>
          <w:i/>
        </w:rPr>
      </w:pPr>
    </w:p>
    <w:p w14:paraId="49A55C54" w14:textId="77777777" w:rsidR="006154F0" w:rsidRPr="006154F0" w:rsidRDefault="006154F0" w:rsidP="00702F98">
      <w:pPr>
        <w:pStyle w:val="Heading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154F0">
        <w:rPr>
          <w:rFonts w:ascii="Times New Roman" w:hAnsi="Times New Roman" w:cs="Times New Roman"/>
          <w:sz w:val="24"/>
          <w:szCs w:val="24"/>
        </w:rPr>
        <w:t>I.</w:t>
      </w:r>
      <w:r w:rsidRPr="006154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54F0">
        <w:rPr>
          <w:rFonts w:ascii="Times New Roman" w:hAnsi="Times New Roman" w:cs="Times New Roman"/>
          <w:sz w:val="24"/>
          <w:szCs w:val="24"/>
        </w:rPr>
        <w:t>Vispārīgie</w:t>
      </w:r>
      <w:r w:rsidRPr="006154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54F0">
        <w:rPr>
          <w:rFonts w:ascii="Times New Roman" w:hAnsi="Times New Roman" w:cs="Times New Roman"/>
          <w:sz w:val="24"/>
          <w:szCs w:val="24"/>
        </w:rPr>
        <w:t>jautājumi</w:t>
      </w:r>
    </w:p>
    <w:p w14:paraId="67D3DFCD" w14:textId="00A55A5C" w:rsidR="006154F0" w:rsidRPr="006154F0" w:rsidRDefault="006154F0" w:rsidP="00870289">
      <w:pPr>
        <w:pStyle w:val="ListParagraph"/>
        <w:widowControl w:val="0"/>
        <w:autoSpaceDE w:val="0"/>
        <w:autoSpaceDN w:val="0"/>
        <w:spacing w:before="183"/>
        <w:ind w:left="0" w:right="-2" w:firstLine="567"/>
        <w:contextualSpacing w:val="0"/>
        <w:jc w:val="both"/>
        <w:rPr>
          <w:szCs w:val="24"/>
        </w:rPr>
      </w:pPr>
      <w:r>
        <w:rPr>
          <w:szCs w:val="24"/>
        </w:rPr>
        <w:t xml:space="preserve">1. </w:t>
      </w:r>
      <w:r w:rsidR="0035747F">
        <w:rPr>
          <w:szCs w:val="24"/>
        </w:rPr>
        <w:t>Šie n</w:t>
      </w:r>
      <w:r w:rsidRPr="006154F0">
        <w:rPr>
          <w:szCs w:val="24"/>
        </w:rPr>
        <w:t xml:space="preserve">oteikumi </w:t>
      </w:r>
      <w:r w:rsidR="0035747F">
        <w:rPr>
          <w:szCs w:val="24"/>
        </w:rPr>
        <w:t xml:space="preserve">(turpmāk – noteikumi) </w:t>
      </w:r>
      <w:r w:rsidRPr="006154F0">
        <w:rPr>
          <w:szCs w:val="24"/>
        </w:rPr>
        <w:t>nosaka īpaši aizsargājamo dabas teritoriju (turpmāk – aizsargājamās teritorijas)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izveidošanas kārtību, vispārējo aizsardzības un izmantošanas kārtību, tajā skaitā pieļaujamos un</w:t>
      </w:r>
      <w:r w:rsidR="00870289">
        <w:rPr>
          <w:spacing w:val="1"/>
          <w:szCs w:val="24"/>
        </w:rPr>
        <w:t xml:space="preserve"> </w:t>
      </w:r>
      <w:r w:rsidRPr="006154F0">
        <w:rPr>
          <w:szCs w:val="24"/>
        </w:rPr>
        <w:t>aizliegtos</w:t>
      </w:r>
      <w:r w:rsidRPr="006154F0">
        <w:rPr>
          <w:spacing w:val="-1"/>
          <w:szCs w:val="24"/>
        </w:rPr>
        <w:t xml:space="preserve"> </w:t>
      </w:r>
      <w:r w:rsidRPr="006154F0">
        <w:rPr>
          <w:szCs w:val="24"/>
        </w:rPr>
        <w:t>darbību veidus</w:t>
      </w:r>
      <w:r w:rsidRPr="006154F0">
        <w:rPr>
          <w:spacing w:val="2"/>
          <w:szCs w:val="24"/>
        </w:rPr>
        <w:t xml:space="preserve"> </w:t>
      </w:r>
      <w:r w:rsidRPr="006154F0">
        <w:rPr>
          <w:szCs w:val="24"/>
        </w:rPr>
        <w:t>aizsargājamās teritorijās.</w:t>
      </w:r>
    </w:p>
    <w:p w14:paraId="463D9AC8" w14:textId="386D0E86" w:rsidR="006154F0" w:rsidRPr="006154F0" w:rsidRDefault="006154F0" w:rsidP="00870289">
      <w:pPr>
        <w:pStyle w:val="ListParagraph"/>
        <w:widowControl w:val="0"/>
        <w:tabs>
          <w:tab w:val="left" w:pos="340"/>
        </w:tabs>
        <w:autoSpaceDE w:val="0"/>
        <w:autoSpaceDN w:val="0"/>
        <w:spacing w:before="93"/>
        <w:ind w:left="0" w:right="-2" w:firstLine="567"/>
        <w:contextualSpacing w:val="0"/>
        <w:jc w:val="both"/>
        <w:rPr>
          <w:szCs w:val="24"/>
        </w:rPr>
      </w:pPr>
      <w:r>
        <w:rPr>
          <w:szCs w:val="24"/>
        </w:rPr>
        <w:t xml:space="preserve">2. </w:t>
      </w:r>
      <w:r w:rsidRPr="006154F0">
        <w:rPr>
          <w:szCs w:val="24"/>
        </w:rPr>
        <w:t>Noteikumi</w:t>
      </w:r>
      <w:r w:rsidRPr="006154F0">
        <w:rPr>
          <w:spacing w:val="-3"/>
          <w:szCs w:val="24"/>
        </w:rPr>
        <w:t xml:space="preserve"> </w:t>
      </w:r>
      <w:r w:rsidRPr="006154F0">
        <w:rPr>
          <w:szCs w:val="24"/>
        </w:rPr>
        <w:t>attiecas uz</w:t>
      </w:r>
      <w:r w:rsidRPr="006154F0">
        <w:rPr>
          <w:spacing w:val="-3"/>
          <w:szCs w:val="24"/>
        </w:rPr>
        <w:t xml:space="preserve"> </w:t>
      </w:r>
      <w:r w:rsidRPr="006154F0">
        <w:rPr>
          <w:szCs w:val="24"/>
        </w:rPr>
        <w:t>Ķekavas novada</w:t>
      </w:r>
      <w:r w:rsidRPr="006154F0">
        <w:rPr>
          <w:spacing w:val="-1"/>
          <w:szCs w:val="24"/>
        </w:rPr>
        <w:t xml:space="preserve"> </w:t>
      </w:r>
      <w:r w:rsidRPr="006154F0">
        <w:rPr>
          <w:szCs w:val="24"/>
        </w:rPr>
        <w:t>pašvaldības</w:t>
      </w:r>
      <w:r w:rsidRPr="006154F0">
        <w:rPr>
          <w:spacing w:val="-2"/>
          <w:szCs w:val="24"/>
        </w:rPr>
        <w:t xml:space="preserve"> </w:t>
      </w:r>
      <w:r w:rsidRPr="006154F0">
        <w:rPr>
          <w:szCs w:val="24"/>
        </w:rPr>
        <w:t>izveidotām</w:t>
      </w:r>
      <w:r w:rsidRPr="006154F0">
        <w:rPr>
          <w:spacing w:val="-3"/>
          <w:szCs w:val="24"/>
        </w:rPr>
        <w:t xml:space="preserve"> </w:t>
      </w:r>
      <w:r w:rsidRPr="006154F0">
        <w:rPr>
          <w:szCs w:val="24"/>
        </w:rPr>
        <w:t>aizsargājamām</w:t>
      </w:r>
      <w:r w:rsidRPr="006154F0">
        <w:rPr>
          <w:spacing w:val="-4"/>
          <w:szCs w:val="24"/>
        </w:rPr>
        <w:t xml:space="preserve"> </w:t>
      </w:r>
      <w:r w:rsidRPr="006154F0">
        <w:rPr>
          <w:szCs w:val="24"/>
        </w:rPr>
        <w:t>teritorijām.</w:t>
      </w:r>
    </w:p>
    <w:p w14:paraId="4467C64B" w14:textId="747FE658" w:rsidR="006154F0" w:rsidRPr="006154F0" w:rsidRDefault="006154F0" w:rsidP="00870289">
      <w:pPr>
        <w:pStyle w:val="ListParagraph"/>
        <w:widowControl w:val="0"/>
        <w:autoSpaceDE w:val="0"/>
        <w:autoSpaceDN w:val="0"/>
        <w:spacing w:before="92"/>
        <w:ind w:left="0" w:right="-2" w:firstLine="567"/>
        <w:contextualSpacing w:val="0"/>
        <w:jc w:val="both"/>
        <w:rPr>
          <w:szCs w:val="24"/>
        </w:rPr>
      </w:pPr>
      <w:r>
        <w:rPr>
          <w:szCs w:val="24"/>
        </w:rPr>
        <w:t xml:space="preserve">3. </w:t>
      </w:r>
      <w:r w:rsidRPr="006154F0">
        <w:rPr>
          <w:szCs w:val="24"/>
        </w:rPr>
        <w:t>Aizsargājamai</w:t>
      </w:r>
      <w:r w:rsidRPr="006154F0">
        <w:rPr>
          <w:spacing w:val="26"/>
          <w:szCs w:val="24"/>
        </w:rPr>
        <w:t xml:space="preserve"> </w:t>
      </w:r>
      <w:r w:rsidRPr="006154F0">
        <w:rPr>
          <w:szCs w:val="24"/>
        </w:rPr>
        <w:t>teritorijai</w:t>
      </w:r>
      <w:r w:rsidRPr="006154F0">
        <w:rPr>
          <w:spacing w:val="27"/>
          <w:szCs w:val="24"/>
        </w:rPr>
        <w:t xml:space="preserve"> </w:t>
      </w:r>
      <w:r w:rsidRPr="006154F0">
        <w:rPr>
          <w:szCs w:val="24"/>
        </w:rPr>
        <w:t>var</w:t>
      </w:r>
      <w:r w:rsidRPr="006154F0">
        <w:rPr>
          <w:spacing w:val="30"/>
          <w:szCs w:val="24"/>
        </w:rPr>
        <w:t xml:space="preserve"> </w:t>
      </w:r>
      <w:r w:rsidRPr="006154F0">
        <w:rPr>
          <w:szCs w:val="24"/>
        </w:rPr>
        <w:t>izstrādāt</w:t>
      </w:r>
      <w:r w:rsidRPr="006154F0">
        <w:rPr>
          <w:spacing w:val="27"/>
          <w:szCs w:val="24"/>
        </w:rPr>
        <w:t xml:space="preserve"> </w:t>
      </w:r>
      <w:r w:rsidRPr="006154F0">
        <w:rPr>
          <w:szCs w:val="24"/>
        </w:rPr>
        <w:t>individuālos</w:t>
      </w:r>
      <w:r w:rsidRPr="006154F0">
        <w:rPr>
          <w:spacing w:val="27"/>
          <w:szCs w:val="24"/>
        </w:rPr>
        <w:t xml:space="preserve"> </w:t>
      </w:r>
      <w:r w:rsidRPr="006154F0">
        <w:rPr>
          <w:szCs w:val="24"/>
        </w:rPr>
        <w:t>aizsardzības</w:t>
      </w:r>
      <w:r w:rsidRPr="006154F0">
        <w:rPr>
          <w:spacing w:val="27"/>
          <w:szCs w:val="24"/>
        </w:rPr>
        <w:t xml:space="preserve"> </w:t>
      </w:r>
      <w:r w:rsidRPr="006154F0">
        <w:rPr>
          <w:szCs w:val="24"/>
        </w:rPr>
        <w:t>un</w:t>
      </w:r>
      <w:r w:rsidRPr="006154F0">
        <w:rPr>
          <w:spacing w:val="25"/>
          <w:szCs w:val="24"/>
        </w:rPr>
        <w:t xml:space="preserve"> </w:t>
      </w:r>
      <w:r w:rsidRPr="006154F0">
        <w:rPr>
          <w:szCs w:val="24"/>
        </w:rPr>
        <w:t>izmantošanas</w:t>
      </w:r>
      <w:r w:rsidRPr="006154F0">
        <w:rPr>
          <w:spacing w:val="29"/>
          <w:szCs w:val="24"/>
        </w:rPr>
        <w:t xml:space="preserve"> </w:t>
      </w:r>
      <w:r w:rsidRPr="006154F0">
        <w:rPr>
          <w:szCs w:val="24"/>
        </w:rPr>
        <w:t>noteikumus</w:t>
      </w:r>
      <w:r w:rsidRPr="006154F0">
        <w:rPr>
          <w:spacing w:val="-57"/>
          <w:szCs w:val="24"/>
        </w:rPr>
        <w:t xml:space="preserve"> </w:t>
      </w:r>
      <w:r w:rsidR="00AF7B1A">
        <w:rPr>
          <w:spacing w:val="-57"/>
          <w:szCs w:val="24"/>
        </w:rPr>
        <w:t xml:space="preserve">    </w:t>
      </w:r>
      <w:r w:rsidRPr="006154F0">
        <w:rPr>
          <w:szCs w:val="24"/>
        </w:rPr>
        <w:t xml:space="preserve"> </w:t>
      </w:r>
      <w:r w:rsidR="00AF7B1A">
        <w:rPr>
          <w:szCs w:val="24"/>
        </w:rPr>
        <w:t xml:space="preserve">un </w:t>
      </w:r>
      <w:r w:rsidRPr="006154F0">
        <w:rPr>
          <w:szCs w:val="24"/>
        </w:rPr>
        <w:t>funkcionālo zonējumu, ņemot vērā konkrētās aizsargājamās teritorijas īpatnības, kā arī tās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izveidošanas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un aizsardzības mērķus un uzdevumus.</w:t>
      </w:r>
    </w:p>
    <w:p w14:paraId="5C2F0AB4" w14:textId="1E2C15A8" w:rsidR="006154F0" w:rsidRPr="006154F0" w:rsidRDefault="006154F0" w:rsidP="00870289">
      <w:pPr>
        <w:pStyle w:val="ListParagraph"/>
        <w:widowControl w:val="0"/>
        <w:tabs>
          <w:tab w:val="left" w:pos="348"/>
        </w:tabs>
        <w:autoSpaceDE w:val="0"/>
        <w:autoSpaceDN w:val="0"/>
        <w:spacing w:before="91"/>
        <w:ind w:left="0" w:right="-2" w:firstLine="567"/>
        <w:contextualSpacing w:val="0"/>
        <w:jc w:val="both"/>
        <w:rPr>
          <w:szCs w:val="24"/>
        </w:rPr>
      </w:pPr>
      <w:r>
        <w:rPr>
          <w:szCs w:val="24"/>
        </w:rPr>
        <w:t xml:space="preserve">4. </w:t>
      </w:r>
      <w:r w:rsidRPr="006154F0">
        <w:rPr>
          <w:szCs w:val="24"/>
        </w:rPr>
        <w:t>Lai saskaņotu dabas aizsardzības, dabas resursu izmantošanas un novada ilgtspējīgas attīstības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intereses, nodrošinot teritorijas dabas vērtību saglabāšanu, var izstrādāt aizsargājamās teritorijas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dabas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aizsardzības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plānu,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kas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ietvertu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arī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taku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un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citu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atpūtai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nepieciešamo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infrastruktūras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elementu</w:t>
      </w:r>
      <w:r w:rsidRPr="006154F0">
        <w:rPr>
          <w:spacing w:val="-1"/>
          <w:szCs w:val="24"/>
        </w:rPr>
        <w:t xml:space="preserve"> </w:t>
      </w:r>
      <w:r w:rsidRPr="006154F0">
        <w:rPr>
          <w:szCs w:val="24"/>
        </w:rPr>
        <w:t>izveidi.</w:t>
      </w:r>
    </w:p>
    <w:p w14:paraId="13BA84F8" w14:textId="5E725D6D" w:rsidR="006154F0" w:rsidRPr="006154F0" w:rsidRDefault="006154F0" w:rsidP="00870289">
      <w:pPr>
        <w:pStyle w:val="ListParagraph"/>
        <w:widowControl w:val="0"/>
        <w:tabs>
          <w:tab w:val="left" w:pos="360"/>
        </w:tabs>
        <w:autoSpaceDE w:val="0"/>
        <w:autoSpaceDN w:val="0"/>
        <w:spacing w:before="96" w:line="237" w:lineRule="auto"/>
        <w:ind w:left="0" w:right="-2" w:firstLine="567"/>
        <w:contextualSpacing w:val="0"/>
        <w:jc w:val="both"/>
        <w:rPr>
          <w:szCs w:val="24"/>
        </w:rPr>
      </w:pPr>
      <w:r>
        <w:rPr>
          <w:szCs w:val="24"/>
        </w:rPr>
        <w:t xml:space="preserve">5. </w:t>
      </w:r>
      <w:r w:rsidRPr="006154F0">
        <w:rPr>
          <w:szCs w:val="24"/>
        </w:rPr>
        <w:t>Aizsargājamās teritorijas individuālos aizsardzības un izmantošanas noteikumus, kā arī dabas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aizsardzības</w:t>
      </w:r>
      <w:r w:rsidRPr="006154F0">
        <w:rPr>
          <w:spacing w:val="-1"/>
          <w:szCs w:val="24"/>
        </w:rPr>
        <w:t xml:space="preserve"> </w:t>
      </w:r>
      <w:r w:rsidRPr="006154F0">
        <w:rPr>
          <w:szCs w:val="24"/>
        </w:rPr>
        <w:t>plānu apstiprina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Ķekavas novada</w:t>
      </w:r>
      <w:r w:rsidRPr="006154F0">
        <w:rPr>
          <w:spacing w:val="1"/>
          <w:szCs w:val="24"/>
        </w:rPr>
        <w:t xml:space="preserve"> </w:t>
      </w:r>
      <w:r w:rsidRPr="006154F0">
        <w:rPr>
          <w:szCs w:val="24"/>
        </w:rPr>
        <w:t>dome.</w:t>
      </w:r>
    </w:p>
    <w:p w14:paraId="0F8F043E" w14:textId="77777777" w:rsidR="006154F0" w:rsidRPr="006154F0" w:rsidRDefault="006154F0" w:rsidP="00702F98">
      <w:pPr>
        <w:pStyle w:val="Heading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154F0">
        <w:rPr>
          <w:rFonts w:ascii="Times New Roman" w:hAnsi="Times New Roman" w:cs="Times New Roman"/>
          <w:sz w:val="24"/>
          <w:szCs w:val="24"/>
        </w:rPr>
        <w:t>II.</w:t>
      </w:r>
      <w:r w:rsidRPr="006154F0">
        <w:rPr>
          <w:rFonts w:ascii="Times New Roman" w:hAnsi="Times New Roman" w:cs="Times New Roman"/>
          <w:spacing w:val="-2"/>
          <w:sz w:val="24"/>
          <w:szCs w:val="24"/>
        </w:rPr>
        <w:t xml:space="preserve"> Īpaši aizsargājamo dabas teritoriju </w:t>
      </w:r>
      <w:r w:rsidRPr="006154F0">
        <w:rPr>
          <w:rFonts w:ascii="Times New Roman" w:hAnsi="Times New Roman" w:cs="Times New Roman"/>
          <w:sz w:val="24"/>
          <w:szCs w:val="24"/>
        </w:rPr>
        <w:t>izveidošanas</w:t>
      </w:r>
      <w:r w:rsidRPr="006154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54F0">
        <w:rPr>
          <w:rFonts w:ascii="Times New Roman" w:hAnsi="Times New Roman" w:cs="Times New Roman"/>
          <w:sz w:val="24"/>
          <w:szCs w:val="24"/>
        </w:rPr>
        <w:t>kārtība</w:t>
      </w:r>
    </w:p>
    <w:p w14:paraId="7CA26868" w14:textId="0FE41568" w:rsidR="006154F0" w:rsidRPr="006154F0" w:rsidRDefault="006154F0" w:rsidP="00870289">
      <w:pPr>
        <w:pStyle w:val="ListParagraph"/>
        <w:widowControl w:val="0"/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6. </w:t>
      </w:r>
      <w:r w:rsidRPr="006154F0">
        <w:t>Dabas vai kultūrvēsturiskā mantojuma saglabāšanai Ķekavas novadā var noteikt šādu</w:t>
      </w:r>
      <w:r w:rsidRPr="006154F0">
        <w:rPr>
          <w:spacing w:val="1"/>
        </w:rPr>
        <w:t xml:space="preserve"> </w:t>
      </w:r>
      <w:r w:rsidRPr="006154F0">
        <w:t>kategoriju</w:t>
      </w:r>
      <w:r w:rsidRPr="006154F0">
        <w:rPr>
          <w:spacing w:val="-1"/>
        </w:rPr>
        <w:t xml:space="preserve"> </w:t>
      </w:r>
      <w:r w:rsidRPr="006154F0">
        <w:t>aizsargājamās</w:t>
      </w:r>
      <w:r w:rsidRPr="006154F0">
        <w:rPr>
          <w:spacing w:val="-1"/>
        </w:rPr>
        <w:t xml:space="preserve"> </w:t>
      </w:r>
      <w:r w:rsidRPr="006154F0">
        <w:t>teritorijas:</w:t>
      </w:r>
    </w:p>
    <w:p w14:paraId="7D8C4C39" w14:textId="22C2E6AC" w:rsidR="006154F0" w:rsidRPr="006154F0" w:rsidRDefault="006154F0" w:rsidP="00870289">
      <w:pPr>
        <w:pStyle w:val="ListParagraph"/>
        <w:widowControl w:val="0"/>
        <w:tabs>
          <w:tab w:val="left" w:pos="825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6.1. </w:t>
      </w:r>
      <w:r w:rsidRPr="006154F0">
        <w:t xml:space="preserve">dabas parki </w:t>
      </w:r>
      <w:r w:rsidR="00870289">
        <w:t>–</w:t>
      </w:r>
      <w:r w:rsidRPr="006154F0">
        <w:t xml:space="preserve"> teritorijas, kas pārstāv noteikta apvidus dabas un kultūrvēsturiskās vērtības</w:t>
      </w:r>
      <w:r w:rsidR="00870289">
        <w:t>,</w:t>
      </w:r>
      <w:r w:rsidRPr="006154F0">
        <w:rPr>
          <w:spacing w:val="1"/>
        </w:rPr>
        <w:t xml:space="preserve"> </w:t>
      </w:r>
      <w:r w:rsidRPr="006154F0">
        <w:t>un, kas ir piemērotas sabiedrības atpūtai, izglītošanai un audzināšanai. Atpūtas organizēšana un</w:t>
      </w:r>
      <w:r w:rsidRPr="006154F0">
        <w:rPr>
          <w:spacing w:val="1"/>
        </w:rPr>
        <w:t xml:space="preserve"> </w:t>
      </w:r>
      <w:r w:rsidRPr="006154F0">
        <w:t>saimnieciskā darbība dabas parkos veicama, nodrošinot tajos esošo dabas un kultūrvēsturisko</w:t>
      </w:r>
      <w:r w:rsidRPr="006154F0">
        <w:rPr>
          <w:spacing w:val="1"/>
        </w:rPr>
        <w:t xml:space="preserve"> </w:t>
      </w:r>
      <w:r w:rsidRPr="006154F0">
        <w:t>vērtību</w:t>
      </w:r>
      <w:r w:rsidRPr="006154F0">
        <w:rPr>
          <w:spacing w:val="-1"/>
        </w:rPr>
        <w:t xml:space="preserve"> </w:t>
      </w:r>
      <w:r w:rsidRPr="006154F0">
        <w:t>saglabāšanu;</w:t>
      </w:r>
    </w:p>
    <w:p w14:paraId="0A551D06" w14:textId="15864347" w:rsidR="006154F0" w:rsidRDefault="006154F0" w:rsidP="00870289">
      <w:pPr>
        <w:pStyle w:val="ListParagraph"/>
        <w:widowControl w:val="0"/>
        <w:tabs>
          <w:tab w:val="left" w:pos="837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6.2. </w:t>
      </w:r>
      <w:r w:rsidRPr="006154F0">
        <w:t xml:space="preserve">dabas liegumi </w:t>
      </w:r>
      <w:r w:rsidR="00870289">
        <w:t>–</w:t>
      </w:r>
      <w:r w:rsidRPr="006154F0">
        <w:t xml:space="preserve"> cilvēka darbības maz pārveidotas vai dažādā pakāpē pārveidotas dabas</w:t>
      </w:r>
      <w:r w:rsidRPr="006154F0">
        <w:rPr>
          <w:spacing w:val="1"/>
        </w:rPr>
        <w:t xml:space="preserve"> </w:t>
      </w:r>
      <w:r w:rsidRPr="006154F0">
        <w:t>teritorijas, kas ietver īpaši aizsargājamo savvaļas augu un dzīvnieku sugu dzīvotnes un īpaši</w:t>
      </w:r>
      <w:r w:rsidRPr="006154F0">
        <w:rPr>
          <w:spacing w:val="1"/>
        </w:rPr>
        <w:t xml:space="preserve"> </w:t>
      </w:r>
      <w:r w:rsidRPr="006154F0">
        <w:t>aizsargājamos</w:t>
      </w:r>
      <w:r w:rsidRPr="006154F0">
        <w:rPr>
          <w:spacing w:val="1"/>
        </w:rPr>
        <w:t xml:space="preserve"> </w:t>
      </w:r>
      <w:r w:rsidRPr="006154F0">
        <w:t>biotopus.</w:t>
      </w:r>
      <w:r w:rsidRPr="006154F0">
        <w:rPr>
          <w:spacing w:val="1"/>
        </w:rPr>
        <w:t xml:space="preserve"> </w:t>
      </w:r>
      <w:r w:rsidRPr="006154F0">
        <w:t>Dabas</w:t>
      </w:r>
      <w:r w:rsidRPr="006154F0">
        <w:rPr>
          <w:spacing w:val="1"/>
        </w:rPr>
        <w:t xml:space="preserve"> </w:t>
      </w:r>
      <w:r w:rsidRPr="006154F0">
        <w:t>liegumu</w:t>
      </w:r>
      <w:r w:rsidRPr="006154F0">
        <w:rPr>
          <w:spacing w:val="1"/>
        </w:rPr>
        <w:t xml:space="preserve"> </w:t>
      </w:r>
      <w:r w:rsidRPr="006154F0">
        <w:t>galvenais</w:t>
      </w:r>
      <w:r w:rsidRPr="006154F0">
        <w:rPr>
          <w:spacing w:val="1"/>
        </w:rPr>
        <w:t xml:space="preserve"> </w:t>
      </w:r>
      <w:r w:rsidRPr="006154F0">
        <w:t>mērķis</w:t>
      </w:r>
      <w:r w:rsidRPr="006154F0">
        <w:rPr>
          <w:spacing w:val="1"/>
        </w:rPr>
        <w:t xml:space="preserve"> </w:t>
      </w:r>
      <w:r w:rsidRPr="006154F0">
        <w:t>ir</w:t>
      </w:r>
      <w:r w:rsidRPr="006154F0">
        <w:rPr>
          <w:spacing w:val="1"/>
        </w:rPr>
        <w:t xml:space="preserve"> </w:t>
      </w:r>
      <w:r w:rsidRPr="006154F0">
        <w:t>saglabāt</w:t>
      </w:r>
      <w:r w:rsidRPr="006154F0">
        <w:rPr>
          <w:spacing w:val="1"/>
        </w:rPr>
        <w:t xml:space="preserve"> </w:t>
      </w:r>
      <w:r w:rsidRPr="006154F0">
        <w:t>dabas</w:t>
      </w:r>
      <w:r w:rsidRPr="006154F0">
        <w:rPr>
          <w:spacing w:val="1"/>
        </w:rPr>
        <w:t xml:space="preserve"> </w:t>
      </w:r>
      <w:r w:rsidRPr="006154F0">
        <w:t>vērtības,</w:t>
      </w:r>
      <w:r w:rsidRPr="006154F0">
        <w:rPr>
          <w:spacing w:val="1"/>
        </w:rPr>
        <w:t xml:space="preserve"> </w:t>
      </w:r>
      <w:r w:rsidRPr="006154F0">
        <w:t>taču</w:t>
      </w:r>
      <w:r w:rsidRPr="006154F0">
        <w:rPr>
          <w:spacing w:val="1"/>
        </w:rPr>
        <w:t xml:space="preserve"> </w:t>
      </w:r>
      <w:r w:rsidRPr="006154F0">
        <w:t>vienlaicīgi pieļaujama atpūtas un tūrisma infrastruktūras (piemēram, taku, skatu platformu, informācijas</w:t>
      </w:r>
      <w:r w:rsidRPr="006154F0">
        <w:rPr>
          <w:spacing w:val="1"/>
        </w:rPr>
        <w:t xml:space="preserve"> </w:t>
      </w:r>
      <w:r w:rsidRPr="006154F0">
        <w:t>zīmju,</w:t>
      </w:r>
      <w:r w:rsidRPr="006154F0">
        <w:rPr>
          <w:spacing w:val="-4"/>
        </w:rPr>
        <w:t xml:space="preserve"> </w:t>
      </w:r>
      <w:r w:rsidRPr="006154F0">
        <w:t>stendu)</w:t>
      </w:r>
      <w:r w:rsidRPr="006154F0">
        <w:rPr>
          <w:spacing w:val="-1"/>
        </w:rPr>
        <w:t xml:space="preserve"> </w:t>
      </w:r>
      <w:r w:rsidRPr="006154F0">
        <w:t>izveidošana;</w:t>
      </w:r>
    </w:p>
    <w:p w14:paraId="03DD7394" w14:textId="75A7855C" w:rsidR="00870289" w:rsidRPr="006154F0" w:rsidRDefault="00870289" w:rsidP="00870289">
      <w:pPr>
        <w:pStyle w:val="ListParagraph"/>
        <w:widowControl w:val="0"/>
        <w:tabs>
          <w:tab w:val="left" w:pos="837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6.3. </w:t>
      </w:r>
      <w:r w:rsidRPr="006154F0">
        <w:t>dabas</w:t>
      </w:r>
      <w:r>
        <w:t xml:space="preserve"> </w:t>
      </w:r>
      <w:r w:rsidRPr="006154F0">
        <w:t>pieminekļi</w:t>
      </w:r>
      <w:r>
        <w:t xml:space="preserve"> – </w:t>
      </w:r>
      <w:r w:rsidRPr="006154F0">
        <w:t>atsevišķi,</w:t>
      </w:r>
      <w:r>
        <w:t xml:space="preserve"> </w:t>
      </w:r>
      <w:r w:rsidRPr="006154F0">
        <w:t>savrupi</w:t>
      </w:r>
      <w:r>
        <w:t xml:space="preserve"> </w:t>
      </w:r>
      <w:r w:rsidRPr="006154F0">
        <w:t>dabas</w:t>
      </w:r>
      <w:r>
        <w:t xml:space="preserve"> </w:t>
      </w:r>
      <w:r w:rsidRPr="006154F0">
        <w:t>veidojumi:</w:t>
      </w:r>
      <w:r>
        <w:t xml:space="preserve"> </w:t>
      </w:r>
      <w:r w:rsidRPr="006154F0">
        <w:t>aizsargājamie</w:t>
      </w:r>
      <w:r>
        <w:t xml:space="preserve"> </w:t>
      </w:r>
      <w:r w:rsidRPr="006154F0">
        <w:t>koki,</w:t>
      </w:r>
      <w:r w:rsidRPr="006154F0">
        <w:rPr>
          <w:spacing w:val="-57"/>
        </w:rPr>
        <w:t xml:space="preserve"> </w:t>
      </w:r>
      <w:r w:rsidRPr="006154F0">
        <w:lastRenderedPageBreak/>
        <w:t>dendroloģiskie</w:t>
      </w:r>
      <w:r w:rsidRPr="006154F0">
        <w:rPr>
          <w:spacing w:val="6"/>
        </w:rPr>
        <w:t xml:space="preserve"> </w:t>
      </w:r>
      <w:r w:rsidRPr="006154F0">
        <w:t>stādījumi,</w:t>
      </w:r>
      <w:r w:rsidRPr="006154F0">
        <w:rPr>
          <w:spacing w:val="7"/>
        </w:rPr>
        <w:t xml:space="preserve"> </w:t>
      </w:r>
      <w:r w:rsidRPr="006154F0">
        <w:t>alejas,</w:t>
      </w:r>
      <w:r w:rsidRPr="006154F0">
        <w:rPr>
          <w:spacing w:val="11"/>
        </w:rPr>
        <w:t xml:space="preserve"> </w:t>
      </w:r>
      <w:r w:rsidRPr="006154F0">
        <w:t>ģeoloģiskie</w:t>
      </w:r>
      <w:r w:rsidRPr="006154F0">
        <w:rPr>
          <w:spacing w:val="6"/>
        </w:rPr>
        <w:t xml:space="preserve"> </w:t>
      </w:r>
      <w:r w:rsidRPr="006154F0">
        <w:t>un</w:t>
      </w:r>
      <w:r w:rsidRPr="006154F0">
        <w:rPr>
          <w:spacing w:val="7"/>
        </w:rPr>
        <w:t xml:space="preserve"> </w:t>
      </w:r>
      <w:proofErr w:type="spellStart"/>
      <w:r w:rsidRPr="006154F0">
        <w:t>ģeomorfoloģiskie</w:t>
      </w:r>
      <w:proofErr w:type="spellEnd"/>
      <w:r w:rsidRPr="006154F0">
        <w:rPr>
          <w:spacing w:val="7"/>
        </w:rPr>
        <w:t xml:space="preserve"> </w:t>
      </w:r>
      <w:r w:rsidRPr="006154F0">
        <w:t>dabas</w:t>
      </w:r>
      <w:r w:rsidRPr="006154F0">
        <w:rPr>
          <w:spacing w:val="10"/>
        </w:rPr>
        <w:t xml:space="preserve"> </w:t>
      </w:r>
      <w:r w:rsidRPr="006154F0">
        <w:t>pieminekļi</w:t>
      </w:r>
      <w:r w:rsidRPr="006154F0">
        <w:rPr>
          <w:spacing w:val="8"/>
        </w:rPr>
        <w:t xml:space="preserve"> </w:t>
      </w:r>
      <w:r w:rsidRPr="006154F0">
        <w:t>un</w:t>
      </w:r>
      <w:r w:rsidRPr="006154F0">
        <w:rPr>
          <w:spacing w:val="8"/>
        </w:rPr>
        <w:t xml:space="preserve"> </w:t>
      </w:r>
      <w:r w:rsidRPr="006154F0">
        <w:t>citi</w:t>
      </w:r>
      <w:r w:rsidRPr="006154F0">
        <w:rPr>
          <w:spacing w:val="8"/>
        </w:rPr>
        <w:t xml:space="preserve"> </w:t>
      </w:r>
      <w:r w:rsidRPr="006154F0">
        <w:t>dabas</w:t>
      </w:r>
      <w:r>
        <w:t xml:space="preserve"> </w:t>
      </w:r>
      <w:r w:rsidRPr="006154F0">
        <w:rPr>
          <w:spacing w:val="-57"/>
        </w:rPr>
        <w:t xml:space="preserve"> </w:t>
      </w:r>
      <w:r w:rsidRPr="006154F0">
        <w:t>retumi,</w:t>
      </w:r>
      <w:r w:rsidRPr="006154F0">
        <w:rPr>
          <w:spacing w:val="55"/>
        </w:rPr>
        <w:t xml:space="preserve"> </w:t>
      </w:r>
      <w:r w:rsidRPr="006154F0">
        <w:t>kam</w:t>
      </w:r>
      <w:r w:rsidRPr="006154F0">
        <w:rPr>
          <w:spacing w:val="54"/>
        </w:rPr>
        <w:t xml:space="preserve"> </w:t>
      </w:r>
      <w:r w:rsidRPr="006154F0">
        <w:t>ir</w:t>
      </w:r>
      <w:r w:rsidRPr="006154F0">
        <w:rPr>
          <w:spacing w:val="54"/>
        </w:rPr>
        <w:t xml:space="preserve"> </w:t>
      </w:r>
      <w:r w:rsidRPr="006154F0">
        <w:t>zinātniska,</w:t>
      </w:r>
      <w:r w:rsidRPr="006154F0">
        <w:rPr>
          <w:spacing w:val="54"/>
        </w:rPr>
        <w:t xml:space="preserve"> </w:t>
      </w:r>
      <w:r w:rsidRPr="006154F0">
        <w:t>kultūrvēsturiska,</w:t>
      </w:r>
      <w:r w:rsidRPr="006154F0">
        <w:rPr>
          <w:spacing w:val="55"/>
        </w:rPr>
        <w:t xml:space="preserve"> </w:t>
      </w:r>
      <w:r w:rsidRPr="006154F0">
        <w:t>estētiska</w:t>
      </w:r>
      <w:r w:rsidRPr="006154F0">
        <w:rPr>
          <w:spacing w:val="53"/>
        </w:rPr>
        <w:t xml:space="preserve"> </w:t>
      </w:r>
      <w:r w:rsidRPr="006154F0">
        <w:t>vai</w:t>
      </w:r>
      <w:r w:rsidRPr="006154F0">
        <w:rPr>
          <w:spacing w:val="56"/>
        </w:rPr>
        <w:t xml:space="preserve"> </w:t>
      </w:r>
      <w:r w:rsidRPr="006154F0">
        <w:t>ekoloģiska</w:t>
      </w:r>
      <w:r w:rsidRPr="006154F0">
        <w:rPr>
          <w:spacing w:val="55"/>
        </w:rPr>
        <w:t xml:space="preserve"> </w:t>
      </w:r>
      <w:r w:rsidRPr="006154F0">
        <w:t>vērtība.</w:t>
      </w:r>
      <w:r w:rsidRPr="006154F0">
        <w:rPr>
          <w:spacing w:val="55"/>
        </w:rPr>
        <w:t xml:space="preserve"> </w:t>
      </w:r>
      <w:r w:rsidRPr="006154F0">
        <w:t>Lai</w:t>
      </w:r>
      <w:r w:rsidRPr="006154F0">
        <w:rPr>
          <w:spacing w:val="57"/>
        </w:rPr>
        <w:t xml:space="preserve"> </w:t>
      </w:r>
      <w:r w:rsidRPr="006154F0">
        <w:t>nodrošinātu</w:t>
      </w:r>
      <w:r>
        <w:t xml:space="preserve"> </w:t>
      </w:r>
      <w:r w:rsidRPr="006154F0">
        <w:rPr>
          <w:spacing w:val="-57"/>
        </w:rPr>
        <w:t xml:space="preserve"> </w:t>
      </w:r>
      <w:r w:rsidRPr="006154F0">
        <w:t>aizsargājamo koku un akmeņu saglabāšanu un to apskates iespēju, aizsargā arī teritoriju 10</w:t>
      </w:r>
      <w:r w:rsidRPr="006154F0">
        <w:rPr>
          <w:spacing w:val="1"/>
        </w:rPr>
        <w:t xml:space="preserve"> </w:t>
      </w:r>
      <w:r w:rsidRPr="006154F0">
        <w:t>metru</w:t>
      </w:r>
      <w:r w:rsidRPr="006154F0">
        <w:rPr>
          <w:spacing w:val="19"/>
        </w:rPr>
        <w:t xml:space="preserve"> </w:t>
      </w:r>
      <w:r w:rsidRPr="006154F0">
        <w:t>rādiusā</w:t>
      </w:r>
      <w:r w:rsidRPr="006154F0">
        <w:rPr>
          <w:spacing w:val="22"/>
        </w:rPr>
        <w:t xml:space="preserve"> </w:t>
      </w:r>
      <w:r w:rsidRPr="006154F0">
        <w:t>ap</w:t>
      </w:r>
      <w:r w:rsidRPr="006154F0">
        <w:rPr>
          <w:spacing w:val="20"/>
        </w:rPr>
        <w:t xml:space="preserve"> </w:t>
      </w:r>
      <w:r w:rsidRPr="006154F0">
        <w:t>akmeņiem</w:t>
      </w:r>
      <w:r w:rsidRPr="006154F0">
        <w:rPr>
          <w:spacing w:val="21"/>
        </w:rPr>
        <w:t xml:space="preserve"> </w:t>
      </w:r>
      <w:r w:rsidRPr="006154F0">
        <w:t>un</w:t>
      </w:r>
      <w:r w:rsidRPr="006154F0">
        <w:rPr>
          <w:spacing w:val="17"/>
        </w:rPr>
        <w:t xml:space="preserve"> </w:t>
      </w:r>
      <w:r w:rsidRPr="006154F0">
        <w:t>teritoriju</w:t>
      </w:r>
      <w:r w:rsidRPr="006154F0">
        <w:rPr>
          <w:spacing w:val="22"/>
        </w:rPr>
        <w:t xml:space="preserve"> </w:t>
      </w:r>
      <w:r w:rsidRPr="006154F0">
        <w:t>zem</w:t>
      </w:r>
      <w:r w:rsidRPr="006154F0">
        <w:rPr>
          <w:spacing w:val="18"/>
        </w:rPr>
        <w:t xml:space="preserve"> </w:t>
      </w:r>
      <w:r w:rsidRPr="006154F0">
        <w:t>koku</w:t>
      </w:r>
      <w:r w:rsidRPr="006154F0">
        <w:rPr>
          <w:spacing w:val="20"/>
        </w:rPr>
        <w:t xml:space="preserve"> </w:t>
      </w:r>
      <w:r w:rsidRPr="006154F0">
        <w:t>vainagiem,</w:t>
      </w:r>
      <w:r w:rsidRPr="006154F0">
        <w:rPr>
          <w:spacing w:val="22"/>
        </w:rPr>
        <w:t xml:space="preserve"> </w:t>
      </w:r>
      <w:r w:rsidRPr="006154F0">
        <w:t>kā</w:t>
      </w:r>
      <w:r w:rsidRPr="006154F0">
        <w:rPr>
          <w:spacing w:val="19"/>
        </w:rPr>
        <w:t xml:space="preserve"> </w:t>
      </w:r>
      <w:r w:rsidRPr="006154F0">
        <w:t>arī</w:t>
      </w:r>
      <w:r w:rsidRPr="006154F0">
        <w:rPr>
          <w:spacing w:val="21"/>
        </w:rPr>
        <w:t xml:space="preserve"> </w:t>
      </w:r>
      <w:r w:rsidRPr="006154F0">
        <w:t>10</w:t>
      </w:r>
      <w:r w:rsidRPr="006154F0">
        <w:rPr>
          <w:spacing w:val="18"/>
        </w:rPr>
        <w:t xml:space="preserve"> </w:t>
      </w:r>
      <w:r w:rsidRPr="006154F0">
        <w:t>metru</w:t>
      </w:r>
      <w:r w:rsidRPr="006154F0">
        <w:rPr>
          <w:spacing w:val="22"/>
        </w:rPr>
        <w:t xml:space="preserve"> </w:t>
      </w:r>
      <w:r w:rsidRPr="006154F0">
        <w:t>rādiusā</w:t>
      </w:r>
      <w:r w:rsidRPr="006154F0">
        <w:rPr>
          <w:spacing w:val="22"/>
        </w:rPr>
        <w:t xml:space="preserve"> </w:t>
      </w:r>
      <w:r w:rsidRPr="006154F0">
        <w:t>ap</w:t>
      </w:r>
      <w:r w:rsidRPr="006154F0">
        <w:rPr>
          <w:spacing w:val="20"/>
        </w:rPr>
        <w:t xml:space="preserve"> </w:t>
      </w:r>
      <w:r w:rsidRPr="006154F0">
        <w:t>tiem,</w:t>
      </w:r>
      <w:r w:rsidRPr="006154F0">
        <w:rPr>
          <w:spacing w:val="-57"/>
        </w:rPr>
        <w:t xml:space="preserve"> </w:t>
      </w:r>
      <w:r>
        <w:rPr>
          <w:spacing w:val="-57"/>
        </w:rPr>
        <w:t xml:space="preserve">       </w:t>
      </w:r>
      <w:r w:rsidRPr="006154F0">
        <w:t>skaitot</w:t>
      </w:r>
      <w:r w:rsidRPr="006154F0">
        <w:rPr>
          <w:spacing w:val="-3"/>
        </w:rPr>
        <w:t xml:space="preserve"> </w:t>
      </w:r>
      <w:r w:rsidRPr="006154F0">
        <w:t>no koka</w:t>
      </w:r>
      <w:r w:rsidRPr="006154F0">
        <w:rPr>
          <w:spacing w:val="1"/>
        </w:rPr>
        <w:t xml:space="preserve"> </w:t>
      </w:r>
      <w:r w:rsidRPr="006154F0">
        <w:t>vainaga</w:t>
      </w:r>
      <w:r w:rsidRPr="006154F0">
        <w:rPr>
          <w:spacing w:val="1"/>
        </w:rPr>
        <w:t xml:space="preserve"> </w:t>
      </w:r>
      <w:r w:rsidRPr="006154F0">
        <w:t>projekcijas</w:t>
      </w:r>
      <w:r>
        <w:t>.</w:t>
      </w:r>
    </w:p>
    <w:p w14:paraId="08F5651F" w14:textId="39AF624A" w:rsidR="006154F0" w:rsidRPr="006154F0" w:rsidRDefault="006154F0" w:rsidP="00870289">
      <w:pPr>
        <w:pStyle w:val="ListParagraph"/>
        <w:widowControl w:val="0"/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7. </w:t>
      </w:r>
      <w:r w:rsidRPr="006154F0">
        <w:t>Priekšlikumu</w:t>
      </w:r>
      <w:r w:rsidRPr="006154F0">
        <w:rPr>
          <w:spacing w:val="7"/>
        </w:rPr>
        <w:t xml:space="preserve"> </w:t>
      </w:r>
      <w:r w:rsidRPr="006154F0">
        <w:t>par</w:t>
      </w:r>
      <w:r w:rsidRPr="006154F0">
        <w:rPr>
          <w:spacing w:val="11"/>
        </w:rPr>
        <w:t xml:space="preserve"> </w:t>
      </w:r>
      <w:r w:rsidRPr="006154F0">
        <w:t>aizsargājamās</w:t>
      </w:r>
      <w:r w:rsidRPr="006154F0">
        <w:rPr>
          <w:spacing w:val="10"/>
        </w:rPr>
        <w:t xml:space="preserve"> </w:t>
      </w:r>
      <w:r w:rsidRPr="006154F0">
        <w:t>teritorijas</w:t>
      </w:r>
      <w:r w:rsidRPr="006154F0">
        <w:rPr>
          <w:spacing w:val="9"/>
        </w:rPr>
        <w:t xml:space="preserve"> </w:t>
      </w:r>
      <w:r w:rsidRPr="006154F0">
        <w:t>izveidošanu</w:t>
      </w:r>
      <w:r w:rsidRPr="006154F0">
        <w:rPr>
          <w:spacing w:val="10"/>
        </w:rPr>
        <w:t xml:space="preserve"> </w:t>
      </w:r>
      <w:r w:rsidRPr="006154F0">
        <w:t>var</w:t>
      </w:r>
      <w:r w:rsidRPr="006154F0">
        <w:rPr>
          <w:spacing w:val="11"/>
        </w:rPr>
        <w:t xml:space="preserve"> </w:t>
      </w:r>
      <w:r w:rsidRPr="006154F0">
        <w:t>izteikt</w:t>
      </w:r>
      <w:r w:rsidRPr="006154F0">
        <w:rPr>
          <w:spacing w:val="10"/>
        </w:rPr>
        <w:t xml:space="preserve"> </w:t>
      </w:r>
      <w:r w:rsidRPr="006154F0">
        <w:t>fiziskā</w:t>
      </w:r>
      <w:r w:rsidRPr="006154F0">
        <w:rPr>
          <w:spacing w:val="11"/>
        </w:rPr>
        <w:t xml:space="preserve"> </w:t>
      </w:r>
      <w:r w:rsidRPr="006154F0">
        <w:t>vai</w:t>
      </w:r>
      <w:r w:rsidRPr="006154F0">
        <w:rPr>
          <w:spacing w:val="10"/>
        </w:rPr>
        <w:t xml:space="preserve"> </w:t>
      </w:r>
      <w:r w:rsidRPr="006154F0">
        <w:t>juridiskā</w:t>
      </w:r>
      <w:r w:rsidRPr="006154F0">
        <w:rPr>
          <w:spacing w:val="9"/>
        </w:rPr>
        <w:t xml:space="preserve"> </w:t>
      </w:r>
      <w:r w:rsidRPr="006154F0">
        <w:t xml:space="preserve">persona </w:t>
      </w:r>
      <w:r w:rsidRPr="006154F0">
        <w:rPr>
          <w:spacing w:val="-57"/>
        </w:rPr>
        <w:t xml:space="preserve"> </w:t>
      </w:r>
      <w:r w:rsidRPr="006154F0">
        <w:t>rakstveidā,</w:t>
      </w:r>
      <w:r w:rsidRPr="006154F0">
        <w:rPr>
          <w:spacing w:val="-1"/>
        </w:rPr>
        <w:t xml:space="preserve"> </w:t>
      </w:r>
      <w:r w:rsidRPr="006154F0">
        <w:t>iesniedzot</w:t>
      </w:r>
      <w:r w:rsidRPr="006154F0">
        <w:rPr>
          <w:spacing w:val="-2"/>
        </w:rPr>
        <w:t xml:space="preserve"> </w:t>
      </w:r>
      <w:r w:rsidRPr="006154F0">
        <w:t>Ķekavas</w:t>
      </w:r>
      <w:r w:rsidRPr="006154F0">
        <w:rPr>
          <w:spacing w:val="-1"/>
        </w:rPr>
        <w:t xml:space="preserve"> </w:t>
      </w:r>
      <w:r w:rsidRPr="006154F0">
        <w:t>novada</w:t>
      </w:r>
      <w:r w:rsidRPr="006154F0">
        <w:rPr>
          <w:spacing w:val="1"/>
        </w:rPr>
        <w:t xml:space="preserve"> </w:t>
      </w:r>
      <w:r w:rsidRPr="006154F0">
        <w:t>pašvaldībā</w:t>
      </w:r>
      <w:r w:rsidRPr="006154F0">
        <w:rPr>
          <w:spacing w:val="-1"/>
        </w:rPr>
        <w:t xml:space="preserve"> </w:t>
      </w:r>
      <w:r w:rsidRPr="006154F0">
        <w:t>pamatojumu</w:t>
      </w:r>
      <w:r w:rsidRPr="006154F0">
        <w:rPr>
          <w:spacing w:val="-1"/>
        </w:rPr>
        <w:t xml:space="preserve"> </w:t>
      </w:r>
      <w:r w:rsidRPr="006154F0">
        <w:t>un shēmu</w:t>
      </w:r>
      <w:r w:rsidRPr="006154F0">
        <w:rPr>
          <w:spacing w:val="-1"/>
        </w:rPr>
        <w:t xml:space="preserve"> </w:t>
      </w:r>
      <w:r w:rsidRPr="006154F0">
        <w:t>noteiktā</w:t>
      </w:r>
      <w:r w:rsidRPr="006154F0">
        <w:rPr>
          <w:spacing w:val="-1"/>
        </w:rPr>
        <w:t xml:space="preserve"> </w:t>
      </w:r>
      <w:r w:rsidRPr="006154F0">
        <w:t>mērogā.</w:t>
      </w:r>
    </w:p>
    <w:p w14:paraId="1483D529" w14:textId="77777777" w:rsidR="006154F0" w:rsidRPr="006154F0" w:rsidRDefault="006154F0" w:rsidP="00702F98">
      <w:pPr>
        <w:pStyle w:val="Heading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154F0">
        <w:rPr>
          <w:rFonts w:ascii="Times New Roman" w:hAnsi="Times New Roman" w:cs="Times New Roman"/>
          <w:sz w:val="24"/>
          <w:szCs w:val="24"/>
        </w:rPr>
        <w:t>III.</w:t>
      </w:r>
      <w:r w:rsidRPr="006154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54F0">
        <w:rPr>
          <w:rFonts w:ascii="Times New Roman" w:hAnsi="Times New Roman" w:cs="Times New Roman"/>
          <w:sz w:val="24"/>
          <w:szCs w:val="24"/>
        </w:rPr>
        <w:t>Vispārējie</w:t>
      </w:r>
      <w:r w:rsidRPr="006154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54F0">
        <w:rPr>
          <w:rFonts w:ascii="Times New Roman" w:hAnsi="Times New Roman" w:cs="Times New Roman"/>
          <w:sz w:val="24"/>
          <w:szCs w:val="24"/>
        </w:rPr>
        <w:t>aizsargājamo</w:t>
      </w:r>
      <w:r w:rsidRPr="006154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54F0">
        <w:rPr>
          <w:rFonts w:ascii="Times New Roman" w:hAnsi="Times New Roman" w:cs="Times New Roman"/>
          <w:sz w:val="24"/>
          <w:szCs w:val="24"/>
        </w:rPr>
        <w:t>teritoriju</w:t>
      </w:r>
      <w:r w:rsidRPr="006154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54F0">
        <w:rPr>
          <w:rFonts w:ascii="Times New Roman" w:hAnsi="Times New Roman" w:cs="Times New Roman"/>
          <w:sz w:val="24"/>
          <w:szCs w:val="24"/>
        </w:rPr>
        <w:t>aizsardzības</w:t>
      </w:r>
      <w:r w:rsidRPr="00615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54F0">
        <w:rPr>
          <w:rFonts w:ascii="Times New Roman" w:hAnsi="Times New Roman" w:cs="Times New Roman"/>
          <w:sz w:val="24"/>
          <w:szCs w:val="24"/>
        </w:rPr>
        <w:t>un</w:t>
      </w:r>
      <w:r w:rsidRPr="006154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54F0">
        <w:rPr>
          <w:rFonts w:ascii="Times New Roman" w:hAnsi="Times New Roman" w:cs="Times New Roman"/>
          <w:sz w:val="24"/>
          <w:szCs w:val="24"/>
        </w:rPr>
        <w:t>izmantošanas</w:t>
      </w:r>
      <w:r w:rsidRPr="00615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54F0">
        <w:rPr>
          <w:rFonts w:ascii="Times New Roman" w:hAnsi="Times New Roman" w:cs="Times New Roman"/>
          <w:sz w:val="24"/>
          <w:szCs w:val="24"/>
        </w:rPr>
        <w:t>noteikumi</w:t>
      </w:r>
    </w:p>
    <w:p w14:paraId="20954237" w14:textId="57BB5252" w:rsidR="006154F0" w:rsidRPr="006154F0" w:rsidRDefault="006154F0" w:rsidP="00870289">
      <w:pPr>
        <w:pStyle w:val="ListParagraph"/>
        <w:widowControl w:val="0"/>
        <w:tabs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 </w:t>
      </w:r>
      <w:r w:rsidRPr="006154F0">
        <w:t>Aizsargājamās</w:t>
      </w:r>
      <w:r w:rsidRPr="006154F0">
        <w:rPr>
          <w:spacing w:val="-6"/>
        </w:rPr>
        <w:t xml:space="preserve"> </w:t>
      </w:r>
      <w:r w:rsidRPr="006154F0">
        <w:t>dabas</w:t>
      </w:r>
      <w:r w:rsidRPr="006154F0">
        <w:rPr>
          <w:spacing w:val="-1"/>
        </w:rPr>
        <w:t xml:space="preserve"> </w:t>
      </w:r>
      <w:r w:rsidRPr="006154F0">
        <w:t>teritorijās</w:t>
      </w:r>
      <w:r w:rsidRPr="006154F0">
        <w:rPr>
          <w:spacing w:val="-3"/>
        </w:rPr>
        <w:t xml:space="preserve"> </w:t>
      </w:r>
      <w:r w:rsidRPr="006154F0">
        <w:t>aizliegts:</w:t>
      </w:r>
    </w:p>
    <w:p w14:paraId="13AF8A91" w14:textId="4A0FFECB" w:rsidR="006154F0" w:rsidRPr="006154F0" w:rsidRDefault="006154F0" w:rsidP="00870289">
      <w:pPr>
        <w:pStyle w:val="ListParagraph"/>
        <w:widowControl w:val="0"/>
        <w:tabs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8.1. </w:t>
      </w:r>
      <w:r w:rsidRPr="006154F0">
        <w:t>stādīt,</w:t>
      </w:r>
      <w:r w:rsidRPr="006154F0">
        <w:rPr>
          <w:spacing w:val="-5"/>
        </w:rPr>
        <w:t xml:space="preserve"> </w:t>
      </w:r>
      <w:r w:rsidRPr="006154F0">
        <w:t>sēt</w:t>
      </w:r>
      <w:r w:rsidRPr="006154F0">
        <w:rPr>
          <w:spacing w:val="-1"/>
        </w:rPr>
        <w:t xml:space="preserve"> </w:t>
      </w:r>
      <w:r w:rsidRPr="006154F0">
        <w:t>vai</w:t>
      </w:r>
      <w:r w:rsidRPr="006154F0">
        <w:rPr>
          <w:spacing w:val="-1"/>
        </w:rPr>
        <w:t xml:space="preserve"> </w:t>
      </w:r>
      <w:r w:rsidRPr="006154F0">
        <w:t>citādi</w:t>
      </w:r>
      <w:r w:rsidRPr="006154F0">
        <w:rPr>
          <w:spacing w:val="-2"/>
        </w:rPr>
        <w:t xml:space="preserve"> </w:t>
      </w:r>
      <w:r w:rsidRPr="006154F0">
        <w:t>ieviest</w:t>
      </w:r>
      <w:r w:rsidRPr="006154F0">
        <w:rPr>
          <w:spacing w:val="-1"/>
        </w:rPr>
        <w:t xml:space="preserve"> </w:t>
      </w:r>
      <w:r w:rsidRPr="006154F0">
        <w:t>citzemju</w:t>
      </w:r>
      <w:r w:rsidRPr="006154F0">
        <w:rPr>
          <w:spacing w:val="-4"/>
        </w:rPr>
        <w:t xml:space="preserve"> </w:t>
      </w:r>
      <w:r w:rsidRPr="006154F0">
        <w:t>augu sugas;</w:t>
      </w:r>
    </w:p>
    <w:p w14:paraId="50638A62" w14:textId="316B507F" w:rsidR="006154F0" w:rsidRPr="006154F0" w:rsidRDefault="006154F0" w:rsidP="00870289">
      <w:pPr>
        <w:pStyle w:val="ListParagraph"/>
        <w:widowControl w:val="0"/>
        <w:tabs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8.2. </w:t>
      </w:r>
      <w:r w:rsidRPr="006154F0">
        <w:t xml:space="preserve">lietot minerālmēslus un ķīmiskos augu aizsardzības līdzekļus, izņemot </w:t>
      </w:r>
      <w:proofErr w:type="spellStart"/>
      <w:r w:rsidRPr="006154F0">
        <w:t>repelentus</w:t>
      </w:r>
      <w:proofErr w:type="spellEnd"/>
      <w:r w:rsidRPr="006154F0">
        <w:t xml:space="preserve"> pārnadžu</w:t>
      </w:r>
      <w:r w:rsidR="00870289">
        <w:t xml:space="preserve"> </w:t>
      </w:r>
      <w:r w:rsidRPr="006154F0">
        <w:rPr>
          <w:spacing w:val="-57"/>
        </w:rPr>
        <w:t xml:space="preserve"> </w:t>
      </w:r>
      <w:r w:rsidRPr="006154F0">
        <w:t>atbaidīšanai</w:t>
      </w:r>
      <w:r w:rsidRPr="006154F0">
        <w:rPr>
          <w:spacing w:val="1"/>
        </w:rPr>
        <w:t xml:space="preserve"> </w:t>
      </w:r>
      <w:r w:rsidRPr="006154F0">
        <w:t>un feromonus koku stumbra</w:t>
      </w:r>
      <w:r w:rsidRPr="006154F0">
        <w:rPr>
          <w:spacing w:val="-1"/>
        </w:rPr>
        <w:t xml:space="preserve"> </w:t>
      </w:r>
      <w:r w:rsidRPr="006154F0">
        <w:t>kaitēkļu</w:t>
      </w:r>
      <w:r w:rsidRPr="006154F0">
        <w:rPr>
          <w:spacing w:val="-1"/>
        </w:rPr>
        <w:t xml:space="preserve"> </w:t>
      </w:r>
      <w:r w:rsidRPr="006154F0">
        <w:t>ierobežošanai;</w:t>
      </w:r>
    </w:p>
    <w:p w14:paraId="15C0A3CD" w14:textId="162B8CEC" w:rsidR="006154F0" w:rsidRPr="006154F0" w:rsidRDefault="006154F0" w:rsidP="00870289">
      <w:pPr>
        <w:pStyle w:val="ListParagraph"/>
        <w:widowControl w:val="0"/>
        <w:tabs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8.3. </w:t>
      </w:r>
      <w:r w:rsidRPr="006154F0">
        <w:t>nobraukt</w:t>
      </w:r>
      <w:r w:rsidRPr="006154F0">
        <w:rPr>
          <w:spacing w:val="1"/>
        </w:rPr>
        <w:t xml:space="preserve"> </w:t>
      </w:r>
      <w:r w:rsidRPr="006154F0">
        <w:t>no</w:t>
      </w:r>
      <w:r w:rsidRPr="006154F0">
        <w:rPr>
          <w:spacing w:val="1"/>
        </w:rPr>
        <w:t xml:space="preserve"> </w:t>
      </w:r>
      <w:r w:rsidRPr="006154F0">
        <w:t>ceļiem</w:t>
      </w:r>
      <w:r w:rsidRPr="006154F0">
        <w:rPr>
          <w:spacing w:val="1"/>
        </w:rPr>
        <w:t xml:space="preserve"> </w:t>
      </w:r>
      <w:r w:rsidRPr="006154F0">
        <w:t>un</w:t>
      </w:r>
      <w:r w:rsidRPr="006154F0">
        <w:rPr>
          <w:spacing w:val="1"/>
        </w:rPr>
        <w:t xml:space="preserve"> </w:t>
      </w:r>
      <w:r w:rsidRPr="006154F0">
        <w:t>pārvietoties</w:t>
      </w:r>
      <w:r w:rsidRPr="006154F0">
        <w:rPr>
          <w:spacing w:val="1"/>
        </w:rPr>
        <w:t xml:space="preserve"> </w:t>
      </w:r>
      <w:r w:rsidRPr="006154F0">
        <w:t>ar</w:t>
      </w:r>
      <w:r w:rsidRPr="006154F0">
        <w:rPr>
          <w:spacing w:val="1"/>
        </w:rPr>
        <w:t xml:space="preserve"> </w:t>
      </w:r>
      <w:r w:rsidRPr="006154F0">
        <w:t>mehāniskiem</w:t>
      </w:r>
      <w:r w:rsidRPr="006154F0">
        <w:rPr>
          <w:spacing w:val="1"/>
        </w:rPr>
        <w:t xml:space="preserve"> </w:t>
      </w:r>
      <w:r w:rsidRPr="006154F0">
        <w:t>transportlīdzekļiem,</w:t>
      </w:r>
      <w:r w:rsidRPr="006154F0">
        <w:rPr>
          <w:spacing w:val="1"/>
        </w:rPr>
        <w:t xml:space="preserve"> </w:t>
      </w:r>
      <w:r w:rsidRPr="006154F0">
        <w:t>tricikliem,</w:t>
      </w:r>
      <w:r w:rsidRPr="006154F0">
        <w:rPr>
          <w:spacing w:val="1"/>
        </w:rPr>
        <w:t xml:space="preserve"> </w:t>
      </w:r>
      <w:r w:rsidRPr="006154F0">
        <w:t>kvadricikliem</w:t>
      </w:r>
      <w:r w:rsidRPr="006154F0">
        <w:rPr>
          <w:spacing w:val="1"/>
        </w:rPr>
        <w:t xml:space="preserve"> </w:t>
      </w:r>
      <w:r w:rsidRPr="006154F0">
        <w:t>un</w:t>
      </w:r>
      <w:r w:rsidRPr="006154F0">
        <w:rPr>
          <w:spacing w:val="1"/>
        </w:rPr>
        <w:t xml:space="preserve"> </w:t>
      </w:r>
      <w:r w:rsidRPr="006154F0">
        <w:t>mopēdiem</w:t>
      </w:r>
      <w:r w:rsidRPr="006154F0">
        <w:rPr>
          <w:spacing w:val="1"/>
        </w:rPr>
        <w:t xml:space="preserve"> </w:t>
      </w:r>
      <w:r w:rsidRPr="006154F0">
        <w:t>pa</w:t>
      </w:r>
      <w:r w:rsidRPr="006154F0">
        <w:rPr>
          <w:spacing w:val="1"/>
        </w:rPr>
        <w:t xml:space="preserve"> </w:t>
      </w:r>
      <w:r w:rsidRPr="006154F0">
        <w:t>meža</w:t>
      </w:r>
      <w:r w:rsidRPr="006154F0">
        <w:rPr>
          <w:spacing w:val="1"/>
        </w:rPr>
        <w:t xml:space="preserve"> </w:t>
      </w:r>
      <w:r w:rsidRPr="006154F0">
        <w:t>un</w:t>
      </w:r>
      <w:r w:rsidRPr="006154F0">
        <w:rPr>
          <w:spacing w:val="1"/>
        </w:rPr>
        <w:t xml:space="preserve"> </w:t>
      </w:r>
      <w:r w:rsidRPr="006154F0">
        <w:t>lauksaimniecības</w:t>
      </w:r>
      <w:r w:rsidRPr="006154F0">
        <w:rPr>
          <w:spacing w:val="1"/>
        </w:rPr>
        <w:t xml:space="preserve"> </w:t>
      </w:r>
      <w:r w:rsidRPr="006154F0">
        <w:t>zemēm,</w:t>
      </w:r>
      <w:r w:rsidRPr="006154F0">
        <w:rPr>
          <w:spacing w:val="1"/>
        </w:rPr>
        <w:t xml:space="preserve"> </w:t>
      </w:r>
      <w:r w:rsidRPr="006154F0">
        <w:t>izņemot</w:t>
      </w:r>
      <w:r w:rsidRPr="006154F0">
        <w:rPr>
          <w:spacing w:val="1"/>
        </w:rPr>
        <w:t xml:space="preserve"> </w:t>
      </w:r>
      <w:r w:rsidRPr="006154F0">
        <w:t>gadījumus,</w:t>
      </w:r>
      <w:r w:rsidRPr="006154F0">
        <w:rPr>
          <w:spacing w:val="1"/>
        </w:rPr>
        <w:t xml:space="preserve"> </w:t>
      </w:r>
      <w:r w:rsidRPr="006154F0">
        <w:t>ja</w:t>
      </w:r>
      <w:r w:rsidRPr="006154F0">
        <w:rPr>
          <w:spacing w:val="1"/>
        </w:rPr>
        <w:t xml:space="preserve"> </w:t>
      </w:r>
      <w:r w:rsidRPr="006154F0">
        <w:t>pārvietošanās</w:t>
      </w:r>
      <w:r w:rsidRPr="006154F0">
        <w:rPr>
          <w:spacing w:val="1"/>
        </w:rPr>
        <w:t xml:space="preserve"> </w:t>
      </w:r>
      <w:r w:rsidRPr="006154F0">
        <w:t>notiek</w:t>
      </w:r>
      <w:r w:rsidRPr="006154F0">
        <w:rPr>
          <w:spacing w:val="1"/>
        </w:rPr>
        <w:t xml:space="preserve"> </w:t>
      </w:r>
      <w:r w:rsidRPr="006154F0">
        <w:t>pa</w:t>
      </w:r>
      <w:r w:rsidRPr="006154F0">
        <w:rPr>
          <w:spacing w:val="1"/>
        </w:rPr>
        <w:t xml:space="preserve"> </w:t>
      </w:r>
      <w:r w:rsidRPr="006154F0">
        <w:t>teritorijas</w:t>
      </w:r>
      <w:r w:rsidRPr="006154F0">
        <w:rPr>
          <w:spacing w:val="1"/>
        </w:rPr>
        <w:t xml:space="preserve"> </w:t>
      </w:r>
      <w:r w:rsidRPr="006154F0">
        <w:t>apmeklētājiem</w:t>
      </w:r>
      <w:r w:rsidRPr="006154F0">
        <w:rPr>
          <w:spacing w:val="1"/>
        </w:rPr>
        <w:t xml:space="preserve"> </w:t>
      </w:r>
      <w:r w:rsidRPr="006154F0">
        <w:t>speciāli</w:t>
      </w:r>
      <w:r w:rsidRPr="006154F0">
        <w:rPr>
          <w:spacing w:val="1"/>
        </w:rPr>
        <w:t xml:space="preserve"> </w:t>
      </w:r>
      <w:r w:rsidRPr="006154F0">
        <w:t>izveidotiem</w:t>
      </w:r>
      <w:r w:rsidRPr="006154F0">
        <w:rPr>
          <w:spacing w:val="1"/>
        </w:rPr>
        <w:t xml:space="preserve"> </w:t>
      </w:r>
      <w:r w:rsidRPr="006154F0">
        <w:t>maršrutiem</w:t>
      </w:r>
      <w:r w:rsidRPr="006154F0">
        <w:rPr>
          <w:spacing w:val="1"/>
        </w:rPr>
        <w:t xml:space="preserve"> </w:t>
      </w:r>
      <w:r w:rsidRPr="006154F0">
        <w:t>vai</w:t>
      </w:r>
      <w:r w:rsidRPr="006154F0">
        <w:rPr>
          <w:spacing w:val="1"/>
        </w:rPr>
        <w:t xml:space="preserve"> </w:t>
      </w:r>
      <w:r w:rsidRPr="006154F0">
        <w:t>pārvietošanās</w:t>
      </w:r>
      <w:r w:rsidRPr="006154F0">
        <w:rPr>
          <w:spacing w:val="1"/>
        </w:rPr>
        <w:t xml:space="preserve"> </w:t>
      </w:r>
      <w:r w:rsidRPr="006154F0">
        <w:t>ir</w:t>
      </w:r>
      <w:r w:rsidRPr="006154F0">
        <w:rPr>
          <w:spacing w:val="1"/>
        </w:rPr>
        <w:t xml:space="preserve"> </w:t>
      </w:r>
      <w:r w:rsidRPr="006154F0">
        <w:t>saistīta</w:t>
      </w:r>
      <w:r w:rsidRPr="006154F0">
        <w:rPr>
          <w:spacing w:val="1"/>
        </w:rPr>
        <w:t xml:space="preserve"> </w:t>
      </w:r>
      <w:r w:rsidRPr="006154F0">
        <w:t>ar</w:t>
      </w:r>
      <w:r w:rsidRPr="006154F0">
        <w:rPr>
          <w:spacing w:val="1"/>
        </w:rPr>
        <w:t xml:space="preserve"> </w:t>
      </w:r>
      <w:r w:rsidRPr="006154F0">
        <w:t>šo</w:t>
      </w:r>
      <w:r w:rsidRPr="006154F0">
        <w:rPr>
          <w:spacing w:val="1"/>
        </w:rPr>
        <w:t xml:space="preserve"> </w:t>
      </w:r>
      <w:r w:rsidRPr="006154F0">
        <w:t>zemju</w:t>
      </w:r>
      <w:r w:rsidRPr="006154F0">
        <w:rPr>
          <w:spacing w:val="1"/>
        </w:rPr>
        <w:t xml:space="preserve"> </w:t>
      </w:r>
      <w:r w:rsidRPr="006154F0">
        <w:t>apsaimniekošanu,</w:t>
      </w:r>
      <w:r w:rsidRPr="006154F0">
        <w:rPr>
          <w:spacing w:val="1"/>
        </w:rPr>
        <w:t xml:space="preserve"> </w:t>
      </w:r>
      <w:r w:rsidRPr="006154F0">
        <w:t>uzraudzību</w:t>
      </w:r>
      <w:r w:rsidRPr="006154F0">
        <w:rPr>
          <w:spacing w:val="1"/>
        </w:rPr>
        <w:t xml:space="preserve"> </w:t>
      </w:r>
      <w:r w:rsidRPr="006154F0">
        <w:t>vai</w:t>
      </w:r>
      <w:r w:rsidRPr="006154F0">
        <w:rPr>
          <w:spacing w:val="1"/>
        </w:rPr>
        <w:t xml:space="preserve"> </w:t>
      </w:r>
      <w:r w:rsidRPr="006154F0">
        <w:t>valsts</w:t>
      </w:r>
      <w:r w:rsidRPr="006154F0">
        <w:rPr>
          <w:spacing w:val="1"/>
        </w:rPr>
        <w:t xml:space="preserve"> </w:t>
      </w:r>
      <w:r w:rsidRPr="006154F0">
        <w:t>aizsardzības</w:t>
      </w:r>
      <w:r w:rsidRPr="006154F0">
        <w:rPr>
          <w:spacing w:val="1"/>
        </w:rPr>
        <w:t xml:space="preserve"> </w:t>
      </w:r>
      <w:r w:rsidRPr="006154F0">
        <w:t>uzdevumu</w:t>
      </w:r>
      <w:r w:rsidRPr="006154F0">
        <w:rPr>
          <w:spacing w:val="-3"/>
        </w:rPr>
        <w:t xml:space="preserve"> </w:t>
      </w:r>
      <w:r w:rsidRPr="006154F0">
        <w:t>veikšanu;</w:t>
      </w:r>
    </w:p>
    <w:p w14:paraId="1A58ACEB" w14:textId="3EE30F43" w:rsidR="006154F0" w:rsidRPr="006154F0" w:rsidRDefault="006154F0" w:rsidP="00870289">
      <w:pPr>
        <w:pStyle w:val="ListParagraph"/>
        <w:widowControl w:val="0"/>
        <w:tabs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8.4. </w:t>
      </w:r>
      <w:r w:rsidRPr="006154F0">
        <w:t>kurināt</w:t>
      </w:r>
      <w:r w:rsidRPr="006154F0">
        <w:rPr>
          <w:spacing w:val="1"/>
        </w:rPr>
        <w:t xml:space="preserve"> </w:t>
      </w:r>
      <w:r w:rsidRPr="006154F0">
        <w:t>ugunskurus</w:t>
      </w:r>
      <w:r w:rsidRPr="006154F0">
        <w:rPr>
          <w:spacing w:val="1"/>
        </w:rPr>
        <w:t xml:space="preserve"> </w:t>
      </w:r>
      <w:r w:rsidRPr="006154F0">
        <w:t>ārpus</w:t>
      </w:r>
      <w:r w:rsidRPr="006154F0">
        <w:rPr>
          <w:spacing w:val="1"/>
        </w:rPr>
        <w:t xml:space="preserve"> </w:t>
      </w:r>
      <w:r w:rsidRPr="006154F0">
        <w:t>speciāli</w:t>
      </w:r>
      <w:r w:rsidRPr="006154F0">
        <w:rPr>
          <w:spacing w:val="1"/>
        </w:rPr>
        <w:t xml:space="preserve"> </w:t>
      </w:r>
      <w:r w:rsidRPr="006154F0">
        <w:t>ierīkotām</w:t>
      </w:r>
      <w:r w:rsidRPr="006154F0">
        <w:rPr>
          <w:spacing w:val="1"/>
        </w:rPr>
        <w:t xml:space="preserve"> </w:t>
      </w:r>
      <w:r w:rsidRPr="006154F0">
        <w:t>vietām,</w:t>
      </w:r>
      <w:r w:rsidRPr="006154F0">
        <w:rPr>
          <w:spacing w:val="1"/>
        </w:rPr>
        <w:t xml:space="preserve"> </w:t>
      </w:r>
      <w:r w:rsidRPr="006154F0">
        <w:t>kuras</w:t>
      </w:r>
      <w:r w:rsidRPr="006154F0">
        <w:rPr>
          <w:spacing w:val="1"/>
        </w:rPr>
        <w:t xml:space="preserve"> </w:t>
      </w:r>
      <w:r w:rsidRPr="006154F0">
        <w:t>nodrošina</w:t>
      </w:r>
      <w:r w:rsidRPr="006154F0">
        <w:rPr>
          <w:spacing w:val="1"/>
        </w:rPr>
        <w:t xml:space="preserve"> </w:t>
      </w:r>
      <w:r w:rsidRPr="006154F0">
        <w:t>uguns</w:t>
      </w:r>
      <w:r w:rsidRPr="006154F0">
        <w:rPr>
          <w:spacing w:val="1"/>
        </w:rPr>
        <w:t xml:space="preserve"> </w:t>
      </w:r>
      <w:r w:rsidRPr="006154F0">
        <w:t>tālāku</w:t>
      </w:r>
      <w:r w:rsidRPr="006154F0">
        <w:rPr>
          <w:spacing w:val="1"/>
        </w:rPr>
        <w:t xml:space="preserve"> </w:t>
      </w:r>
      <w:r w:rsidRPr="006154F0">
        <w:t>neizplatīšanos, izņemot ugunskurus pagalmos un ugunskurus ciršanas atlieku sadedzināšanai,</w:t>
      </w:r>
      <w:r w:rsidRPr="006154F0">
        <w:rPr>
          <w:spacing w:val="1"/>
        </w:rPr>
        <w:t xml:space="preserve"> </w:t>
      </w:r>
      <w:r w:rsidRPr="006154F0">
        <w:t>atbilstoši</w:t>
      </w:r>
      <w:r w:rsidRPr="006154F0">
        <w:rPr>
          <w:spacing w:val="-1"/>
        </w:rPr>
        <w:t xml:space="preserve"> </w:t>
      </w:r>
      <w:r w:rsidRPr="006154F0">
        <w:t>meža</w:t>
      </w:r>
      <w:r w:rsidRPr="006154F0">
        <w:rPr>
          <w:spacing w:val="-1"/>
        </w:rPr>
        <w:t xml:space="preserve"> </w:t>
      </w:r>
      <w:r w:rsidRPr="006154F0">
        <w:t>apsaimniekošanu</w:t>
      </w:r>
      <w:r w:rsidRPr="006154F0">
        <w:rPr>
          <w:spacing w:val="-1"/>
        </w:rPr>
        <w:t xml:space="preserve"> </w:t>
      </w:r>
      <w:r w:rsidRPr="006154F0">
        <w:t>regulējošajiem normatīvajiem aktiem;</w:t>
      </w:r>
    </w:p>
    <w:p w14:paraId="56EE64BF" w14:textId="47D069F2" w:rsidR="006154F0" w:rsidRPr="006154F0" w:rsidRDefault="006154F0" w:rsidP="00870289">
      <w:pPr>
        <w:pStyle w:val="ListParagraph"/>
        <w:widowControl w:val="0"/>
        <w:tabs>
          <w:tab w:val="left" w:pos="64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8.5. </w:t>
      </w:r>
      <w:r w:rsidRPr="006154F0">
        <w:t>dedzināt</w:t>
      </w:r>
      <w:r w:rsidRPr="006154F0">
        <w:rPr>
          <w:spacing w:val="1"/>
        </w:rPr>
        <w:t xml:space="preserve"> </w:t>
      </w:r>
      <w:r w:rsidRPr="006154F0">
        <w:t>sausās zāles, virsāju un niedru</w:t>
      </w:r>
      <w:r w:rsidRPr="006154F0">
        <w:rPr>
          <w:spacing w:val="1"/>
        </w:rPr>
        <w:t xml:space="preserve"> </w:t>
      </w:r>
      <w:r w:rsidRPr="006154F0">
        <w:t>platības, kā arī</w:t>
      </w:r>
      <w:r w:rsidRPr="006154F0">
        <w:rPr>
          <w:spacing w:val="1"/>
        </w:rPr>
        <w:t xml:space="preserve"> </w:t>
      </w:r>
      <w:r w:rsidRPr="006154F0">
        <w:t>meža zemsedzi, izņemot</w:t>
      </w:r>
      <w:r w:rsidRPr="006154F0">
        <w:rPr>
          <w:spacing w:val="1"/>
        </w:rPr>
        <w:t xml:space="preserve"> </w:t>
      </w:r>
      <w:r w:rsidRPr="006154F0">
        <w:t>īpaši</w:t>
      </w:r>
      <w:r w:rsidRPr="006154F0">
        <w:rPr>
          <w:spacing w:val="1"/>
        </w:rPr>
        <w:t xml:space="preserve"> </w:t>
      </w:r>
      <w:r w:rsidRPr="006154F0">
        <w:t>aizsargājamo</w:t>
      </w:r>
      <w:r w:rsidRPr="006154F0">
        <w:rPr>
          <w:spacing w:val="-1"/>
        </w:rPr>
        <w:t xml:space="preserve"> </w:t>
      </w:r>
      <w:r w:rsidRPr="006154F0">
        <w:t>biotopu atjaunošanas</w:t>
      </w:r>
      <w:r w:rsidRPr="006154F0">
        <w:rPr>
          <w:spacing w:val="2"/>
        </w:rPr>
        <w:t xml:space="preserve"> </w:t>
      </w:r>
      <w:r w:rsidRPr="006154F0">
        <w:t>pasākumus;</w:t>
      </w:r>
    </w:p>
    <w:p w14:paraId="129BE821" w14:textId="5987BE0E" w:rsidR="006154F0" w:rsidRPr="006154F0" w:rsidRDefault="006154F0" w:rsidP="00870289">
      <w:pPr>
        <w:pStyle w:val="ListParagraph"/>
        <w:widowControl w:val="0"/>
        <w:tabs>
          <w:tab w:val="left" w:pos="64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8.6. </w:t>
      </w:r>
      <w:r w:rsidRPr="006154F0">
        <w:t>lai samazinātu dzīvnieku bojāeju – pļaut lauksaimniecībā izmantojamās zemes un lauces</w:t>
      </w:r>
      <w:r w:rsidRPr="006154F0">
        <w:rPr>
          <w:spacing w:val="1"/>
        </w:rPr>
        <w:t xml:space="preserve"> </w:t>
      </w:r>
      <w:r w:rsidRPr="006154F0">
        <w:t>virzienā no malām uz</w:t>
      </w:r>
      <w:r w:rsidRPr="006154F0">
        <w:rPr>
          <w:spacing w:val="-1"/>
        </w:rPr>
        <w:t xml:space="preserve"> </w:t>
      </w:r>
      <w:r w:rsidRPr="006154F0">
        <w:t>centru;</w:t>
      </w:r>
    </w:p>
    <w:p w14:paraId="0224ED51" w14:textId="34B561DF" w:rsidR="006154F0" w:rsidRPr="006154F0" w:rsidRDefault="006154F0" w:rsidP="00870289">
      <w:pPr>
        <w:pStyle w:val="ListParagraph"/>
        <w:widowControl w:val="0"/>
        <w:tabs>
          <w:tab w:val="left" w:pos="64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8.7. </w:t>
      </w:r>
      <w:r w:rsidRPr="006154F0">
        <w:t xml:space="preserve">veikt jaunu zemju meliorāciju, nosusināt purvus, mežaudzes slapjās </w:t>
      </w:r>
      <w:proofErr w:type="spellStart"/>
      <w:r w:rsidRPr="006154F0">
        <w:t>minerālaugsnēs</w:t>
      </w:r>
      <w:proofErr w:type="spellEnd"/>
      <w:r w:rsidRPr="006154F0">
        <w:t xml:space="preserve"> un</w:t>
      </w:r>
      <w:r w:rsidRPr="006154F0">
        <w:rPr>
          <w:spacing w:val="1"/>
        </w:rPr>
        <w:t xml:space="preserve"> </w:t>
      </w:r>
      <w:r w:rsidRPr="006154F0">
        <w:t>slapjās</w:t>
      </w:r>
      <w:r w:rsidRPr="006154F0">
        <w:rPr>
          <w:spacing w:val="-1"/>
        </w:rPr>
        <w:t xml:space="preserve"> </w:t>
      </w:r>
      <w:r w:rsidRPr="006154F0">
        <w:t>kūdras</w:t>
      </w:r>
      <w:r w:rsidRPr="006154F0">
        <w:rPr>
          <w:spacing w:val="2"/>
        </w:rPr>
        <w:t xml:space="preserve"> </w:t>
      </w:r>
      <w:r w:rsidRPr="006154F0">
        <w:t>augsnēs;</w:t>
      </w:r>
    </w:p>
    <w:p w14:paraId="5DB10029" w14:textId="7CFBDAD2" w:rsidR="006154F0" w:rsidRPr="006154F0" w:rsidRDefault="006154F0" w:rsidP="00870289">
      <w:pPr>
        <w:pStyle w:val="ListParagraph"/>
        <w:widowControl w:val="0"/>
        <w:tabs>
          <w:tab w:val="left" w:pos="64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8.8. </w:t>
      </w:r>
      <w:r w:rsidRPr="006154F0">
        <w:t>rīkot</w:t>
      </w:r>
      <w:r w:rsidRPr="006154F0">
        <w:rPr>
          <w:spacing w:val="1"/>
        </w:rPr>
        <w:t xml:space="preserve"> </w:t>
      </w:r>
      <w:proofErr w:type="spellStart"/>
      <w:r w:rsidRPr="006154F0">
        <w:t>autosacensības</w:t>
      </w:r>
      <w:proofErr w:type="spellEnd"/>
      <w:r w:rsidRPr="006154F0">
        <w:t>,</w:t>
      </w:r>
      <w:r w:rsidRPr="006154F0">
        <w:rPr>
          <w:spacing w:val="1"/>
        </w:rPr>
        <w:t xml:space="preserve"> </w:t>
      </w:r>
      <w:proofErr w:type="spellStart"/>
      <w:r w:rsidRPr="006154F0">
        <w:t>motosacensības</w:t>
      </w:r>
      <w:proofErr w:type="spellEnd"/>
      <w:r w:rsidRPr="006154F0">
        <w:rPr>
          <w:spacing w:val="1"/>
        </w:rPr>
        <w:t xml:space="preserve"> </w:t>
      </w:r>
      <w:r w:rsidRPr="006154F0">
        <w:t>un</w:t>
      </w:r>
      <w:r w:rsidRPr="006154F0">
        <w:rPr>
          <w:spacing w:val="1"/>
        </w:rPr>
        <w:t xml:space="preserve"> </w:t>
      </w:r>
      <w:proofErr w:type="spellStart"/>
      <w:r w:rsidRPr="006154F0">
        <w:t>velosacensības</w:t>
      </w:r>
      <w:proofErr w:type="spellEnd"/>
      <w:r w:rsidRPr="006154F0">
        <w:t>,</w:t>
      </w:r>
      <w:r w:rsidRPr="006154F0">
        <w:rPr>
          <w:spacing w:val="1"/>
        </w:rPr>
        <w:t xml:space="preserve"> </w:t>
      </w:r>
      <w:r w:rsidRPr="006154F0">
        <w:t>rallijus,</w:t>
      </w:r>
      <w:r w:rsidRPr="006154F0">
        <w:rPr>
          <w:spacing w:val="1"/>
        </w:rPr>
        <w:t xml:space="preserve"> </w:t>
      </w:r>
      <w:r w:rsidRPr="006154F0">
        <w:t>treniņbraucienus,</w:t>
      </w:r>
      <w:r w:rsidRPr="006154F0">
        <w:rPr>
          <w:spacing w:val="1"/>
        </w:rPr>
        <w:t xml:space="preserve"> </w:t>
      </w:r>
      <w:r w:rsidRPr="006154F0">
        <w:t>izmēģinājuma</w:t>
      </w:r>
      <w:r w:rsidRPr="006154F0">
        <w:rPr>
          <w:spacing w:val="1"/>
        </w:rPr>
        <w:t xml:space="preserve"> </w:t>
      </w:r>
      <w:r w:rsidRPr="006154F0">
        <w:t>braucienus,</w:t>
      </w:r>
      <w:r w:rsidRPr="006154F0">
        <w:rPr>
          <w:spacing w:val="1"/>
        </w:rPr>
        <w:t xml:space="preserve"> </w:t>
      </w:r>
      <w:r w:rsidRPr="006154F0">
        <w:t>kā</w:t>
      </w:r>
      <w:r w:rsidRPr="006154F0">
        <w:rPr>
          <w:spacing w:val="1"/>
        </w:rPr>
        <w:t xml:space="preserve"> </w:t>
      </w:r>
      <w:r w:rsidRPr="006154F0">
        <w:t>arī</w:t>
      </w:r>
      <w:r w:rsidRPr="006154F0">
        <w:rPr>
          <w:spacing w:val="1"/>
        </w:rPr>
        <w:t xml:space="preserve"> </w:t>
      </w:r>
      <w:r w:rsidRPr="006154F0">
        <w:t>rīkot</w:t>
      </w:r>
      <w:r w:rsidRPr="006154F0">
        <w:rPr>
          <w:spacing w:val="1"/>
        </w:rPr>
        <w:t xml:space="preserve"> </w:t>
      </w:r>
      <w:proofErr w:type="spellStart"/>
      <w:r w:rsidRPr="006154F0">
        <w:t>ūdensmotosporta</w:t>
      </w:r>
      <w:proofErr w:type="spellEnd"/>
      <w:r w:rsidRPr="006154F0">
        <w:rPr>
          <w:spacing w:val="1"/>
        </w:rPr>
        <w:t xml:space="preserve"> </w:t>
      </w:r>
      <w:r w:rsidRPr="006154F0">
        <w:t>un</w:t>
      </w:r>
      <w:r w:rsidRPr="006154F0">
        <w:rPr>
          <w:spacing w:val="1"/>
        </w:rPr>
        <w:t xml:space="preserve"> </w:t>
      </w:r>
      <w:proofErr w:type="spellStart"/>
      <w:r w:rsidRPr="006154F0">
        <w:t>ūdensslēpošanas</w:t>
      </w:r>
      <w:proofErr w:type="spellEnd"/>
      <w:r w:rsidRPr="006154F0">
        <w:rPr>
          <w:spacing w:val="1"/>
        </w:rPr>
        <w:t xml:space="preserve"> </w:t>
      </w:r>
      <w:r w:rsidRPr="006154F0">
        <w:t>sacensības</w:t>
      </w:r>
      <w:r w:rsidRPr="006154F0">
        <w:rPr>
          <w:spacing w:val="-57"/>
        </w:rPr>
        <w:t>;</w:t>
      </w:r>
    </w:p>
    <w:p w14:paraId="6A600687" w14:textId="07AB11E4" w:rsidR="006154F0" w:rsidRPr="006154F0" w:rsidRDefault="006154F0" w:rsidP="00870289">
      <w:pPr>
        <w:pStyle w:val="ListParagraph"/>
        <w:widowControl w:val="0"/>
        <w:tabs>
          <w:tab w:val="left" w:pos="64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8.9. </w:t>
      </w:r>
      <w:r w:rsidRPr="006154F0">
        <w:t>cirst</w:t>
      </w:r>
      <w:r w:rsidRPr="006154F0">
        <w:rPr>
          <w:spacing w:val="1"/>
        </w:rPr>
        <w:t xml:space="preserve"> </w:t>
      </w:r>
      <w:r w:rsidRPr="006154F0">
        <w:t>kokus,</w:t>
      </w:r>
      <w:r w:rsidRPr="006154F0">
        <w:rPr>
          <w:spacing w:val="1"/>
        </w:rPr>
        <w:t xml:space="preserve"> </w:t>
      </w:r>
      <w:r w:rsidRPr="006154F0">
        <w:t>kuru</w:t>
      </w:r>
      <w:r w:rsidRPr="006154F0">
        <w:rPr>
          <w:spacing w:val="1"/>
        </w:rPr>
        <w:t xml:space="preserve"> </w:t>
      </w:r>
      <w:r w:rsidRPr="006154F0">
        <w:t>caurmērs</w:t>
      </w:r>
      <w:r w:rsidRPr="006154F0">
        <w:rPr>
          <w:spacing w:val="1"/>
        </w:rPr>
        <w:t xml:space="preserve"> </w:t>
      </w:r>
      <w:r w:rsidRPr="006154F0">
        <w:t>1,3</w:t>
      </w:r>
      <w:r w:rsidRPr="006154F0">
        <w:rPr>
          <w:spacing w:val="1"/>
        </w:rPr>
        <w:t xml:space="preserve"> </w:t>
      </w:r>
      <w:r w:rsidRPr="006154F0">
        <w:t>metru</w:t>
      </w:r>
      <w:r w:rsidRPr="006154F0">
        <w:rPr>
          <w:spacing w:val="1"/>
        </w:rPr>
        <w:t xml:space="preserve"> </w:t>
      </w:r>
      <w:r w:rsidRPr="006154F0">
        <w:t>augstumā</w:t>
      </w:r>
      <w:r w:rsidRPr="006154F0">
        <w:rPr>
          <w:spacing w:val="1"/>
        </w:rPr>
        <w:t xml:space="preserve"> </w:t>
      </w:r>
      <w:r w:rsidRPr="006154F0">
        <w:t>virs</w:t>
      </w:r>
      <w:r w:rsidRPr="006154F0">
        <w:rPr>
          <w:spacing w:val="1"/>
        </w:rPr>
        <w:t xml:space="preserve"> </w:t>
      </w:r>
      <w:r w:rsidRPr="006154F0">
        <w:t>koku</w:t>
      </w:r>
      <w:r w:rsidRPr="006154F0">
        <w:rPr>
          <w:spacing w:val="1"/>
        </w:rPr>
        <w:t xml:space="preserve"> </w:t>
      </w:r>
      <w:r w:rsidRPr="006154F0">
        <w:t>sakņu</w:t>
      </w:r>
      <w:r w:rsidRPr="006154F0">
        <w:rPr>
          <w:spacing w:val="1"/>
        </w:rPr>
        <w:t xml:space="preserve"> </w:t>
      </w:r>
      <w:r w:rsidRPr="006154F0">
        <w:t>kakla</w:t>
      </w:r>
      <w:r w:rsidRPr="006154F0">
        <w:rPr>
          <w:spacing w:val="1"/>
        </w:rPr>
        <w:t xml:space="preserve"> </w:t>
      </w:r>
      <w:r w:rsidRPr="006154F0">
        <w:t>pārsniedz</w:t>
      </w:r>
      <w:r w:rsidRPr="006154F0">
        <w:rPr>
          <w:spacing w:val="1"/>
        </w:rPr>
        <w:t xml:space="preserve"> </w:t>
      </w:r>
      <w:r w:rsidRPr="006154F0">
        <w:t>60</w:t>
      </w:r>
      <w:r w:rsidRPr="006154F0">
        <w:rPr>
          <w:spacing w:val="1"/>
        </w:rPr>
        <w:t xml:space="preserve"> </w:t>
      </w:r>
      <w:r w:rsidRPr="006154F0">
        <w:t>centimetrus, izņemot bīstamos kokus (koki, kas apdraud cilvēku dzīvību un veselību, tuvumā</w:t>
      </w:r>
      <w:r w:rsidRPr="006154F0">
        <w:rPr>
          <w:spacing w:val="1"/>
        </w:rPr>
        <w:t xml:space="preserve"> </w:t>
      </w:r>
      <w:r w:rsidRPr="006154F0">
        <w:t>esošās</w:t>
      </w:r>
      <w:r w:rsidRPr="006154F0">
        <w:rPr>
          <w:spacing w:val="-1"/>
        </w:rPr>
        <w:t xml:space="preserve"> </w:t>
      </w:r>
      <w:r w:rsidRPr="006154F0">
        <w:t>ēkas vai infrastruktūras objektus);</w:t>
      </w:r>
    </w:p>
    <w:p w14:paraId="00E74D87" w14:textId="55ADC6CA" w:rsidR="006154F0" w:rsidRPr="006154F0" w:rsidRDefault="006154F0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8.10. </w:t>
      </w:r>
      <w:r w:rsidRPr="006154F0">
        <w:t>bojāt vai iznīcināt (arī uzarot, kultivējot vai ieaudzējot mežu) palieņu un terašu pļavas;</w:t>
      </w:r>
      <w:r w:rsidRPr="006154F0">
        <w:rPr>
          <w:spacing w:val="-57"/>
        </w:rPr>
        <w:t xml:space="preserve"> </w:t>
      </w:r>
    </w:p>
    <w:p w14:paraId="4495D769" w14:textId="18780998" w:rsidR="006154F0" w:rsidRPr="006154F0" w:rsidRDefault="006154F0" w:rsidP="00870289">
      <w:pPr>
        <w:tabs>
          <w:tab w:val="left" w:pos="761"/>
          <w:tab w:val="left" w:pos="1418"/>
        </w:tabs>
        <w:spacing w:before="120"/>
        <w:ind w:right="-2" w:firstLine="567"/>
      </w:pPr>
      <w:r w:rsidRPr="006154F0">
        <w:t>8.11.</w:t>
      </w:r>
      <w:r w:rsidR="00702F98">
        <w:t xml:space="preserve"> </w:t>
      </w:r>
      <w:r w:rsidRPr="006154F0">
        <w:t>ierīkot</w:t>
      </w:r>
      <w:r w:rsidRPr="006154F0">
        <w:rPr>
          <w:spacing w:val="-1"/>
        </w:rPr>
        <w:t xml:space="preserve"> </w:t>
      </w:r>
      <w:r w:rsidRPr="006154F0">
        <w:t>purvos dzērveņu plantācijas;</w:t>
      </w:r>
    </w:p>
    <w:p w14:paraId="4375A6CB" w14:textId="53C14015" w:rsidR="006154F0" w:rsidRPr="006154F0" w:rsidRDefault="00702F98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8.12. </w:t>
      </w:r>
      <w:r w:rsidR="006154F0" w:rsidRPr="006154F0">
        <w:t>veikt</w:t>
      </w:r>
      <w:r w:rsidR="006154F0" w:rsidRPr="006154F0">
        <w:rPr>
          <w:spacing w:val="1"/>
        </w:rPr>
        <w:t xml:space="preserve"> </w:t>
      </w:r>
      <w:r w:rsidR="006154F0" w:rsidRPr="006154F0">
        <w:t>darbības,</w:t>
      </w:r>
      <w:r w:rsidR="006154F0" w:rsidRPr="006154F0">
        <w:rPr>
          <w:spacing w:val="1"/>
        </w:rPr>
        <w:t xml:space="preserve"> </w:t>
      </w:r>
      <w:r w:rsidR="006154F0" w:rsidRPr="006154F0">
        <w:t>kas</w:t>
      </w:r>
      <w:r w:rsidR="006154F0" w:rsidRPr="006154F0">
        <w:rPr>
          <w:spacing w:val="1"/>
        </w:rPr>
        <w:t xml:space="preserve"> </w:t>
      </w:r>
      <w:r w:rsidR="006154F0" w:rsidRPr="006154F0">
        <w:t>veicina</w:t>
      </w:r>
      <w:r w:rsidR="006154F0" w:rsidRPr="006154F0">
        <w:rPr>
          <w:spacing w:val="1"/>
        </w:rPr>
        <w:t xml:space="preserve"> </w:t>
      </w:r>
      <w:r w:rsidR="006154F0" w:rsidRPr="006154F0">
        <w:t>augsnes</w:t>
      </w:r>
      <w:r w:rsidR="006154F0" w:rsidRPr="006154F0">
        <w:rPr>
          <w:spacing w:val="1"/>
        </w:rPr>
        <w:t xml:space="preserve"> </w:t>
      </w:r>
      <w:r w:rsidR="006154F0" w:rsidRPr="006154F0">
        <w:t>erozijas</w:t>
      </w:r>
      <w:r w:rsidR="006154F0" w:rsidRPr="006154F0">
        <w:rPr>
          <w:spacing w:val="1"/>
        </w:rPr>
        <w:t xml:space="preserve"> </w:t>
      </w:r>
      <w:r w:rsidR="006154F0" w:rsidRPr="006154F0">
        <w:t>attīstību,</w:t>
      </w:r>
      <w:r w:rsidR="006154F0" w:rsidRPr="006154F0">
        <w:rPr>
          <w:spacing w:val="1"/>
        </w:rPr>
        <w:t xml:space="preserve"> </w:t>
      </w:r>
      <w:r w:rsidR="006154F0" w:rsidRPr="006154F0">
        <w:t>izņemot</w:t>
      </w:r>
      <w:r w:rsidR="006154F0" w:rsidRPr="006154F0">
        <w:rPr>
          <w:spacing w:val="1"/>
        </w:rPr>
        <w:t xml:space="preserve"> </w:t>
      </w:r>
      <w:r w:rsidR="006154F0" w:rsidRPr="006154F0">
        <w:t>augsnes</w:t>
      </w:r>
      <w:r w:rsidR="006154F0" w:rsidRPr="006154F0">
        <w:rPr>
          <w:spacing w:val="1"/>
        </w:rPr>
        <w:t xml:space="preserve"> </w:t>
      </w:r>
      <w:r w:rsidR="006154F0" w:rsidRPr="006154F0">
        <w:t>sagatavošanu</w:t>
      </w:r>
      <w:r w:rsidR="006154F0" w:rsidRPr="006154F0">
        <w:rPr>
          <w:spacing w:val="1"/>
        </w:rPr>
        <w:t xml:space="preserve"> </w:t>
      </w:r>
      <w:r w:rsidR="006154F0" w:rsidRPr="006154F0">
        <w:t>lauksaimniecības</w:t>
      </w:r>
      <w:r w:rsidR="006154F0" w:rsidRPr="006154F0">
        <w:rPr>
          <w:spacing w:val="-1"/>
        </w:rPr>
        <w:t xml:space="preserve"> </w:t>
      </w:r>
      <w:r w:rsidR="006154F0" w:rsidRPr="006154F0">
        <w:t>un mežsaimniecības</w:t>
      </w:r>
      <w:r w:rsidR="006154F0" w:rsidRPr="006154F0">
        <w:rPr>
          <w:spacing w:val="2"/>
        </w:rPr>
        <w:t xml:space="preserve"> </w:t>
      </w:r>
      <w:r w:rsidR="006154F0" w:rsidRPr="006154F0">
        <w:t>vajadzībām;</w:t>
      </w:r>
    </w:p>
    <w:p w14:paraId="138CA246" w14:textId="13403306" w:rsidR="006154F0" w:rsidRPr="006154F0" w:rsidRDefault="00702F98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8.13. </w:t>
      </w:r>
      <w:r w:rsidR="006154F0" w:rsidRPr="006154F0">
        <w:t>veikt darbības, kuru rezultātā tiek mainīta ezeru, upju, vecupju un strautu krasta līnija un</w:t>
      </w:r>
      <w:r w:rsidR="006154F0" w:rsidRPr="006154F0">
        <w:rPr>
          <w:spacing w:val="1"/>
        </w:rPr>
        <w:t xml:space="preserve"> </w:t>
      </w:r>
      <w:r w:rsidR="006154F0" w:rsidRPr="006154F0">
        <w:t>gultne,</w:t>
      </w:r>
      <w:r w:rsidR="006154F0" w:rsidRPr="006154F0">
        <w:rPr>
          <w:spacing w:val="1"/>
        </w:rPr>
        <w:t xml:space="preserve"> </w:t>
      </w:r>
      <w:r w:rsidR="006154F0" w:rsidRPr="006154F0">
        <w:t>izņemot</w:t>
      </w:r>
      <w:r w:rsidR="006154F0" w:rsidRPr="006154F0">
        <w:rPr>
          <w:spacing w:val="1"/>
        </w:rPr>
        <w:t xml:space="preserve"> </w:t>
      </w:r>
      <w:r w:rsidR="006154F0" w:rsidRPr="006154F0">
        <w:t>upju</w:t>
      </w:r>
      <w:r w:rsidR="006154F0" w:rsidRPr="006154F0">
        <w:rPr>
          <w:spacing w:val="1"/>
        </w:rPr>
        <w:t xml:space="preserve"> </w:t>
      </w:r>
      <w:r w:rsidR="006154F0" w:rsidRPr="006154F0">
        <w:t>dabiskā</w:t>
      </w:r>
      <w:r w:rsidR="006154F0" w:rsidRPr="006154F0">
        <w:rPr>
          <w:spacing w:val="1"/>
        </w:rPr>
        <w:t xml:space="preserve"> </w:t>
      </w:r>
      <w:r w:rsidR="006154F0" w:rsidRPr="006154F0">
        <w:t>tecējuma</w:t>
      </w:r>
      <w:r w:rsidR="006154F0" w:rsidRPr="006154F0">
        <w:rPr>
          <w:spacing w:val="1"/>
        </w:rPr>
        <w:t xml:space="preserve"> </w:t>
      </w:r>
      <w:r w:rsidR="006154F0" w:rsidRPr="006154F0">
        <w:t>vai</w:t>
      </w:r>
      <w:r w:rsidR="006154F0" w:rsidRPr="006154F0">
        <w:rPr>
          <w:spacing w:val="1"/>
        </w:rPr>
        <w:t xml:space="preserve"> </w:t>
      </w:r>
      <w:r w:rsidR="006154F0" w:rsidRPr="006154F0">
        <w:t>ūdenstecēm</w:t>
      </w:r>
      <w:r w:rsidR="006154F0" w:rsidRPr="006154F0">
        <w:rPr>
          <w:spacing w:val="1"/>
        </w:rPr>
        <w:t xml:space="preserve"> </w:t>
      </w:r>
      <w:r w:rsidR="006154F0" w:rsidRPr="006154F0">
        <w:t>un</w:t>
      </w:r>
      <w:r w:rsidR="006154F0" w:rsidRPr="006154F0">
        <w:rPr>
          <w:spacing w:val="1"/>
        </w:rPr>
        <w:t xml:space="preserve"> </w:t>
      </w:r>
      <w:r w:rsidR="006154F0" w:rsidRPr="006154F0">
        <w:t>ūdenstilpēm</w:t>
      </w:r>
      <w:r w:rsidR="006154F0" w:rsidRPr="006154F0">
        <w:rPr>
          <w:spacing w:val="1"/>
        </w:rPr>
        <w:t xml:space="preserve"> </w:t>
      </w:r>
      <w:r w:rsidR="006154F0" w:rsidRPr="006154F0">
        <w:t>piegulošo</w:t>
      </w:r>
      <w:r w:rsidR="006154F0" w:rsidRPr="006154F0">
        <w:rPr>
          <w:spacing w:val="1"/>
        </w:rPr>
        <w:t xml:space="preserve"> </w:t>
      </w:r>
      <w:r w:rsidR="006154F0" w:rsidRPr="006154F0">
        <w:t>teritoriju</w:t>
      </w:r>
      <w:r w:rsidR="006154F0" w:rsidRPr="006154F0">
        <w:rPr>
          <w:spacing w:val="1"/>
        </w:rPr>
        <w:t xml:space="preserve"> </w:t>
      </w:r>
      <w:r w:rsidR="006154F0" w:rsidRPr="006154F0">
        <w:t>dabiskā</w:t>
      </w:r>
      <w:r w:rsidR="006154F0" w:rsidRPr="006154F0">
        <w:rPr>
          <w:spacing w:val="-2"/>
        </w:rPr>
        <w:t xml:space="preserve"> </w:t>
      </w:r>
      <w:r w:rsidR="006154F0" w:rsidRPr="006154F0">
        <w:t>hidroloģiskā</w:t>
      </w:r>
      <w:r w:rsidR="006154F0" w:rsidRPr="006154F0">
        <w:rPr>
          <w:spacing w:val="-1"/>
        </w:rPr>
        <w:t xml:space="preserve"> </w:t>
      </w:r>
      <w:r w:rsidR="006154F0" w:rsidRPr="006154F0">
        <w:t>režīma</w:t>
      </w:r>
      <w:r w:rsidR="006154F0" w:rsidRPr="006154F0">
        <w:rPr>
          <w:spacing w:val="-1"/>
        </w:rPr>
        <w:t xml:space="preserve"> </w:t>
      </w:r>
      <w:r w:rsidR="006154F0" w:rsidRPr="006154F0">
        <w:t>atjaunošanu;</w:t>
      </w:r>
    </w:p>
    <w:p w14:paraId="4F16B28A" w14:textId="77777777" w:rsidR="00702F98" w:rsidRDefault="00702F98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  <w:rPr>
          <w:spacing w:val="1"/>
        </w:rPr>
      </w:pPr>
      <w:r>
        <w:t xml:space="preserve">8.14. </w:t>
      </w:r>
      <w:r w:rsidR="006154F0" w:rsidRPr="006154F0">
        <w:t>iegūt derīgos izrakteņus, izņemot pazemes ūdens ieguvi personiskām vajadzībām;</w:t>
      </w:r>
      <w:r w:rsidR="006154F0" w:rsidRPr="006154F0">
        <w:rPr>
          <w:spacing w:val="1"/>
        </w:rPr>
        <w:t xml:space="preserve"> </w:t>
      </w:r>
    </w:p>
    <w:p w14:paraId="70FD3E37" w14:textId="226D1A72" w:rsidR="006154F0" w:rsidRPr="006154F0" w:rsidRDefault="006154F0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 w:rsidRPr="006154F0">
        <w:t>8.15</w:t>
      </w:r>
      <w:r w:rsidR="00702F98">
        <w:t xml:space="preserve">. </w:t>
      </w:r>
      <w:r w:rsidRPr="006154F0">
        <w:t>atzarot</w:t>
      </w:r>
      <w:r w:rsidRPr="006154F0">
        <w:rPr>
          <w:spacing w:val="24"/>
        </w:rPr>
        <w:t xml:space="preserve"> </w:t>
      </w:r>
      <w:r w:rsidRPr="006154F0">
        <w:t>augošus</w:t>
      </w:r>
      <w:r w:rsidRPr="006154F0">
        <w:rPr>
          <w:spacing w:val="25"/>
        </w:rPr>
        <w:t xml:space="preserve"> </w:t>
      </w:r>
      <w:r w:rsidRPr="006154F0">
        <w:t>kokus</w:t>
      </w:r>
      <w:r w:rsidRPr="006154F0">
        <w:rPr>
          <w:spacing w:val="24"/>
        </w:rPr>
        <w:t xml:space="preserve"> </w:t>
      </w:r>
      <w:r w:rsidRPr="006154F0">
        <w:t>mežaudzēs,</w:t>
      </w:r>
      <w:r w:rsidRPr="006154F0">
        <w:rPr>
          <w:spacing w:val="25"/>
        </w:rPr>
        <w:t xml:space="preserve"> </w:t>
      </w:r>
      <w:r w:rsidRPr="006154F0">
        <w:t>izņemot</w:t>
      </w:r>
      <w:r w:rsidRPr="006154F0">
        <w:rPr>
          <w:spacing w:val="24"/>
        </w:rPr>
        <w:t xml:space="preserve"> </w:t>
      </w:r>
      <w:r w:rsidRPr="006154F0">
        <w:t>koku</w:t>
      </w:r>
      <w:r w:rsidRPr="006154F0">
        <w:rPr>
          <w:spacing w:val="25"/>
        </w:rPr>
        <w:t xml:space="preserve"> </w:t>
      </w:r>
      <w:r w:rsidRPr="006154F0">
        <w:t>atzarošanu</w:t>
      </w:r>
      <w:r w:rsidRPr="006154F0">
        <w:rPr>
          <w:spacing w:val="26"/>
        </w:rPr>
        <w:t xml:space="preserve"> </w:t>
      </w:r>
      <w:r w:rsidRPr="006154F0">
        <w:t>skatu</w:t>
      </w:r>
      <w:r w:rsidRPr="006154F0">
        <w:rPr>
          <w:spacing w:val="25"/>
        </w:rPr>
        <w:t xml:space="preserve"> </w:t>
      </w:r>
      <w:r w:rsidRPr="006154F0">
        <w:t>punktu</w:t>
      </w:r>
      <w:r w:rsidRPr="006154F0">
        <w:rPr>
          <w:spacing w:val="24"/>
        </w:rPr>
        <w:t xml:space="preserve"> </w:t>
      </w:r>
      <w:r w:rsidRPr="006154F0">
        <w:t>ierīkošanai</w:t>
      </w:r>
      <w:r w:rsidRPr="006154F0">
        <w:rPr>
          <w:spacing w:val="28"/>
        </w:rPr>
        <w:t xml:space="preserve"> </w:t>
      </w:r>
      <w:r w:rsidRPr="006154F0">
        <w:t>un</w:t>
      </w:r>
      <w:r w:rsidR="00702F98">
        <w:t xml:space="preserve"> </w:t>
      </w:r>
      <w:r w:rsidRPr="006154F0">
        <w:t>uzturēšanai, elektropārvades un citu lineāro komunikāciju uzturēšanai, kā arī satiksmes drošībai</w:t>
      </w:r>
      <w:r w:rsidRPr="006154F0">
        <w:rPr>
          <w:spacing w:val="1"/>
        </w:rPr>
        <w:t xml:space="preserve"> </w:t>
      </w:r>
      <w:r w:rsidRPr="006154F0">
        <w:t>uz</w:t>
      </w:r>
      <w:r w:rsidRPr="006154F0">
        <w:rPr>
          <w:spacing w:val="-1"/>
        </w:rPr>
        <w:t xml:space="preserve"> </w:t>
      </w:r>
      <w:r w:rsidRPr="006154F0">
        <w:t>ceļiem;</w:t>
      </w:r>
    </w:p>
    <w:p w14:paraId="3E48B546" w14:textId="277A5104" w:rsidR="006154F0" w:rsidRPr="006154F0" w:rsidRDefault="00702F98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lastRenderedPageBreak/>
        <w:t xml:space="preserve">8.16. </w:t>
      </w:r>
      <w:r w:rsidR="006154F0" w:rsidRPr="006154F0">
        <w:t>ierīkot</w:t>
      </w:r>
      <w:r w:rsidR="006154F0" w:rsidRPr="006154F0">
        <w:rPr>
          <w:spacing w:val="-2"/>
        </w:rPr>
        <w:t xml:space="preserve"> </w:t>
      </w:r>
      <w:r w:rsidR="006154F0" w:rsidRPr="006154F0">
        <w:t>jaunus</w:t>
      </w:r>
      <w:r w:rsidR="006154F0" w:rsidRPr="006154F0">
        <w:rPr>
          <w:spacing w:val="-2"/>
        </w:rPr>
        <w:t xml:space="preserve"> </w:t>
      </w:r>
      <w:r w:rsidR="006154F0" w:rsidRPr="006154F0">
        <w:t>mežsaimniecības</w:t>
      </w:r>
      <w:r w:rsidR="006154F0" w:rsidRPr="006154F0">
        <w:rPr>
          <w:spacing w:val="-2"/>
        </w:rPr>
        <w:t xml:space="preserve"> </w:t>
      </w:r>
      <w:r w:rsidR="006154F0" w:rsidRPr="006154F0">
        <w:t>(komersantu)</w:t>
      </w:r>
      <w:r w:rsidR="006154F0" w:rsidRPr="006154F0">
        <w:rPr>
          <w:spacing w:val="-2"/>
        </w:rPr>
        <w:t xml:space="preserve"> </w:t>
      </w:r>
      <w:r w:rsidR="006154F0" w:rsidRPr="006154F0">
        <w:t>ceļus;</w:t>
      </w:r>
    </w:p>
    <w:p w14:paraId="065F0A7C" w14:textId="45B2A2D8" w:rsidR="006154F0" w:rsidRPr="006154F0" w:rsidRDefault="00702F98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8.17. </w:t>
      </w:r>
      <w:r w:rsidR="006154F0" w:rsidRPr="006154F0">
        <w:t>mainīt zemes lietošanas mērķi, izņemot: īpaši aizsargājamo biotopu un īpaši aizsargājamo</w:t>
      </w:r>
      <w:r w:rsidR="006154F0" w:rsidRPr="006154F0">
        <w:rPr>
          <w:spacing w:val="1"/>
        </w:rPr>
        <w:t xml:space="preserve"> </w:t>
      </w:r>
      <w:r w:rsidR="006154F0" w:rsidRPr="006154F0">
        <w:t>sugu dzīvotņu atjaunošanu; publiski pieejamu atpūtas, dabas tūrisma un izziņas infrastruktūras</w:t>
      </w:r>
      <w:r w:rsidR="006154F0" w:rsidRPr="006154F0">
        <w:rPr>
          <w:spacing w:val="1"/>
        </w:rPr>
        <w:t xml:space="preserve"> </w:t>
      </w:r>
      <w:r w:rsidR="006154F0" w:rsidRPr="006154F0">
        <w:t>objektu (piemēram, taku, skatu torņu, telšu vietu, estrādes, stāvlaukumu, apmeklētāju centru,</w:t>
      </w:r>
      <w:r w:rsidR="006154F0" w:rsidRPr="006154F0">
        <w:rPr>
          <w:spacing w:val="1"/>
        </w:rPr>
        <w:t xml:space="preserve"> </w:t>
      </w:r>
      <w:r w:rsidR="006154F0" w:rsidRPr="006154F0">
        <w:t>informācijas</w:t>
      </w:r>
      <w:r w:rsidR="006154F0" w:rsidRPr="006154F0">
        <w:rPr>
          <w:spacing w:val="1"/>
        </w:rPr>
        <w:t xml:space="preserve"> </w:t>
      </w:r>
      <w:r w:rsidR="006154F0" w:rsidRPr="006154F0">
        <w:t>centru)</w:t>
      </w:r>
      <w:r w:rsidR="006154F0" w:rsidRPr="006154F0">
        <w:rPr>
          <w:spacing w:val="1"/>
        </w:rPr>
        <w:t xml:space="preserve"> </w:t>
      </w:r>
      <w:r w:rsidR="006154F0" w:rsidRPr="006154F0">
        <w:t>ierīkošanu;</w:t>
      </w:r>
      <w:r w:rsidR="006154F0" w:rsidRPr="006154F0">
        <w:rPr>
          <w:spacing w:val="1"/>
        </w:rPr>
        <w:t xml:space="preserve"> </w:t>
      </w:r>
      <w:r w:rsidR="006154F0" w:rsidRPr="006154F0">
        <w:t>ceļu,</w:t>
      </w:r>
      <w:r w:rsidR="006154F0" w:rsidRPr="006154F0">
        <w:rPr>
          <w:spacing w:val="1"/>
        </w:rPr>
        <w:t xml:space="preserve"> </w:t>
      </w:r>
      <w:r w:rsidR="006154F0" w:rsidRPr="006154F0">
        <w:t>inženierkomunikāciju</w:t>
      </w:r>
      <w:r w:rsidR="006154F0" w:rsidRPr="006154F0">
        <w:rPr>
          <w:spacing w:val="1"/>
        </w:rPr>
        <w:t xml:space="preserve"> </w:t>
      </w:r>
      <w:r w:rsidR="006154F0" w:rsidRPr="006154F0">
        <w:t>un</w:t>
      </w:r>
      <w:r w:rsidR="006154F0" w:rsidRPr="006154F0">
        <w:rPr>
          <w:spacing w:val="1"/>
        </w:rPr>
        <w:t xml:space="preserve"> </w:t>
      </w:r>
      <w:r w:rsidR="006154F0" w:rsidRPr="006154F0">
        <w:t>citu</w:t>
      </w:r>
      <w:r w:rsidR="006154F0" w:rsidRPr="006154F0">
        <w:rPr>
          <w:spacing w:val="61"/>
        </w:rPr>
        <w:t xml:space="preserve"> </w:t>
      </w:r>
      <w:r w:rsidR="006154F0" w:rsidRPr="006154F0">
        <w:t>inženierbūvju</w:t>
      </w:r>
      <w:r w:rsidR="006154F0" w:rsidRPr="006154F0">
        <w:rPr>
          <w:spacing w:val="1"/>
        </w:rPr>
        <w:t xml:space="preserve"> </w:t>
      </w:r>
      <w:r w:rsidR="006154F0" w:rsidRPr="006154F0">
        <w:t>restaurāciju</w:t>
      </w:r>
      <w:r w:rsidR="006154F0" w:rsidRPr="006154F0">
        <w:rPr>
          <w:spacing w:val="-1"/>
        </w:rPr>
        <w:t xml:space="preserve"> </w:t>
      </w:r>
      <w:r w:rsidR="006154F0" w:rsidRPr="006154F0">
        <w:t>un rekonstrukciju, ja</w:t>
      </w:r>
      <w:r w:rsidR="006154F0" w:rsidRPr="006154F0">
        <w:rPr>
          <w:spacing w:val="-2"/>
        </w:rPr>
        <w:t xml:space="preserve"> </w:t>
      </w:r>
      <w:r w:rsidR="006154F0" w:rsidRPr="006154F0">
        <w:t>maina</w:t>
      </w:r>
      <w:r w:rsidR="006154F0" w:rsidRPr="006154F0">
        <w:rPr>
          <w:spacing w:val="-3"/>
        </w:rPr>
        <w:t xml:space="preserve"> </w:t>
      </w:r>
      <w:r w:rsidR="006154F0" w:rsidRPr="006154F0">
        <w:t>trases</w:t>
      </w:r>
      <w:r w:rsidR="006154F0" w:rsidRPr="006154F0">
        <w:rPr>
          <w:spacing w:val="1"/>
        </w:rPr>
        <w:t xml:space="preserve"> </w:t>
      </w:r>
      <w:r w:rsidR="006154F0" w:rsidRPr="006154F0">
        <w:t>platumu un novietojumu;</w:t>
      </w:r>
    </w:p>
    <w:p w14:paraId="0721F88A" w14:textId="6EA0C2F1" w:rsidR="006154F0" w:rsidRPr="006154F0" w:rsidRDefault="00702F98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8.18. </w:t>
      </w:r>
      <w:r w:rsidR="006154F0" w:rsidRPr="006154F0">
        <w:t>ierīkot un paplašināt publiski pieejamus atpūtas, dabas tūrisma un izziņas infrastruktūras</w:t>
      </w:r>
      <w:r w:rsidR="006154F0" w:rsidRPr="006154F0">
        <w:rPr>
          <w:spacing w:val="1"/>
        </w:rPr>
        <w:t xml:space="preserve"> </w:t>
      </w:r>
      <w:r w:rsidR="006154F0" w:rsidRPr="006154F0">
        <w:t>objektus</w:t>
      </w:r>
      <w:r w:rsidR="006154F0" w:rsidRPr="006154F0">
        <w:rPr>
          <w:spacing w:val="1"/>
        </w:rPr>
        <w:t xml:space="preserve"> </w:t>
      </w:r>
      <w:r w:rsidR="006154F0" w:rsidRPr="006154F0">
        <w:t>(piemēram,</w:t>
      </w:r>
      <w:r w:rsidR="006154F0" w:rsidRPr="006154F0">
        <w:rPr>
          <w:spacing w:val="1"/>
        </w:rPr>
        <w:t xml:space="preserve"> </w:t>
      </w:r>
      <w:r w:rsidR="006154F0" w:rsidRPr="006154F0">
        <w:t>takas,</w:t>
      </w:r>
      <w:r w:rsidR="006154F0" w:rsidRPr="006154F0">
        <w:rPr>
          <w:spacing w:val="1"/>
        </w:rPr>
        <w:t xml:space="preserve"> </w:t>
      </w:r>
      <w:r w:rsidR="006154F0" w:rsidRPr="006154F0">
        <w:t>maršrutus,</w:t>
      </w:r>
      <w:r w:rsidR="006154F0" w:rsidRPr="006154F0">
        <w:rPr>
          <w:spacing w:val="1"/>
        </w:rPr>
        <w:t xml:space="preserve"> </w:t>
      </w:r>
      <w:r w:rsidR="006154F0" w:rsidRPr="006154F0">
        <w:t>skatu</w:t>
      </w:r>
      <w:r w:rsidR="006154F0" w:rsidRPr="006154F0">
        <w:rPr>
          <w:spacing w:val="1"/>
        </w:rPr>
        <w:t xml:space="preserve"> </w:t>
      </w:r>
      <w:r w:rsidR="006154F0" w:rsidRPr="006154F0">
        <w:t>torņus,</w:t>
      </w:r>
      <w:r w:rsidR="006154F0" w:rsidRPr="006154F0">
        <w:rPr>
          <w:spacing w:val="1"/>
        </w:rPr>
        <w:t xml:space="preserve"> </w:t>
      </w:r>
      <w:r w:rsidR="006154F0" w:rsidRPr="006154F0">
        <w:t>telšu</w:t>
      </w:r>
      <w:r w:rsidR="006154F0" w:rsidRPr="006154F0">
        <w:rPr>
          <w:spacing w:val="1"/>
        </w:rPr>
        <w:t xml:space="preserve"> </w:t>
      </w:r>
      <w:r w:rsidR="006154F0" w:rsidRPr="006154F0">
        <w:t>vietas,</w:t>
      </w:r>
      <w:r w:rsidR="006154F0" w:rsidRPr="006154F0">
        <w:rPr>
          <w:spacing w:val="1"/>
        </w:rPr>
        <w:t xml:space="preserve"> </w:t>
      </w:r>
      <w:r w:rsidR="006154F0" w:rsidRPr="006154F0">
        <w:t>stāvlaukumus,</w:t>
      </w:r>
      <w:r w:rsidR="006154F0" w:rsidRPr="006154F0">
        <w:rPr>
          <w:spacing w:val="1"/>
        </w:rPr>
        <w:t xml:space="preserve"> </w:t>
      </w:r>
      <w:r w:rsidR="006154F0" w:rsidRPr="006154F0">
        <w:t>apmeklētāju</w:t>
      </w:r>
      <w:r w:rsidR="006154F0" w:rsidRPr="006154F0">
        <w:rPr>
          <w:spacing w:val="1"/>
        </w:rPr>
        <w:t xml:space="preserve"> </w:t>
      </w:r>
      <w:r w:rsidR="006154F0" w:rsidRPr="006154F0">
        <w:t>centrus un informācijas centrus), ja tie nav ietverti aizsargājamās teritorijas dabas aizsardzības</w:t>
      </w:r>
      <w:r w:rsidR="006154F0" w:rsidRPr="006154F0">
        <w:rPr>
          <w:spacing w:val="1"/>
        </w:rPr>
        <w:t xml:space="preserve"> </w:t>
      </w:r>
      <w:r w:rsidR="006154F0" w:rsidRPr="006154F0">
        <w:t>plānā</w:t>
      </w:r>
      <w:r w:rsidR="006154F0" w:rsidRPr="006154F0">
        <w:rPr>
          <w:spacing w:val="-2"/>
        </w:rPr>
        <w:t xml:space="preserve"> </w:t>
      </w:r>
      <w:r w:rsidR="006154F0" w:rsidRPr="006154F0">
        <w:t>vai nav</w:t>
      </w:r>
      <w:r w:rsidR="006154F0" w:rsidRPr="006154F0">
        <w:rPr>
          <w:spacing w:val="2"/>
        </w:rPr>
        <w:t xml:space="preserve"> </w:t>
      </w:r>
      <w:r w:rsidR="006154F0" w:rsidRPr="006154F0">
        <w:t>apstiprināti</w:t>
      </w:r>
      <w:r w:rsidR="006154F0" w:rsidRPr="006154F0">
        <w:rPr>
          <w:spacing w:val="-1"/>
        </w:rPr>
        <w:t xml:space="preserve"> </w:t>
      </w:r>
      <w:r w:rsidR="006154F0" w:rsidRPr="006154F0">
        <w:t>ar</w:t>
      </w:r>
      <w:r w:rsidR="006154F0" w:rsidRPr="006154F0">
        <w:rPr>
          <w:spacing w:val="-1"/>
        </w:rPr>
        <w:t xml:space="preserve"> </w:t>
      </w:r>
      <w:r w:rsidR="006154F0" w:rsidRPr="006154F0">
        <w:t>īpašu Ķekavas novada domes lēmumu;</w:t>
      </w:r>
    </w:p>
    <w:p w14:paraId="3D48702B" w14:textId="4A09FF7D" w:rsidR="006154F0" w:rsidRPr="006154F0" w:rsidRDefault="00702F98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8.19. </w:t>
      </w:r>
      <w:r w:rsidR="006154F0" w:rsidRPr="006154F0">
        <w:t>veikt</w:t>
      </w:r>
      <w:r w:rsidR="006154F0" w:rsidRPr="006154F0">
        <w:rPr>
          <w:spacing w:val="1"/>
        </w:rPr>
        <w:t xml:space="preserve"> </w:t>
      </w:r>
      <w:r w:rsidR="006154F0" w:rsidRPr="006154F0">
        <w:t>ekosistēmu,</w:t>
      </w:r>
      <w:r w:rsidR="006154F0" w:rsidRPr="006154F0">
        <w:rPr>
          <w:spacing w:val="1"/>
        </w:rPr>
        <w:t xml:space="preserve"> </w:t>
      </w:r>
      <w:r w:rsidR="006154F0" w:rsidRPr="006154F0">
        <w:t>īpaši</w:t>
      </w:r>
      <w:r w:rsidR="006154F0" w:rsidRPr="006154F0">
        <w:rPr>
          <w:spacing w:val="1"/>
        </w:rPr>
        <w:t xml:space="preserve"> </w:t>
      </w:r>
      <w:r w:rsidR="006154F0" w:rsidRPr="006154F0">
        <w:t>aizsargājamo</w:t>
      </w:r>
      <w:r w:rsidR="006154F0" w:rsidRPr="006154F0">
        <w:rPr>
          <w:spacing w:val="1"/>
        </w:rPr>
        <w:t xml:space="preserve"> </w:t>
      </w:r>
      <w:r w:rsidR="006154F0" w:rsidRPr="006154F0">
        <w:t>sugu</w:t>
      </w:r>
      <w:r w:rsidR="006154F0" w:rsidRPr="006154F0">
        <w:rPr>
          <w:spacing w:val="1"/>
        </w:rPr>
        <w:t xml:space="preserve"> </w:t>
      </w:r>
      <w:r w:rsidR="006154F0" w:rsidRPr="006154F0">
        <w:t>dzīvotņu</w:t>
      </w:r>
      <w:r w:rsidR="006154F0" w:rsidRPr="006154F0">
        <w:rPr>
          <w:spacing w:val="1"/>
        </w:rPr>
        <w:t xml:space="preserve"> </w:t>
      </w:r>
      <w:r w:rsidR="006154F0" w:rsidRPr="006154F0">
        <w:t>un</w:t>
      </w:r>
      <w:r w:rsidR="006154F0" w:rsidRPr="006154F0">
        <w:rPr>
          <w:spacing w:val="1"/>
        </w:rPr>
        <w:t xml:space="preserve"> </w:t>
      </w:r>
      <w:r w:rsidR="006154F0" w:rsidRPr="006154F0">
        <w:t>īpaši</w:t>
      </w:r>
      <w:r w:rsidR="006154F0" w:rsidRPr="006154F0">
        <w:rPr>
          <w:spacing w:val="1"/>
        </w:rPr>
        <w:t xml:space="preserve"> </w:t>
      </w:r>
      <w:r w:rsidR="006154F0" w:rsidRPr="006154F0">
        <w:t>aizsargājamo</w:t>
      </w:r>
      <w:r w:rsidR="006154F0" w:rsidRPr="006154F0">
        <w:rPr>
          <w:spacing w:val="1"/>
        </w:rPr>
        <w:t xml:space="preserve"> </w:t>
      </w:r>
      <w:r w:rsidR="006154F0" w:rsidRPr="006154F0">
        <w:t>biotopu</w:t>
      </w:r>
      <w:r w:rsidR="006154F0" w:rsidRPr="006154F0">
        <w:rPr>
          <w:spacing w:val="1"/>
        </w:rPr>
        <w:t xml:space="preserve"> </w:t>
      </w:r>
      <w:r w:rsidR="006154F0" w:rsidRPr="006154F0">
        <w:t>atjaunošanai,</w:t>
      </w:r>
      <w:r w:rsidR="006154F0" w:rsidRPr="006154F0">
        <w:rPr>
          <w:spacing w:val="1"/>
        </w:rPr>
        <w:t xml:space="preserve"> </w:t>
      </w:r>
      <w:r w:rsidR="006154F0" w:rsidRPr="006154F0">
        <w:t>aizsardzībai</w:t>
      </w:r>
      <w:r w:rsidR="006154F0" w:rsidRPr="006154F0">
        <w:rPr>
          <w:spacing w:val="1"/>
        </w:rPr>
        <w:t xml:space="preserve"> </w:t>
      </w:r>
      <w:r w:rsidR="006154F0" w:rsidRPr="006154F0">
        <w:t>un</w:t>
      </w:r>
      <w:r w:rsidR="006154F0" w:rsidRPr="006154F0">
        <w:rPr>
          <w:spacing w:val="1"/>
        </w:rPr>
        <w:t xml:space="preserve"> </w:t>
      </w:r>
      <w:r w:rsidR="006154F0" w:rsidRPr="006154F0">
        <w:t>saglabāšanai</w:t>
      </w:r>
      <w:r w:rsidR="006154F0" w:rsidRPr="006154F0">
        <w:rPr>
          <w:spacing w:val="1"/>
        </w:rPr>
        <w:t xml:space="preserve"> </w:t>
      </w:r>
      <w:r w:rsidR="006154F0" w:rsidRPr="006154F0">
        <w:t>nepieciešamos</w:t>
      </w:r>
      <w:r w:rsidR="006154F0" w:rsidRPr="006154F0">
        <w:rPr>
          <w:spacing w:val="1"/>
        </w:rPr>
        <w:t xml:space="preserve"> </w:t>
      </w:r>
      <w:r w:rsidR="006154F0" w:rsidRPr="006154F0">
        <w:t>pasākumus,</w:t>
      </w:r>
      <w:r w:rsidR="006154F0" w:rsidRPr="006154F0">
        <w:rPr>
          <w:spacing w:val="1"/>
        </w:rPr>
        <w:t xml:space="preserve"> </w:t>
      </w:r>
      <w:r w:rsidR="006154F0" w:rsidRPr="006154F0">
        <w:t>ja</w:t>
      </w:r>
      <w:r w:rsidR="006154F0" w:rsidRPr="006154F0">
        <w:rPr>
          <w:spacing w:val="1"/>
        </w:rPr>
        <w:t xml:space="preserve"> </w:t>
      </w:r>
      <w:r w:rsidR="006154F0" w:rsidRPr="006154F0">
        <w:t>tie</w:t>
      </w:r>
      <w:r w:rsidR="006154F0" w:rsidRPr="006154F0">
        <w:rPr>
          <w:spacing w:val="1"/>
        </w:rPr>
        <w:t xml:space="preserve"> </w:t>
      </w:r>
      <w:r w:rsidR="006154F0" w:rsidRPr="006154F0">
        <w:t>nav</w:t>
      </w:r>
      <w:r w:rsidR="006154F0" w:rsidRPr="006154F0">
        <w:rPr>
          <w:spacing w:val="1"/>
        </w:rPr>
        <w:t xml:space="preserve"> </w:t>
      </w:r>
      <w:r w:rsidR="006154F0" w:rsidRPr="006154F0">
        <w:t>ietverti</w:t>
      </w:r>
      <w:r w:rsidR="006154F0" w:rsidRPr="006154F0">
        <w:rPr>
          <w:spacing w:val="1"/>
        </w:rPr>
        <w:t xml:space="preserve"> </w:t>
      </w:r>
      <w:r w:rsidR="006154F0" w:rsidRPr="006154F0">
        <w:t>aizsargājamās</w:t>
      </w:r>
      <w:r w:rsidR="006154F0" w:rsidRPr="006154F0">
        <w:rPr>
          <w:spacing w:val="1"/>
        </w:rPr>
        <w:t xml:space="preserve"> </w:t>
      </w:r>
      <w:r w:rsidR="006154F0" w:rsidRPr="006154F0">
        <w:t>teritorijas</w:t>
      </w:r>
      <w:r w:rsidR="006154F0" w:rsidRPr="006154F0">
        <w:rPr>
          <w:spacing w:val="1"/>
        </w:rPr>
        <w:t xml:space="preserve"> </w:t>
      </w:r>
      <w:r w:rsidR="006154F0" w:rsidRPr="006154F0">
        <w:t>dabas</w:t>
      </w:r>
      <w:r w:rsidR="006154F0" w:rsidRPr="006154F0">
        <w:rPr>
          <w:spacing w:val="1"/>
        </w:rPr>
        <w:t xml:space="preserve"> </w:t>
      </w:r>
      <w:r w:rsidR="006154F0" w:rsidRPr="006154F0">
        <w:t>aizsardzības</w:t>
      </w:r>
      <w:r w:rsidR="006154F0" w:rsidRPr="006154F0">
        <w:rPr>
          <w:spacing w:val="1"/>
        </w:rPr>
        <w:t xml:space="preserve"> </w:t>
      </w:r>
      <w:r w:rsidR="006154F0" w:rsidRPr="006154F0">
        <w:t>plānā</w:t>
      </w:r>
      <w:r w:rsidR="006154F0" w:rsidRPr="006154F0">
        <w:rPr>
          <w:spacing w:val="1"/>
        </w:rPr>
        <w:t xml:space="preserve"> </w:t>
      </w:r>
      <w:r w:rsidR="006154F0" w:rsidRPr="006154F0">
        <w:t>vai</w:t>
      </w:r>
      <w:r w:rsidR="006154F0" w:rsidRPr="006154F0">
        <w:rPr>
          <w:spacing w:val="1"/>
        </w:rPr>
        <w:t xml:space="preserve"> </w:t>
      </w:r>
      <w:r w:rsidR="006154F0" w:rsidRPr="006154F0">
        <w:t>nav</w:t>
      </w:r>
      <w:r w:rsidR="006154F0" w:rsidRPr="006154F0">
        <w:rPr>
          <w:spacing w:val="1"/>
        </w:rPr>
        <w:t xml:space="preserve"> </w:t>
      </w:r>
      <w:r w:rsidR="006154F0" w:rsidRPr="006154F0">
        <w:t>apstiprināti</w:t>
      </w:r>
      <w:r w:rsidR="006154F0" w:rsidRPr="006154F0">
        <w:rPr>
          <w:spacing w:val="1"/>
        </w:rPr>
        <w:t xml:space="preserve"> </w:t>
      </w:r>
      <w:r w:rsidR="006154F0" w:rsidRPr="006154F0">
        <w:t>ar</w:t>
      </w:r>
      <w:r w:rsidR="006154F0" w:rsidRPr="006154F0">
        <w:rPr>
          <w:spacing w:val="1"/>
        </w:rPr>
        <w:t xml:space="preserve"> </w:t>
      </w:r>
      <w:r w:rsidR="006154F0" w:rsidRPr="006154F0">
        <w:t>īpašu</w:t>
      </w:r>
      <w:r w:rsidR="006154F0" w:rsidRPr="006154F0">
        <w:rPr>
          <w:spacing w:val="60"/>
        </w:rPr>
        <w:t xml:space="preserve"> </w:t>
      </w:r>
      <w:r w:rsidR="006154F0" w:rsidRPr="006154F0">
        <w:t>Ķekavas</w:t>
      </w:r>
      <w:r w:rsidR="006154F0" w:rsidRPr="006154F0">
        <w:rPr>
          <w:spacing w:val="1"/>
        </w:rPr>
        <w:t xml:space="preserve"> </w:t>
      </w:r>
      <w:r w:rsidR="006154F0" w:rsidRPr="006154F0">
        <w:t>novada domes lēmumu;</w:t>
      </w:r>
    </w:p>
    <w:p w14:paraId="3FC2F1E2" w14:textId="77777777" w:rsidR="001239A9" w:rsidRDefault="00702F98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  <w:rPr>
          <w:spacing w:val="-57"/>
        </w:rPr>
      </w:pPr>
      <w:r>
        <w:t xml:space="preserve">8.20. </w:t>
      </w:r>
      <w:r w:rsidR="006154F0" w:rsidRPr="006154F0">
        <w:t>iegūt ķērpjus, sūnas un citus augus, bojājot vai iznīcinot zemsedzi;</w:t>
      </w:r>
      <w:r w:rsidR="006154F0" w:rsidRPr="006154F0">
        <w:rPr>
          <w:spacing w:val="-57"/>
        </w:rPr>
        <w:t xml:space="preserve"> </w:t>
      </w:r>
    </w:p>
    <w:p w14:paraId="1F03F7A4" w14:textId="4E056365" w:rsidR="006154F0" w:rsidRPr="006154F0" w:rsidRDefault="006154F0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 w:rsidRPr="006154F0">
        <w:t>8.21</w:t>
      </w:r>
      <w:r w:rsidR="00702F98">
        <w:t xml:space="preserve">. </w:t>
      </w:r>
      <w:r w:rsidRPr="006154F0">
        <w:t>ierīkot</w:t>
      </w:r>
      <w:r w:rsidRPr="006154F0">
        <w:rPr>
          <w:spacing w:val="-1"/>
        </w:rPr>
        <w:t xml:space="preserve"> </w:t>
      </w:r>
      <w:r w:rsidRPr="006154F0">
        <w:t>jaunas</w:t>
      </w:r>
      <w:r w:rsidRPr="006154F0">
        <w:rPr>
          <w:spacing w:val="-1"/>
        </w:rPr>
        <w:t xml:space="preserve"> </w:t>
      </w:r>
      <w:r w:rsidRPr="006154F0">
        <w:t>medījamo dzīvnieku</w:t>
      </w:r>
      <w:r w:rsidRPr="006154F0">
        <w:rPr>
          <w:spacing w:val="-1"/>
        </w:rPr>
        <w:t xml:space="preserve"> </w:t>
      </w:r>
      <w:r w:rsidRPr="006154F0">
        <w:t>piebarošanas</w:t>
      </w:r>
      <w:r w:rsidRPr="006154F0">
        <w:rPr>
          <w:spacing w:val="2"/>
        </w:rPr>
        <w:t xml:space="preserve"> </w:t>
      </w:r>
      <w:r w:rsidRPr="006154F0">
        <w:t>vietas;</w:t>
      </w:r>
    </w:p>
    <w:p w14:paraId="76401622" w14:textId="7529F0CF" w:rsidR="006154F0" w:rsidRPr="006154F0" w:rsidRDefault="00702F98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8.22. </w:t>
      </w:r>
      <w:r w:rsidR="006154F0" w:rsidRPr="006154F0">
        <w:t>veikt</w:t>
      </w:r>
      <w:r w:rsidR="006154F0" w:rsidRPr="006154F0">
        <w:rPr>
          <w:spacing w:val="1"/>
        </w:rPr>
        <w:t xml:space="preserve"> </w:t>
      </w:r>
      <w:r w:rsidR="006154F0" w:rsidRPr="006154F0">
        <w:t>darbības,</w:t>
      </w:r>
      <w:r w:rsidR="006154F0" w:rsidRPr="006154F0">
        <w:rPr>
          <w:spacing w:val="1"/>
        </w:rPr>
        <w:t xml:space="preserve"> </w:t>
      </w:r>
      <w:r w:rsidR="006154F0" w:rsidRPr="006154F0">
        <w:t>kuru</w:t>
      </w:r>
      <w:r w:rsidR="006154F0" w:rsidRPr="006154F0">
        <w:rPr>
          <w:spacing w:val="1"/>
        </w:rPr>
        <w:t xml:space="preserve"> </w:t>
      </w:r>
      <w:r w:rsidR="006154F0" w:rsidRPr="006154F0">
        <w:t>rezultātā</w:t>
      </w:r>
      <w:r w:rsidR="006154F0" w:rsidRPr="006154F0">
        <w:rPr>
          <w:spacing w:val="1"/>
        </w:rPr>
        <w:t xml:space="preserve"> </w:t>
      </w:r>
      <w:r w:rsidR="006154F0" w:rsidRPr="006154F0">
        <w:t>bojā</w:t>
      </w:r>
      <w:r w:rsidR="006154F0" w:rsidRPr="006154F0">
        <w:rPr>
          <w:spacing w:val="1"/>
        </w:rPr>
        <w:t xml:space="preserve"> </w:t>
      </w:r>
      <w:r w:rsidR="006154F0" w:rsidRPr="006154F0">
        <w:t>vai</w:t>
      </w:r>
      <w:r w:rsidR="006154F0" w:rsidRPr="006154F0">
        <w:rPr>
          <w:spacing w:val="1"/>
        </w:rPr>
        <w:t xml:space="preserve"> </w:t>
      </w:r>
      <w:r w:rsidR="006154F0" w:rsidRPr="006154F0">
        <w:t>iznīcina</w:t>
      </w:r>
      <w:r w:rsidR="006154F0" w:rsidRPr="006154F0">
        <w:rPr>
          <w:spacing w:val="1"/>
        </w:rPr>
        <w:t xml:space="preserve"> </w:t>
      </w:r>
      <w:r w:rsidR="006154F0" w:rsidRPr="006154F0">
        <w:t>dabas</w:t>
      </w:r>
      <w:r w:rsidR="006154F0" w:rsidRPr="006154F0">
        <w:rPr>
          <w:spacing w:val="1"/>
        </w:rPr>
        <w:t xml:space="preserve"> </w:t>
      </w:r>
      <w:r w:rsidR="006154F0" w:rsidRPr="006154F0">
        <w:t>pieminekli</w:t>
      </w:r>
      <w:r w:rsidR="006154F0" w:rsidRPr="006154F0">
        <w:rPr>
          <w:spacing w:val="1"/>
        </w:rPr>
        <w:t xml:space="preserve"> </w:t>
      </w:r>
      <w:r w:rsidR="006154F0" w:rsidRPr="006154F0">
        <w:t>vai</w:t>
      </w:r>
      <w:r w:rsidR="006154F0" w:rsidRPr="006154F0">
        <w:rPr>
          <w:spacing w:val="1"/>
        </w:rPr>
        <w:t xml:space="preserve"> </w:t>
      </w:r>
      <w:r w:rsidR="006154F0" w:rsidRPr="006154F0">
        <w:t>mazina</w:t>
      </w:r>
      <w:r w:rsidR="006154F0" w:rsidRPr="006154F0">
        <w:rPr>
          <w:spacing w:val="60"/>
        </w:rPr>
        <w:t xml:space="preserve"> </w:t>
      </w:r>
      <w:r w:rsidR="006154F0" w:rsidRPr="006154F0">
        <w:t>tā</w:t>
      </w:r>
      <w:r w:rsidR="006154F0" w:rsidRPr="006154F0">
        <w:rPr>
          <w:spacing w:val="1"/>
        </w:rPr>
        <w:t xml:space="preserve"> </w:t>
      </w:r>
      <w:r w:rsidR="006154F0" w:rsidRPr="006154F0">
        <w:t>dabisko</w:t>
      </w:r>
      <w:r w:rsidR="006154F0" w:rsidRPr="006154F0">
        <w:rPr>
          <w:spacing w:val="1"/>
        </w:rPr>
        <w:t xml:space="preserve"> </w:t>
      </w:r>
      <w:r w:rsidR="006154F0" w:rsidRPr="006154F0">
        <w:t>estētisko,</w:t>
      </w:r>
      <w:r w:rsidR="006154F0" w:rsidRPr="006154F0">
        <w:rPr>
          <w:spacing w:val="1"/>
        </w:rPr>
        <w:t xml:space="preserve"> </w:t>
      </w:r>
      <w:r w:rsidR="006154F0" w:rsidRPr="006154F0">
        <w:t>ekoloģisko</w:t>
      </w:r>
      <w:r w:rsidR="006154F0" w:rsidRPr="006154F0">
        <w:rPr>
          <w:spacing w:val="1"/>
        </w:rPr>
        <w:t xml:space="preserve"> </w:t>
      </w:r>
      <w:r w:rsidR="006154F0" w:rsidRPr="006154F0">
        <w:t>un</w:t>
      </w:r>
      <w:r w:rsidR="006154F0" w:rsidRPr="006154F0">
        <w:rPr>
          <w:spacing w:val="1"/>
        </w:rPr>
        <w:t xml:space="preserve"> </w:t>
      </w:r>
      <w:r w:rsidR="006154F0" w:rsidRPr="006154F0">
        <w:t>kultūrvēsturisko</w:t>
      </w:r>
      <w:r w:rsidR="006154F0" w:rsidRPr="006154F0">
        <w:rPr>
          <w:spacing w:val="1"/>
        </w:rPr>
        <w:t xml:space="preserve"> </w:t>
      </w:r>
      <w:r w:rsidR="006154F0" w:rsidRPr="006154F0">
        <w:t>vērtību</w:t>
      </w:r>
      <w:r w:rsidR="006154F0" w:rsidRPr="006154F0">
        <w:rPr>
          <w:spacing w:val="1"/>
        </w:rPr>
        <w:t xml:space="preserve"> </w:t>
      </w:r>
      <w:r w:rsidR="006154F0" w:rsidRPr="006154F0">
        <w:t>(piemēram, rakstīt,</w:t>
      </w:r>
      <w:r w:rsidR="006154F0" w:rsidRPr="006154F0">
        <w:rPr>
          <w:spacing w:val="1"/>
        </w:rPr>
        <w:t xml:space="preserve"> </w:t>
      </w:r>
      <w:r w:rsidR="006154F0" w:rsidRPr="006154F0">
        <w:t>zīmēt</w:t>
      </w:r>
      <w:r w:rsidR="006154F0" w:rsidRPr="006154F0">
        <w:rPr>
          <w:spacing w:val="1"/>
        </w:rPr>
        <w:t xml:space="preserve"> </w:t>
      </w:r>
      <w:r w:rsidR="006154F0" w:rsidRPr="006154F0">
        <w:t>un</w:t>
      </w:r>
      <w:r w:rsidR="006154F0" w:rsidRPr="006154F0">
        <w:rPr>
          <w:spacing w:val="1"/>
        </w:rPr>
        <w:t xml:space="preserve"> </w:t>
      </w:r>
      <w:r w:rsidR="006154F0" w:rsidRPr="006154F0">
        <w:t>gravēt</w:t>
      </w:r>
      <w:r w:rsidR="006154F0" w:rsidRPr="006154F0">
        <w:rPr>
          <w:spacing w:val="1"/>
        </w:rPr>
        <w:t xml:space="preserve"> </w:t>
      </w:r>
      <w:r w:rsidR="006154F0" w:rsidRPr="006154F0">
        <w:t>uz</w:t>
      </w:r>
      <w:r w:rsidR="006154F0" w:rsidRPr="006154F0">
        <w:rPr>
          <w:spacing w:val="1"/>
        </w:rPr>
        <w:t xml:space="preserve"> </w:t>
      </w:r>
      <w:r w:rsidR="006154F0" w:rsidRPr="006154F0">
        <w:t>dabas</w:t>
      </w:r>
      <w:r w:rsidR="006154F0" w:rsidRPr="006154F0">
        <w:rPr>
          <w:spacing w:val="1"/>
        </w:rPr>
        <w:t xml:space="preserve"> </w:t>
      </w:r>
      <w:r w:rsidR="006154F0" w:rsidRPr="006154F0">
        <w:t>pieminekļa,</w:t>
      </w:r>
      <w:r w:rsidR="006154F0" w:rsidRPr="006154F0">
        <w:rPr>
          <w:spacing w:val="-1"/>
        </w:rPr>
        <w:t xml:space="preserve"> </w:t>
      </w:r>
      <w:r w:rsidR="006154F0" w:rsidRPr="006154F0">
        <w:t>to pārvietot);</w:t>
      </w:r>
    </w:p>
    <w:p w14:paraId="139E021A" w14:textId="341C1110" w:rsidR="006154F0" w:rsidRDefault="00702F98" w:rsidP="00870289">
      <w:pPr>
        <w:pStyle w:val="ListParagraph"/>
        <w:widowControl w:val="0"/>
        <w:tabs>
          <w:tab w:val="left" w:pos="761"/>
          <w:tab w:val="left" w:pos="1418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8.23. </w:t>
      </w:r>
      <w:r w:rsidR="006154F0" w:rsidRPr="006154F0">
        <w:t>cirst</w:t>
      </w:r>
      <w:r w:rsidR="006154F0" w:rsidRPr="006154F0">
        <w:rPr>
          <w:spacing w:val="1"/>
        </w:rPr>
        <w:t xml:space="preserve"> </w:t>
      </w:r>
      <w:r w:rsidR="006154F0" w:rsidRPr="006154F0">
        <w:t>kokus</w:t>
      </w:r>
      <w:r w:rsidR="006154F0" w:rsidRPr="006154F0">
        <w:rPr>
          <w:spacing w:val="-1"/>
        </w:rPr>
        <w:t xml:space="preserve"> </w:t>
      </w:r>
      <w:r w:rsidR="006154F0" w:rsidRPr="006154F0">
        <w:t>kailcirtē</w:t>
      </w:r>
      <w:r w:rsidR="001239A9">
        <w:t xml:space="preserve"> </w:t>
      </w:r>
      <w:r w:rsidR="006154F0" w:rsidRPr="006154F0">
        <w:t>aizsargājamā ģeoloģiskā un ģeomorfoloģiskā dabas pieminekļa teritorijā.</w:t>
      </w:r>
    </w:p>
    <w:p w14:paraId="0D6C987C" w14:textId="00140908" w:rsidR="00702F98" w:rsidRPr="001239A9" w:rsidRDefault="001239A9" w:rsidP="00870289">
      <w:pPr>
        <w:pStyle w:val="ListParagraph"/>
        <w:widowControl w:val="0"/>
        <w:tabs>
          <w:tab w:val="left" w:pos="8222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9. </w:t>
      </w:r>
      <w:r w:rsidR="006154F0" w:rsidRPr="001239A9">
        <w:t>Aizsargājamo</w:t>
      </w:r>
      <w:r w:rsidR="006154F0" w:rsidRPr="001239A9">
        <w:rPr>
          <w:spacing w:val="-3"/>
        </w:rPr>
        <w:t xml:space="preserve"> </w:t>
      </w:r>
      <w:r w:rsidR="006154F0" w:rsidRPr="001239A9">
        <w:t>teritoriju</w:t>
      </w:r>
      <w:r w:rsidR="006154F0" w:rsidRPr="001239A9">
        <w:rPr>
          <w:spacing w:val="-3"/>
        </w:rPr>
        <w:t xml:space="preserve"> </w:t>
      </w:r>
      <w:r w:rsidR="006154F0" w:rsidRPr="001239A9">
        <w:t>mežu</w:t>
      </w:r>
      <w:r w:rsidR="006154F0" w:rsidRPr="001239A9">
        <w:rPr>
          <w:spacing w:val="-3"/>
        </w:rPr>
        <w:t xml:space="preserve"> </w:t>
      </w:r>
      <w:r w:rsidR="006154F0" w:rsidRPr="001239A9">
        <w:t>apsaimniekošana</w:t>
      </w:r>
      <w:r>
        <w:t>:</w:t>
      </w:r>
    </w:p>
    <w:p w14:paraId="747BEBF4" w14:textId="11361A12" w:rsidR="006154F0" w:rsidRPr="006154F0" w:rsidRDefault="00702F98" w:rsidP="00870289">
      <w:pPr>
        <w:pStyle w:val="ListParagraph"/>
        <w:widowControl w:val="0"/>
        <w:autoSpaceDE w:val="0"/>
        <w:autoSpaceDN w:val="0"/>
        <w:spacing w:before="120"/>
        <w:ind w:left="0" w:right="-2" w:firstLine="567"/>
        <w:contextualSpacing w:val="0"/>
        <w:jc w:val="both"/>
      </w:pPr>
      <w:r>
        <w:t>9.</w:t>
      </w:r>
      <w:r w:rsidR="001239A9">
        <w:t>1.</w:t>
      </w:r>
      <w:r>
        <w:t xml:space="preserve"> </w:t>
      </w:r>
      <w:r w:rsidR="001239A9">
        <w:t>m</w:t>
      </w:r>
      <w:r w:rsidR="006154F0" w:rsidRPr="006154F0">
        <w:t>eža zemēs aizliegts veikt mežsaimniecisko darbību no 1. aprīļa līdz 30. septembrim,</w:t>
      </w:r>
      <w:r w:rsidR="006154F0" w:rsidRPr="00702F98">
        <w:rPr>
          <w:spacing w:val="1"/>
        </w:rPr>
        <w:t xml:space="preserve"> </w:t>
      </w:r>
      <w:r w:rsidR="006154F0" w:rsidRPr="006154F0">
        <w:t>izņemot:</w:t>
      </w:r>
    </w:p>
    <w:p w14:paraId="5117E8CD" w14:textId="0EA990A2" w:rsidR="006154F0" w:rsidRPr="006154F0" w:rsidRDefault="00A90E34" w:rsidP="00870289">
      <w:pPr>
        <w:pStyle w:val="ListParagraph"/>
        <w:widowControl w:val="0"/>
        <w:tabs>
          <w:tab w:val="left" w:pos="1061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>9.1.1.</w:t>
      </w:r>
      <w:r w:rsidR="006154F0" w:rsidRPr="006154F0">
        <w:t>meža ugunsdrošības un ugunsdzēsības pasākumu veikšanu;</w:t>
      </w:r>
    </w:p>
    <w:p w14:paraId="1D4ACF60" w14:textId="18527BF7" w:rsidR="006154F0" w:rsidRPr="006154F0" w:rsidRDefault="00A90E34" w:rsidP="00870289">
      <w:pPr>
        <w:pStyle w:val="ListParagraph"/>
        <w:widowControl w:val="0"/>
        <w:tabs>
          <w:tab w:val="left" w:pos="1061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9.1.2. </w:t>
      </w:r>
      <w:r w:rsidR="006154F0" w:rsidRPr="006154F0">
        <w:t>bīstamo</w:t>
      </w:r>
      <w:r w:rsidR="006154F0" w:rsidRPr="006154F0">
        <w:rPr>
          <w:spacing w:val="-4"/>
        </w:rPr>
        <w:t xml:space="preserve"> </w:t>
      </w:r>
      <w:r w:rsidR="006154F0" w:rsidRPr="006154F0">
        <w:t>koku ciršanu un novākšanu;</w:t>
      </w:r>
    </w:p>
    <w:p w14:paraId="5A02539D" w14:textId="20DCC58C" w:rsidR="006154F0" w:rsidRPr="006154F0" w:rsidRDefault="00A90E34" w:rsidP="00870289">
      <w:pPr>
        <w:pStyle w:val="ListParagraph"/>
        <w:widowControl w:val="0"/>
        <w:tabs>
          <w:tab w:val="left" w:pos="1061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9.1.3. </w:t>
      </w:r>
      <w:r w:rsidR="006154F0" w:rsidRPr="006154F0">
        <w:t>meža</w:t>
      </w:r>
      <w:r w:rsidR="006154F0" w:rsidRPr="006154F0">
        <w:rPr>
          <w:spacing w:val="-1"/>
        </w:rPr>
        <w:t xml:space="preserve"> </w:t>
      </w:r>
      <w:r w:rsidR="006154F0" w:rsidRPr="006154F0">
        <w:t>atjaunošanu</w:t>
      </w:r>
      <w:r w:rsidR="006154F0" w:rsidRPr="006154F0">
        <w:rPr>
          <w:spacing w:val="-2"/>
        </w:rPr>
        <w:t xml:space="preserve"> </w:t>
      </w:r>
      <w:r w:rsidR="006154F0" w:rsidRPr="006154F0">
        <w:t>ar</w:t>
      </w:r>
      <w:r w:rsidR="006154F0" w:rsidRPr="006154F0">
        <w:rPr>
          <w:spacing w:val="-1"/>
        </w:rPr>
        <w:t xml:space="preserve"> </w:t>
      </w:r>
      <w:r w:rsidR="006154F0" w:rsidRPr="006154F0">
        <w:t>rokas darbarīkiem</w:t>
      </w:r>
      <w:r w:rsidR="006154F0" w:rsidRPr="006154F0">
        <w:rPr>
          <w:spacing w:val="-2"/>
        </w:rPr>
        <w:t xml:space="preserve"> (</w:t>
      </w:r>
      <w:r w:rsidR="006154F0" w:rsidRPr="006154F0">
        <w:t>bez</w:t>
      </w:r>
      <w:r w:rsidR="006154F0" w:rsidRPr="006154F0">
        <w:rPr>
          <w:spacing w:val="-1"/>
        </w:rPr>
        <w:t xml:space="preserve"> </w:t>
      </w:r>
      <w:r w:rsidR="006154F0" w:rsidRPr="006154F0">
        <w:t>motora);</w:t>
      </w:r>
    </w:p>
    <w:p w14:paraId="264EA1A7" w14:textId="204C64F1" w:rsidR="006154F0" w:rsidRPr="006154F0" w:rsidRDefault="00A90E34" w:rsidP="00870289">
      <w:pPr>
        <w:pStyle w:val="ListParagraph"/>
        <w:widowControl w:val="0"/>
        <w:tabs>
          <w:tab w:val="left" w:pos="1061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9.1.4. </w:t>
      </w:r>
      <w:r w:rsidR="006154F0" w:rsidRPr="006154F0">
        <w:t>jaunaudžu kopšanu, kur vidējais augstums skuju kokiem ir līdz 0,7 metriem, bet lapu</w:t>
      </w:r>
      <w:r w:rsidR="006154F0" w:rsidRPr="006154F0">
        <w:rPr>
          <w:spacing w:val="-57"/>
        </w:rPr>
        <w:t xml:space="preserve"> </w:t>
      </w:r>
      <w:r w:rsidR="006154F0" w:rsidRPr="006154F0">
        <w:t>kokiem</w:t>
      </w:r>
      <w:r w:rsidR="006154F0" w:rsidRPr="006154F0">
        <w:rPr>
          <w:spacing w:val="-1"/>
        </w:rPr>
        <w:t xml:space="preserve"> </w:t>
      </w:r>
      <w:r w:rsidR="006154F0" w:rsidRPr="006154F0">
        <w:t>– līdz</w:t>
      </w:r>
      <w:r w:rsidR="006154F0" w:rsidRPr="006154F0">
        <w:rPr>
          <w:spacing w:val="1"/>
        </w:rPr>
        <w:t xml:space="preserve"> </w:t>
      </w:r>
      <w:r w:rsidR="006154F0" w:rsidRPr="006154F0">
        <w:t>vienam metram</w:t>
      </w:r>
      <w:r w:rsidR="00870289">
        <w:t>;</w:t>
      </w:r>
    </w:p>
    <w:p w14:paraId="319C418F" w14:textId="204B92D7" w:rsidR="006154F0" w:rsidRPr="006154F0" w:rsidRDefault="00A90E34" w:rsidP="00870289">
      <w:pPr>
        <w:pStyle w:val="ListParagraph"/>
        <w:widowControl w:val="0"/>
        <w:tabs>
          <w:tab w:val="left" w:pos="830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9.2. </w:t>
      </w:r>
      <w:r w:rsidR="00870289">
        <w:t>m</w:t>
      </w:r>
      <w:r w:rsidR="006154F0" w:rsidRPr="006154F0">
        <w:t>eža</w:t>
      </w:r>
      <w:r w:rsidR="006154F0" w:rsidRPr="006154F0">
        <w:rPr>
          <w:spacing w:val="1"/>
        </w:rPr>
        <w:t xml:space="preserve"> </w:t>
      </w:r>
      <w:r w:rsidR="006154F0" w:rsidRPr="006154F0">
        <w:t>apsaimniekošanu</w:t>
      </w:r>
      <w:r w:rsidR="006154F0" w:rsidRPr="006154F0">
        <w:rPr>
          <w:spacing w:val="1"/>
        </w:rPr>
        <w:t xml:space="preserve"> </w:t>
      </w:r>
      <w:r w:rsidR="006154F0" w:rsidRPr="006154F0">
        <w:t>veic</w:t>
      </w:r>
      <w:r w:rsidR="006154F0" w:rsidRPr="006154F0">
        <w:rPr>
          <w:spacing w:val="1"/>
        </w:rPr>
        <w:t xml:space="preserve"> </w:t>
      </w:r>
      <w:r w:rsidR="006154F0" w:rsidRPr="006154F0">
        <w:t>tikai</w:t>
      </w:r>
      <w:r w:rsidR="006154F0" w:rsidRPr="006154F0">
        <w:rPr>
          <w:spacing w:val="1"/>
        </w:rPr>
        <w:t xml:space="preserve"> </w:t>
      </w:r>
      <w:r w:rsidR="006154F0" w:rsidRPr="006154F0">
        <w:t>saskaņā</w:t>
      </w:r>
      <w:r w:rsidR="006154F0" w:rsidRPr="006154F0">
        <w:rPr>
          <w:spacing w:val="1"/>
        </w:rPr>
        <w:t xml:space="preserve"> </w:t>
      </w:r>
      <w:r w:rsidR="006154F0" w:rsidRPr="006154F0">
        <w:t>ar</w:t>
      </w:r>
      <w:r w:rsidR="006154F0" w:rsidRPr="006154F0">
        <w:rPr>
          <w:spacing w:val="1"/>
        </w:rPr>
        <w:t xml:space="preserve"> </w:t>
      </w:r>
      <w:r w:rsidR="006154F0" w:rsidRPr="006154F0">
        <w:t>aizsargājamās</w:t>
      </w:r>
      <w:r w:rsidR="006154F0" w:rsidRPr="006154F0">
        <w:rPr>
          <w:spacing w:val="1"/>
        </w:rPr>
        <w:t xml:space="preserve"> </w:t>
      </w:r>
      <w:r w:rsidR="006154F0" w:rsidRPr="006154F0">
        <w:t>teritorijas</w:t>
      </w:r>
      <w:r w:rsidR="006154F0" w:rsidRPr="006154F0">
        <w:rPr>
          <w:spacing w:val="1"/>
        </w:rPr>
        <w:t xml:space="preserve"> </w:t>
      </w:r>
      <w:r w:rsidR="006154F0" w:rsidRPr="006154F0">
        <w:t>dabas</w:t>
      </w:r>
      <w:r w:rsidR="006154F0" w:rsidRPr="006154F0">
        <w:rPr>
          <w:spacing w:val="1"/>
        </w:rPr>
        <w:t xml:space="preserve"> </w:t>
      </w:r>
      <w:r w:rsidR="006154F0" w:rsidRPr="006154F0">
        <w:t>aizsardzības plānu vai, līdz šāda plāna izstrādei, ar Ķekavas novada domes lēmumu, kas balstīts</w:t>
      </w:r>
      <w:r w:rsidR="006154F0" w:rsidRPr="006154F0">
        <w:rPr>
          <w:spacing w:val="1"/>
        </w:rPr>
        <w:t xml:space="preserve"> </w:t>
      </w:r>
      <w:r w:rsidR="006154F0" w:rsidRPr="006154F0">
        <w:t>uz</w:t>
      </w:r>
      <w:r w:rsidR="006154F0" w:rsidRPr="006154F0">
        <w:rPr>
          <w:spacing w:val="-2"/>
        </w:rPr>
        <w:t xml:space="preserve"> </w:t>
      </w:r>
      <w:r w:rsidR="006154F0" w:rsidRPr="006154F0">
        <w:t>eksperta</w:t>
      </w:r>
      <w:r w:rsidR="006154F0" w:rsidRPr="006154F0">
        <w:rPr>
          <w:spacing w:val="3"/>
        </w:rPr>
        <w:t xml:space="preserve"> </w:t>
      </w:r>
      <w:r w:rsidR="006154F0" w:rsidRPr="006154F0">
        <w:t>atzinumu</w:t>
      </w:r>
      <w:r w:rsidR="00870289">
        <w:t>;</w:t>
      </w:r>
    </w:p>
    <w:p w14:paraId="528BE623" w14:textId="3D10EBAD" w:rsidR="006154F0" w:rsidRPr="006154F0" w:rsidRDefault="00A90E34" w:rsidP="00870289">
      <w:pPr>
        <w:pStyle w:val="ListParagraph"/>
        <w:widowControl w:val="0"/>
        <w:tabs>
          <w:tab w:val="left" w:pos="796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9.3. </w:t>
      </w:r>
      <w:r w:rsidR="00870289">
        <w:t>a</w:t>
      </w:r>
      <w:r w:rsidR="006154F0" w:rsidRPr="006154F0">
        <w:t>izsargājamās dabas teritorijās vai to zonās, kur galvenais mērķis ir saglabāt dabiskos</w:t>
      </w:r>
      <w:r w:rsidR="006154F0" w:rsidRPr="006154F0">
        <w:rPr>
          <w:spacing w:val="1"/>
        </w:rPr>
        <w:t xml:space="preserve"> </w:t>
      </w:r>
      <w:r w:rsidR="006154F0" w:rsidRPr="006154F0">
        <w:t>biotopus</w:t>
      </w:r>
      <w:r w:rsidR="006154F0" w:rsidRPr="006154F0">
        <w:rPr>
          <w:spacing w:val="-4"/>
        </w:rPr>
        <w:t xml:space="preserve"> </w:t>
      </w:r>
      <w:r w:rsidR="006154F0" w:rsidRPr="006154F0">
        <w:t>un sugas</w:t>
      </w:r>
      <w:r w:rsidR="006154F0" w:rsidRPr="006154F0">
        <w:rPr>
          <w:spacing w:val="2"/>
        </w:rPr>
        <w:t xml:space="preserve"> </w:t>
      </w:r>
      <w:r w:rsidR="006154F0" w:rsidRPr="006154F0">
        <w:t>(galvenokārt</w:t>
      </w:r>
      <w:r w:rsidR="006154F0" w:rsidRPr="006154F0">
        <w:rPr>
          <w:spacing w:val="-1"/>
        </w:rPr>
        <w:t xml:space="preserve"> </w:t>
      </w:r>
      <w:r w:rsidR="006154F0" w:rsidRPr="006154F0">
        <w:t>dabas</w:t>
      </w:r>
      <w:r w:rsidR="006154F0" w:rsidRPr="006154F0">
        <w:rPr>
          <w:spacing w:val="2"/>
        </w:rPr>
        <w:t xml:space="preserve"> </w:t>
      </w:r>
      <w:r w:rsidR="006154F0" w:rsidRPr="006154F0">
        <w:t>liegumos),</w:t>
      </w:r>
      <w:r w:rsidR="006154F0" w:rsidRPr="006154F0">
        <w:rPr>
          <w:spacing w:val="2"/>
        </w:rPr>
        <w:t xml:space="preserve"> </w:t>
      </w:r>
      <w:r w:rsidR="006154F0" w:rsidRPr="006154F0">
        <w:t>ir</w:t>
      </w:r>
      <w:r w:rsidR="006154F0" w:rsidRPr="006154F0">
        <w:rPr>
          <w:spacing w:val="-4"/>
        </w:rPr>
        <w:t xml:space="preserve"> </w:t>
      </w:r>
      <w:r w:rsidR="006154F0" w:rsidRPr="006154F0">
        <w:t>aizliegts:</w:t>
      </w:r>
    </w:p>
    <w:p w14:paraId="5C08A8BA" w14:textId="2B674017" w:rsidR="006154F0" w:rsidRPr="006154F0" w:rsidRDefault="00A90E34" w:rsidP="00870289">
      <w:pPr>
        <w:pStyle w:val="ListParagraph"/>
        <w:widowControl w:val="0"/>
        <w:tabs>
          <w:tab w:val="left" w:pos="1181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9.3.1. </w:t>
      </w:r>
      <w:r w:rsidR="006154F0" w:rsidRPr="006154F0">
        <w:t>cirst</w:t>
      </w:r>
      <w:r w:rsidR="006154F0" w:rsidRPr="006154F0">
        <w:rPr>
          <w:spacing w:val="-2"/>
        </w:rPr>
        <w:t xml:space="preserve"> </w:t>
      </w:r>
      <w:r w:rsidR="006154F0" w:rsidRPr="006154F0">
        <w:t>kokus</w:t>
      </w:r>
      <w:r w:rsidR="006154F0" w:rsidRPr="006154F0">
        <w:rPr>
          <w:spacing w:val="-1"/>
        </w:rPr>
        <w:t xml:space="preserve"> </w:t>
      </w:r>
      <w:r w:rsidR="006154F0" w:rsidRPr="006154F0">
        <w:t>galvenajā</w:t>
      </w:r>
      <w:r w:rsidR="006154F0" w:rsidRPr="006154F0">
        <w:rPr>
          <w:spacing w:val="-3"/>
        </w:rPr>
        <w:t xml:space="preserve"> </w:t>
      </w:r>
      <w:r w:rsidR="006154F0" w:rsidRPr="006154F0">
        <w:t>cirtē un</w:t>
      </w:r>
      <w:r w:rsidR="006154F0" w:rsidRPr="006154F0">
        <w:rPr>
          <w:spacing w:val="-1"/>
        </w:rPr>
        <w:t xml:space="preserve"> </w:t>
      </w:r>
      <w:proofErr w:type="spellStart"/>
      <w:r w:rsidR="006154F0" w:rsidRPr="006154F0">
        <w:t>rekonstruktīvajā</w:t>
      </w:r>
      <w:proofErr w:type="spellEnd"/>
      <w:r w:rsidR="006154F0" w:rsidRPr="006154F0">
        <w:rPr>
          <w:spacing w:val="-3"/>
        </w:rPr>
        <w:t xml:space="preserve"> </w:t>
      </w:r>
      <w:r w:rsidR="006154F0" w:rsidRPr="006154F0">
        <w:t>cirtē;</w:t>
      </w:r>
    </w:p>
    <w:p w14:paraId="533DC382" w14:textId="7AD96B9A" w:rsidR="006154F0" w:rsidRPr="006154F0" w:rsidRDefault="00A90E34" w:rsidP="00870289">
      <w:pPr>
        <w:pStyle w:val="ListParagraph"/>
        <w:widowControl w:val="0"/>
        <w:tabs>
          <w:tab w:val="left" w:pos="1181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9.3.2. </w:t>
      </w:r>
      <w:r w:rsidR="006154F0" w:rsidRPr="006154F0">
        <w:t>atzarot augošus kokus mežaudzēs, izņemot koku atzarošanu skatu punktu ierīkošanai</w:t>
      </w:r>
      <w:r w:rsidR="006154F0" w:rsidRPr="006154F0">
        <w:rPr>
          <w:spacing w:val="-58"/>
        </w:rPr>
        <w:t xml:space="preserve"> </w:t>
      </w:r>
      <w:r w:rsidR="006154F0" w:rsidRPr="006154F0">
        <w:t>un uzturēšanai, elektropārvades un citu lineāro komunikāciju uzturēšanai, kā arī</w:t>
      </w:r>
      <w:r w:rsidR="006154F0" w:rsidRPr="006154F0">
        <w:rPr>
          <w:spacing w:val="1"/>
        </w:rPr>
        <w:t xml:space="preserve"> </w:t>
      </w:r>
      <w:r w:rsidR="006154F0" w:rsidRPr="006154F0">
        <w:t>satiksmes</w:t>
      </w:r>
      <w:r w:rsidR="006154F0" w:rsidRPr="006154F0">
        <w:rPr>
          <w:spacing w:val="-1"/>
        </w:rPr>
        <w:t xml:space="preserve"> </w:t>
      </w:r>
      <w:r w:rsidR="006154F0" w:rsidRPr="006154F0">
        <w:t>drošībai uz</w:t>
      </w:r>
      <w:r w:rsidR="006154F0" w:rsidRPr="006154F0">
        <w:rPr>
          <w:spacing w:val="-1"/>
        </w:rPr>
        <w:t xml:space="preserve"> </w:t>
      </w:r>
      <w:r w:rsidR="006154F0" w:rsidRPr="006154F0">
        <w:t>ceļiem</w:t>
      </w:r>
      <w:r w:rsidR="00870289">
        <w:t>;</w:t>
      </w:r>
    </w:p>
    <w:p w14:paraId="33268241" w14:textId="7417D93A" w:rsidR="006154F0" w:rsidRPr="006154F0" w:rsidRDefault="001239A9" w:rsidP="00870289">
      <w:pPr>
        <w:pStyle w:val="ListParagraph"/>
        <w:widowControl w:val="0"/>
        <w:tabs>
          <w:tab w:val="left" w:pos="924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>9.4. a</w:t>
      </w:r>
      <w:r w:rsidR="006154F0" w:rsidRPr="006154F0">
        <w:t>izsargājamās</w:t>
      </w:r>
      <w:r w:rsidR="006154F0" w:rsidRPr="006154F0">
        <w:rPr>
          <w:spacing w:val="42"/>
        </w:rPr>
        <w:t xml:space="preserve"> </w:t>
      </w:r>
      <w:r w:rsidR="006154F0" w:rsidRPr="006154F0">
        <w:t>dabas</w:t>
      </w:r>
      <w:r w:rsidR="006154F0" w:rsidRPr="006154F0">
        <w:rPr>
          <w:spacing w:val="42"/>
        </w:rPr>
        <w:t xml:space="preserve"> </w:t>
      </w:r>
      <w:r w:rsidR="006154F0" w:rsidRPr="006154F0">
        <w:t>teritorijās</w:t>
      </w:r>
      <w:r w:rsidR="006154F0" w:rsidRPr="006154F0">
        <w:rPr>
          <w:spacing w:val="40"/>
        </w:rPr>
        <w:t xml:space="preserve"> </w:t>
      </w:r>
      <w:r w:rsidR="006154F0" w:rsidRPr="006154F0">
        <w:t>vai</w:t>
      </w:r>
      <w:r w:rsidR="006154F0" w:rsidRPr="006154F0">
        <w:rPr>
          <w:spacing w:val="45"/>
        </w:rPr>
        <w:t xml:space="preserve"> </w:t>
      </w:r>
      <w:r w:rsidR="006154F0" w:rsidRPr="006154F0">
        <w:t>to</w:t>
      </w:r>
      <w:r w:rsidR="006154F0" w:rsidRPr="006154F0">
        <w:rPr>
          <w:spacing w:val="42"/>
        </w:rPr>
        <w:t xml:space="preserve"> </w:t>
      </w:r>
      <w:r w:rsidR="006154F0" w:rsidRPr="006154F0">
        <w:t>zonās,</w:t>
      </w:r>
      <w:r w:rsidR="006154F0" w:rsidRPr="006154F0">
        <w:rPr>
          <w:spacing w:val="42"/>
        </w:rPr>
        <w:t xml:space="preserve"> </w:t>
      </w:r>
      <w:r w:rsidR="006154F0" w:rsidRPr="006154F0">
        <w:t>kur</w:t>
      </w:r>
      <w:r w:rsidR="006154F0" w:rsidRPr="006154F0">
        <w:rPr>
          <w:spacing w:val="43"/>
        </w:rPr>
        <w:t xml:space="preserve"> </w:t>
      </w:r>
      <w:r w:rsidR="006154F0" w:rsidRPr="006154F0">
        <w:t>galvenais</w:t>
      </w:r>
      <w:r w:rsidR="006154F0" w:rsidRPr="006154F0">
        <w:rPr>
          <w:spacing w:val="42"/>
        </w:rPr>
        <w:t xml:space="preserve"> </w:t>
      </w:r>
      <w:r w:rsidR="006154F0" w:rsidRPr="006154F0">
        <w:t>mērķis</w:t>
      </w:r>
      <w:r w:rsidR="006154F0" w:rsidRPr="006154F0">
        <w:rPr>
          <w:spacing w:val="42"/>
        </w:rPr>
        <w:t xml:space="preserve"> </w:t>
      </w:r>
      <w:r w:rsidR="006154F0" w:rsidRPr="006154F0">
        <w:t>ir</w:t>
      </w:r>
      <w:r w:rsidR="006154F0" w:rsidRPr="006154F0">
        <w:rPr>
          <w:spacing w:val="43"/>
        </w:rPr>
        <w:t xml:space="preserve"> </w:t>
      </w:r>
      <w:r w:rsidR="006154F0" w:rsidRPr="006154F0">
        <w:t>rekreācija</w:t>
      </w:r>
      <w:r w:rsidR="006154F0" w:rsidRPr="006154F0">
        <w:rPr>
          <w:spacing w:val="-57"/>
        </w:rPr>
        <w:t xml:space="preserve"> </w:t>
      </w:r>
      <w:r w:rsidR="006154F0" w:rsidRPr="006154F0">
        <w:t>(galvenokārt</w:t>
      </w:r>
      <w:r w:rsidR="006154F0" w:rsidRPr="006154F0">
        <w:rPr>
          <w:spacing w:val="-1"/>
        </w:rPr>
        <w:t xml:space="preserve"> </w:t>
      </w:r>
      <w:r w:rsidR="006154F0" w:rsidRPr="006154F0">
        <w:t>dabas</w:t>
      </w:r>
      <w:r w:rsidR="006154F0" w:rsidRPr="006154F0">
        <w:rPr>
          <w:spacing w:val="2"/>
        </w:rPr>
        <w:t xml:space="preserve"> </w:t>
      </w:r>
      <w:r w:rsidR="006154F0" w:rsidRPr="006154F0">
        <w:t>parkos):</w:t>
      </w:r>
    </w:p>
    <w:p w14:paraId="675FD054" w14:textId="54E0831F" w:rsidR="006154F0" w:rsidRPr="006154F0" w:rsidRDefault="001239A9" w:rsidP="00870289">
      <w:pPr>
        <w:pStyle w:val="ListParagraph"/>
        <w:widowControl w:val="0"/>
        <w:tabs>
          <w:tab w:val="left" w:pos="1121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9.4.1. </w:t>
      </w:r>
      <w:r w:rsidR="006154F0" w:rsidRPr="006154F0">
        <w:t xml:space="preserve">aizliegts cirst kokus kailcirtē un </w:t>
      </w:r>
      <w:proofErr w:type="spellStart"/>
      <w:r w:rsidR="006154F0" w:rsidRPr="006154F0">
        <w:t>rekonstruktīvajā</w:t>
      </w:r>
      <w:proofErr w:type="spellEnd"/>
      <w:r w:rsidR="006154F0" w:rsidRPr="006154F0">
        <w:t xml:space="preserve"> cirtē;</w:t>
      </w:r>
    </w:p>
    <w:p w14:paraId="61C802C0" w14:textId="1161D2F1" w:rsidR="006154F0" w:rsidRPr="006154F0" w:rsidRDefault="006154F0" w:rsidP="00870289">
      <w:pPr>
        <w:pStyle w:val="ListParagraph"/>
        <w:tabs>
          <w:tab w:val="left" w:pos="1121"/>
        </w:tabs>
        <w:spacing w:before="120"/>
        <w:ind w:left="0" w:right="-2" w:firstLine="567"/>
        <w:contextualSpacing w:val="0"/>
      </w:pPr>
      <w:r w:rsidRPr="006154F0">
        <w:rPr>
          <w:spacing w:val="-57"/>
        </w:rPr>
        <w:t xml:space="preserve"> </w:t>
      </w:r>
      <w:r w:rsidR="001239A9">
        <w:t xml:space="preserve">9.4.2. </w:t>
      </w:r>
      <w:r w:rsidRPr="006154F0">
        <w:t>veicot</w:t>
      </w:r>
      <w:r w:rsidRPr="006154F0">
        <w:rPr>
          <w:spacing w:val="-1"/>
        </w:rPr>
        <w:t xml:space="preserve"> </w:t>
      </w:r>
      <w:r w:rsidRPr="006154F0">
        <w:t>koku</w:t>
      </w:r>
      <w:r w:rsidRPr="006154F0">
        <w:rPr>
          <w:spacing w:val="-1"/>
        </w:rPr>
        <w:t xml:space="preserve"> </w:t>
      </w:r>
      <w:r w:rsidRPr="006154F0">
        <w:t>ciršanu</w:t>
      </w:r>
      <w:r w:rsidRPr="006154F0">
        <w:rPr>
          <w:spacing w:val="2"/>
        </w:rPr>
        <w:t xml:space="preserve"> </w:t>
      </w:r>
      <w:r w:rsidRPr="006154F0">
        <w:t>galvenajā</w:t>
      </w:r>
      <w:r w:rsidRPr="006154F0">
        <w:rPr>
          <w:spacing w:val="-2"/>
        </w:rPr>
        <w:t xml:space="preserve"> </w:t>
      </w:r>
      <w:r w:rsidRPr="006154F0">
        <w:t>cirtē, aizliegts:</w:t>
      </w:r>
    </w:p>
    <w:p w14:paraId="511E7097" w14:textId="445AEC78" w:rsidR="006154F0" w:rsidRPr="006154F0" w:rsidRDefault="00BC3EDA" w:rsidP="00870289">
      <w:pPr>
        <w:pStyle w:val="ListParagraph"/>
        <w:widowControl w:val="0"/>
        <w:tabs>
          <w:tab w:val="left" w:pos="1541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>9.4.2</w:t>
      </w:r>
      <w:r w:rsidR="00A90E34">
        <w:t xml:space="preserve">.1. </w:t>
      </w:r>
      <w:r w:rsidR="006154F0" w:rsidRPr="006154F0">
        <w:t xml:space="preserve">samazināt mežaudzes pirmā stāva biezību zem </w:t>
      </w:r>
      <w:r w:rsidR="006154F0" w:rsidRPr="00A90E34">
        <w:t>0,4,</w:t>
      </w:r>
      <w:r w:rsidR="006154F0" w:rsidRPr="006154F0">
        <w:t xml:space="preserve"> neskaitot stāvošus sausus</w:t>
      </w:r>
      <w:r w:rsidR="006154F0" w:rsidRPr="006154F0">
        <w:rPr>
          <w:spacing w:val="-57"/>
        </w:rPr>
        <w:t xml:space="preserve"> </w:t>
      </w:r>
      <w:r w:rsidR="006154F0" w:rsidRPr="006154F0">
        <w:t>kokus;</w:t>
      </w:r>
    </w:p>
    <w:p w14:paraId="17D23FD4" w14:textId="651217A8" w:rsidR="006154F0" w:rsidRPr="006154F0" w:rsidRDefault="00BC3EDA" w:rsidP="00870289">
      <w:pPr>
        <w:pStyle w:val="ListParagraph"/>
        <w:widowControl w:val="0"/>
        <w:tabs>
          <w:tab w:val="left" w:pos="1541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lastRenderedPageBreak/>
        <w:t>9.4</w:t>
      </w:r>
      <w:r w:rsidR="00A90E34">
        <w:t xml:space="preserve">.2.2. </w:t>
      </w:r>
      <w:r w:rsidR="006154F0" w:rsidRPr="006154F0">
        <w:t>veidot</w:t>
      </w:r>
      <w:r w:rsidR="006154F0" w:rsidRPr="006154F0">
        <w:rPr>
          <w:spacing w:val="-2"/>
        </w:rPr>
        <w:t xml:space="preserve"> </w:t>
      </w:r>
      <w:r w:rsidR="006154F0" w:rsidRPr="006154F0">
        <w:t>mežaudzē par</w:t>
      </w:r>
      <w:r w:rsidR="006154F0" w:rsidRPr="006154F0">
        <w:rPr>
          <w:spacing w:val="-2"/>
        </w:rPr>
        <w:t xml:space="preserve"> </w:t>
      </w:r>
      <w:r w:rsidR="006154F0" w:rsidRPr="006154F0">
        <w:t>0,1</w:t>
      </w:r>
      <w:r w:rsidR="006154F0" w:rsidRPr="006154F0">
        <w:rPr>
          <w:spacing w:val="-1"/>
        </w:rPr>
        <w:t xml:space="preserve"> </w:t>
      </w:r>
      <w:r w:rsidR="006154F0" w:rsidRPr="006154F0">
        <w:t>hektāru</w:t>
      </w:r>
      <w:r w:rsidR="006154F0" w:rsidRPr="006154F0">
        <w:rPr>
          <w:spacing w:val="-1"/>
        </w:rPr>
        <w:t xml:space="preserve"> </w:t>
      </w:r>
      <w:r w:rsidR="006154F0" w:rsidRPr="006154F0">
        <w:t>lielākus</w:t>
      </w:r>
      <w:r w:rsidR="006154F0" w:rsidRPr="006154F0">
        <w:rPr>
          <w:spacing w:val="-1"/>
        </w:rPr>
        <w:t xml:space="preserve"> </w:t>
      </w:r>
      <w:r w:rsidR="006154F0" w:rsidRPr="006154F0">
        <w:t>atvērumus</w:t>
      </w:r>
      <w:r w:rsidR="0035747F">
        <w:t>;</w:t>
      </w:r>
    </w:p>
    <w:p w14:paraId="01BC21CE" w14:textId="69CDFCB1" w:rsidR="006154F0" w:rsidRPr="006154F0" w:rsidRDefault="00BC3EDA" w:rsidP="00870289">
      <w:pPr>
        <w:pStyle w:val="ListParagraph"/>
        <w:widowControl w:val="0"/>
        <w:tabs>
          <w:tab w:val="left" w:pos="753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 xml:space="preserve">9.5. </w:t>
      </w:r>
      <w:r w:rsidR="006154F0" w:rsidRPr="006154F0">
        <w:t xml:space="preserve">noteikumu </w:t>
      </w:r>
      <w:r w:rsidR="00342F04" w:rsidRPr="00342F04">
        <w:t>9</w:t>
      </w:r>
      <w:r w:rsidR="006154F0" w:rsidRPr="00342F04">
        <w:t xml:space="preserve">.1. un </w:t>
      </w:r>
      <w:r w:rsidR="00342F04" w:rsidRPr="00342F04">
        <w:t>9</w:t>
      </w:r>
      <w:r w:rsidR="006154F0" w:rsidRPr="00342F04">
        <w:t xml:space="preserve">.2. </w:t>
      </w:r>
      <w:r w:rsidR="00342F04" w:rsidRPr="00342F04">
        <w:t>apakš</w:t>
      </w:r>
      <w:r w:rsidR="006154F0" w:rsidRPr="00342F04">
        <w:t>punktā</w:t>
      </w:r>
      <w:r w:rsidR="006154F0" w:rsidRPr="006154F0">
        <w:t xml:space="preserve"> noteiktie aizliegumi neattiecas uz gadījumiem, kad</w:t>
      </w:r>
      <w:r w:rsidR="006154F0" w:rsidRPr="006154F0">
        <w:rPr>
          <w:spacing w:val="1"/>
        </w:rPr>
        <w:t xml:space="preserve"> </w:t>
      </w:r>
      <w:r w:rsidR="006154F0" w:rsidRPr="006154F0">
        <w:t>nepieciešami</w:t>
      </w:r>
      <w:r w:rsidR="006154F0" w:rsidRPr="006154F0">
        <w:rPr>
          <w:spacing w:val="1"/>
        </w:rPr>
        <w:t xml:space="preserve"> </w:t>
      </w:r>
      <w:r w:rsidR="006154F0" w:rsidRPr="006154F0">
        <w:t>pasākumi</w:t>
      </w:r>
      <w:r w:rsidR="006154F0" w:rsidRPr="006154F0">
        <w:rPr>
          <w:spacing w:val="1"/>
        </w:rPr>
        <w:t xml:space="preserve"> </w:t>
      </w:r>
      <w:r w:rsidR="006154F0" w:rsidRPr="006154F0">
        <w:t>īpaši</w:t>
      </w:r>
      <w:r w:rsidR="006154F0" w:rsidRPr="006154F0">
        <w:rPr>
          <w:spacing w:val="1"/>
        </w:rPr>
        <w:t xml:space="preserve"> </w:t>
      </w:r>
      <w:r w:rsidR="006154F0" w:rsidRPr="006154F0">
        <w:t>aizsargājamo</w:t>
      </w:r>
      <w:r w:rsidR="006154F0" w:rsidRPr="006154F0">
        <w:rPr>
          <w:spacing w:val="1"/>
        </w:rPr>
        <w:t xml:space="preserve"> </w:t>
      </w:r>
      <w:r w:rsidR="006154F0" w:rsidRPr="006154F0">
        <w:t>biotopu un</w:t>
      </w:r>
      <w:r w:rsidR="006154F0" w:rsidRPr="006154F0">
        <w:rPr>
          <w:spacing w:val="1"/>
        </w:rPr>
        <w:t xml:space="preserve"> </w:t>
      </w:r>
      <w:r w:rsidR="006154F0" w:rsidRPr="006154F0">
        <w:t>īpaši</w:t>
      </w:r>
      <w:r w:rsidR="006154F0" w:rsidRPr="006154F0">
        <w:rPr>
          <w:spacing w:val="1"/>
        </w:rPr>
        <w:t xml:space="preserve"> </w:t>
      </w:r>
      <w:r w:rsidR="006154F0" w:rsidRPr="006154F0">
        <w:t>aizsargājamo</w:t>
      </w:r>
      <w:r w:rsidR="006154F0" w:rsidRPr="006154F0">
        <w:rPr>
          <w:spacing w:val="1"/>
        </w:rPr>
        <w:t xml:space="preserve"> </w:t>
      </w:r>
      <w:r w:rsidR="006154F0" w:rsidRPr="006154F0">
        <w:t>sugu</w:t>
      </w:r>
      <w:r w:rsidR="00342F04">
        <w:rPr>
          <w:spacing w:val="61"/>
        </w:rPr>
        <w:t xml:space="preserve"> </w:t>
      </w:r>
      <w:r w:rsidR="006154F0" w:rsidRPr="006154F0">
        <w:t>dzīvotņu</w:t>
      </w:r>
      <w:r w:rsidR="006154F0" w:rsidRPr="006154F0">
        <w:rPr>
          <w:spacing w:val="1"/>
        </w:rPr>
        <w:t xml:space="preserve"> </w:t>
      </w:r>
      <w:r w:rsidR="006154F0" w:rsidRPr="006154F0">
        <w:t>atjaunošanai</w:t>
      </w:r>
      <w:r w:rsidR="006154F0" w:rsidRPr="006154F0">
        <w:rPr>
          <w:spacing w:val="1"/>
        </w:rPr>
        <w:t xml:space="preserve"> </w:t>
      </w:r>
      <w:r w:rsidR="006154F0" w:rsidRPr="006154F0">
        <w:t>vai apsaimniekošanai</w:t>
      </w:r>
      <w:r w:rsidR="0035747F">
        <w:t>;</w:t>
      </w:r>
    </w:p>
    <w:p w14:paraId="4E86E5F3" w14:textId="4E5CCCA4" w:rsidR="006154F0" w:rsidRPr="006154F0" w:rsidRDefault="00BC3EDA" w:rsidP="00870289">
      <w:pPr>
        <w:pStyle w:val="ListParagraph"/>
        <w:widowControl w:val="0"/>
        <w:tabs>
          <w:tab w:val="left" w:pos="792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>9.6. j</w:t>
      </w:r>
      <w:r w:rsidR="006154F0" w:rsidRPr="006154F0">
        <w:t xml:space="preserve">a slimību inficētie, kaitēkļu </w:t>
      </w:r>
      <w:proofErr w:type="spellStart"/>
      <w:r w:rsidR="006154F0" w:rsidRPr="006154F0">
        <w:t>invadētie</w:t>
      </w:r>
      <w:proofErr w:type="spellEnd"/>
      <w:r w:rsidR="006154F0" w:rsidRPr="006154F0">
        <w:t xml:space="preserve"> vai citādi bojātie koki rada masveidīgas kaitēkļu</w:t>
      </w:r>
      <w:r w:rsidR="006154F0" w:rsidRPr="006154F0">
        <w:rPr>
          <w:spacing w:val="1"/>
        </w:rPr>
        <w:t xml:space="preserve"> </w:t>
      </w:r>
      <w:r w:rsidR="006154F0" w:rsidRPr="006154F0">
        <w:t>savairošanās draudus un var izraisīt audžu bojāeju ārpus dabas</w:t>
      </w:r>
      <w:r w:rsidR="006154F0" w:rsidRPr="006154F0">
        <w:rPr>
          <w:spacing w:val="1"/>
        </w:rPr>
        <w:t xml:space="preserve"> </w:t>
      </w:r>
      <w:r w:rsidR="006154F0" w:rsidRPr="006154F0">
        <w:t>lieguma,</w:t>
      </w:r>
      <w:r w:rsidR="006154F0" w:rsidRPr="006154F0">
        <w:rPr>
          <w:spacing w:val="60"/>
        </w:rPr>
        <w:t xml:space="preserve"> </w:t>
      </w:r>
      <w:r w:rsidR="006154F0" w:rsidRPr="006154F0">
        <w:t>bojātos kokus atļauts</w:t>
      </w:r>
      <w:r w:rsidR="006154F0" w:rsidRPr="006154F0">
        <w:rPr>
          <w:spacing w:val="1"/>
        </w:rPr>
        <w:t xml:space="preserve"> </w:t>
      </w:r>
      <w:r w:rsidR="006154F0" w:rsidRPr="006154F0">
        <w:t>cirst</w:t>
      </w:r>
      <w:r w:rsidR="006154F0" w:rsidRPr="006154F0">
        <w:rPr>
          <w:spacing w:val="22"/>
        </w:rPr>
        <w:t xml:space="preserve"> </w:t>
      </w:r>
      <w:r w:rsidR="006154F0" w:rsidRPr="006154F0">
        <w:t>sanitārajā</w:t>
      </w:r>
      <w:r w:rsidR="006154F0" w:rsidRPr="006154F0">
        <w:rPr>
          <w:spacing w:val="24"/>
        </w:rPr>
        <w:t xml:space="preserve"> </w:t>
      </w:r>
      <w:r w:rsidR="006154F0" w:rsidRPr="006154F0">
        <w:t>cirtē</w:t>
      </w:r>
      <w:r w:rsidR="006154F0" w:rsidRPr="006154F0">
        <w:rPr>
          <w:spacing w:val="24"/>
        </w:rPr>
        <w:t xml:space="preserve"> </w:t>
      </w:r>
      <w:r w:rsidR="006154F0" w:rsidRPr="006154F0">
        <w:t>pēc</w:t>
      </w:r>
      <w:r w:rsidR="006154F0" w:rsidRPr="006154F0">
        <w:rPr>
          <w:spacing w:val="21"/>
        </w:rPr>
        <w:t xml:space="preserve"> </w:t>
      </w:r>
      <w:r w:rsidR="006154F0" w:rsidRPr="006154F0">
        <w:t>Valsts</w:t>
      </w:r>
      <w:r w:rsidR="006154F0" w:rsidRPr="006154F0">
        <w:rPr>
          <w:spacing w:val="25"/>
        </w:rPr>
        <w:t xml:space="preserve"> </w:t>
      </w:r>
      <w:r w:rsidR="006154F0" w:rsidRPr="006154F0">
        <w:t>meža</w:t>
      </w:r>
      <w:r w:rsidR="006154F0" w:rsidRPr="006154F0">
        <w:rPr>
          <w:spacing w:val="24"/>
        </w:rPr>
        <w:t xml:space="preserve"> </w:t>
      </w:r>
      <w:r w:rsidR="006154F0" w:rsidRPr="006154F0">
        <w:t>dienesta</w:t>
      </w:r>
      <w:r w:rsidR="006154F0" w:rsidRPr="006154F0">
        <w:rPr>
          <w:spacing w:val="23"/>
        </w:rPr>
        <w:t xml:space="preserve"> </w:t>
      </w:r>
      <w:r w:rsidR="006154F0" w:rsidRPr="006154F0">
        <w:t>sanitārā</w:t>
      </w:r>
      <w:r w:rsidR="006154F0" w:rsidRPr="006154F0">
        <w:rPr>
          <w:spacing w:val="24"/>
        </w:rPr>
        <w:t xml:space="preserve"> </w:t>
      </w:r>
      <w:r w:rsidR="006154F0" w:rsidRPr="006154F0">
        <w:t>atzinuma,</w:t>
      </w:r>
      <w:r w:rsidR="006154F0" w:rsidRPr="006154F0">
        <w:rPr>
          <w:spacing w:val="23"/>
        </w:rPr>
        <w:t xml:space="preserve"> </w:t>
      </w:r>
      <w:r w:rsidR="006154F0" w:rsidRPr="006154F0">
        <w:t>kurā</w:t>
      </w:r>
      <w:r w:rsidR="006154F0" w:rsidRPr="006154F0">
        <w:rPr>
          <w:spacing w:val="24"/>
        </w:rPr>
        <w:t xml:space="preserve"> </w:t>
      </w:r>
      <w:r w:rsidR="006154F0" w:rsidRPr="006154F0">
        <w:t>noteikts</w:t>
      </w:r>
      <w:r w:rsidR="006154F0" w:rsidRPr="006154F0">
        <w:rPr>
          <w:spacing w:val="22"/>
        </w:rPr>
        <w:t xml:space="preserve"> </w:t>
      </w:r>
      <w:r w:rsidR="006154F0" w:rsidRPr="006154F0">
        <w:t>konkrēts</w:t>
      </w:r>
      <w:r w:rsidR="006154F0" w:rsidRPr="006154F0">
        <w:rPr>
          <w:spacing w:val="23"/>
        </w:rPr>
        <w:t xml:space="preserve"> </w:t>
      </w:r>
      <w:r w:rsidR="006154F0" w:rsidRPr="006154F0">
        <w:t>apjom</w:t>
      </w:r>
      <w:r w:rsidR="0035747F">
        <w:t xml:space="preserve">s </w:t>
      </w:r>
      <w:r w:rsidR="006154F0" w:rsidRPr="006154F0">
        <w:t>šo</w:t>
      </w:r>
      <w:r w:rsidR="006154F0" w:rsidRPr="006154F0">
        <w:rPr>
          <w:spacing w:val="-1"/>
        </w:rPr>
        <w:t xml:space="preserve"> </w:t>
      </w:r>
      <w:r w:rsidR="006154F0" w:rsidRPr="006154F0">
        <w:t>bojāto koku izvākšanai</w:t>
      </w:r>
      <w:r w:rsidR="0035747F">
        <w:t>;</w:t>
      </w:r>
    </w:p>
    <w:p w14:paraId="641E47AF" w14:textId="253C23EA" w:rsidR="006154F0" w:rsidRPr="006154F0" w:rsidRDefault="00BC3EDA" w:rsidP="00870289">
      <w:pPr>
        <w:pStyle w:val="ListParagraph"/>
        <w:widowControl w:val="0"/>
        <w:autoSpaceDE w:val="0"/>
        <w:autoSpaceDN w:val="0"/>
        <w:spacing w:before="120"/>
        <w:ind w:left="0" w:right="-2" w:firstLine="567"/>
        <w:contextualSpacing w:val="0"/>
        <w:jc w:val="both"/>
      </w:pPr>
      <w:r>
        <w:t>9.7. k</w:t>
      </w:r>
      <w:r w:rsidR="006154F0" w:rsidRPr="006154F0">
        <w:t>opšanas</w:t>
      </w:r>
      <w:r w:rsidR="006154F0" w:rsidRPr="006154F0">
        <w:rPr>
          <w:spacing w:val="1"/>
        </w:rPr>
        <w:t xml:space="preserve"> </w:t>
      </w:r>
      <w:r w:rsidR="006154F0" w:rsidRPr="006154F0">
        <w:t>(vai</w:t>
      </w:r>
      <w:r w:rsidR="006154F0" w:rsidRPr="006154F0">
        <w:rPr>
          <w:spacing w:val="1"/>
        </w:rPr>
        <w:t xml:space="preserve"> </w:t>
      </w:r>
      <w:r w:rsidR="006154F0" w:rsidRPr="006154F0">
        <w:t>galvenajā)</w:t>
      </w:r>
      <w:r w:rsidR="006154F0" w:rsidRPr="006154F0">
        <w:rPr>
          <w:spacing w:val="1"/>
        </w:rPr>
        <w:t xml:space="preserve"> </w:t>
      </w:r>
      <w:r w:rsidR="006154F0" w:rsidRPr="006154F0">
        <w:t>cirtē</w:t>
      </w:r>
      <w:r w:rsidR="006154F0" w:rsidRPr="006154F0">
        <w:rPr>
          <w:spacing w:val="1"/>
        </w:rPr>
        <w:t xml:space="preserve"> </w:t>
      </w:r>
      <w:r w:rsidR="006154F0" w:rsidRPr="006154F0">
        <w:t>uz</w:t>
      </w:r>
      <w:r w:rsidR="006154F0" w:rsidRPr="006154F0">
        <w:rPr>
          <w:spacing w:val="1"/>
        </w:rPr>
        <w:t xml:space="preserve"> </w:t>
      </w:r>
      <w:r w:rsidR="006154F0" w:rsidRPr="006154F0">
        <w:t>cirsmas</w:t>
      </w:r>
      <w:r w:rsidR="006154F0" w:rsidRPr="006154F0">
        <w:rPr>
          <w:spacing w:val="1"/>
        </w:rPr>
        <w:t xml:space="preserve"> </w:t>
      </w:r>
      <w:r w:rsidR="006154F0" w:rsidRPr="006154F0">
        <w:t>hektāru</w:t>
      </w:r>
      <w:r w:rsidR="006154F0" w:rsidRPr="006154F0">
        <w:rPr>
          <w:spacing w:val="1"/>
        </w:rPr>
        <w:t xml:space="preserve"> </w:t>
      </w:r>
      <w:r w:rsidR="006154F0" w:rsidRPr="006154F0">
        <w:t>saglabā</w:t>
      </w:r>
      <w:r w:rsidR="006154F0" w:rsidRPr="006154F0">
        <w:rPr>
          <w:spacing w:val="1"/>
        </w:rPr>
        <w:t xml:space="preserve"> </w:t>
      </w:r>
      <w:r w:rsidR="006154F0" w:rsidRPr="006154F0">
        <w:t>vismaz</w:t>
      </w:r>
      <w:r w:rsidR="006154F0" w:rsidRPr="006154F0">
        <w:rPr>
          <w:spacing w:val="1"/>
        </w:rPr>
        <w:t xml:space="preserve"> </w:t>
      </w:r>
      <w:r w:rsidR="006154F0" w:rsidRPr="006154F0">
        <w:t>15</w:t>
      </w:r>
      <w:r w:rsidR="006154F0" w:rsidRPr="006154F0">
        <w:rPr>
          <w:spacing w:val="1"/>
        </w:rPr>
        <w:t xml:space="preserve"> </w:t>
      </w:r>
      <w:r w:rsidR="006154F0" w:rsidRPr="006154F0">
        <w:t>dzīvotspējīgus</w:t>
      </w:r>
      <w:r w:rsidR="006154F0" w:rsidRPr="006154F0">
        <w:rPr>
          <w:spacing w:val="-57"/>
        </w:rPr>
        <w:t xml:space="preserve">  </w:t>
      </w:r>
      <w:r w:rsidR="006154F0" w:rsidRPr="006154F0">
        <w:t>vecākos</w:t>
      </w:r>
      <w:r w:rsidR="006154F0" w:rsidRPr="006154F0">
        <w:rPr>
          <w:spacing w:val="1"/>
        </w:rPr>
        <w:t xml:space="preserve"> </w:t>
      </w:r>
      <w:r w:rsidR="006154F0" w:rsidRPr="006154F0">
        <w:t>un</w:t>
      </w:r>
      <w:r w:rsidR="006154F0" w:rsidRPr="006154F0">
        <w:rPr>
          <w:spacing w:val="1"/>
        </w:rPr>
        <w:t xml:space="preserve"> </w:t>
      </w:r>
      <w:r w:rsidR="006154F0" w:rsidRPr="006154F0">
        <w:t>lielāko</w:t>
      </w:r>
      <w:r w:rsidR="006154F0" w:rsidRPr="006154F0">
        <w:rPr>
          <w:spacing w:val="1"/>
        </w:rPr>
        <w:t xml:space="preserve"> </w:t>
      </w:r>
      <w:r w:rsidR="006154F0" w:rsidRPr="006154F0">
        <w:t>izmēru</w:t>
      </w:r>
      <w:r w:rsidR="006154F0" w:rsidRPr="006154F0">
        <w:rPr>
          <w:spacing w:val="1"/>
        </w:rPr>
        <w:t xml:space="preserve"> </w:t>
      </w:r>
      <w:r w:rsidR="006154F0" w:rsidRPr="006154F0">
        <w:t>kokus</w:t>
      </w:r>
      <w:r w:rsidR="006154F0" w:rsidRPr="006154F0">
        <w:rPr>
          <w:spacing w:val="1"/>
        </w:rPr>
        <w:t xml:space="preserve"> </w:t>
      </w:r>
      <w:r w:rsidR="006154F0" w:rsidRPr="006154F0">
        <w:t>(ekoloģiskos</w:t>
      </w:r>
      <w:r w:rsidR="006154F0" w:rsidRPr="006154F0">
        <w:rPr>
          <w:spacing w:val="1"/>
        </w:rPr>
        <w:t xml:space="preserve"> </w:t>
      </w:r>
      <w:r w:rsidR="006154F0" w:rsidRPr="006154F0">
        <w:t>kokus),</w:t>
      </w:r>
      <w:r w:rsidR="006154F0" w:rsidRPr="006154F0">
        <w:rPr>
          <w:spacing w:val="1"/>
        </w:rPr>
        <w:t xml:space="preserve"> </w:t>
      </w:r>
      <w:r w:rsidR="006154F0" w:rsidRPr="006154F0">
        <w:t>vispirms</w:t>
      </w:r>
      <w:r w:rsidR="006154F0" w:rsidRPr="006154F0">
        <w:rPr>
          <w:spacing w:val="1"/>
        </w:rPr>
        <w:t xml:space="preserve"> </w:t>
      </w:r>
      <w:r w:rsidR="006154F0" w:rsidRPr="006154F0">
        <w:t>saglabājot</w:t>
      </w:r>
      <w:r w:rsidR="006154F0" w:rsidRPr="006154F0">
        <w:rPr>
          <w:spacing w:val="1"/>
        </w:rPr>
        <w:t xml:space="preserve"> </w:t>
      </w:r>
      <w:r w:rsidR="006154F0" w:rsidRPr="006154F0">
        <w:t>resnākos</w:t>
      </w:r>
      <w:r w:rsidR="006154F0" w:rsidRPr="006154F0">
        <w:rPr>
          <w:spacing w:val="1"/>
        </w:rPr>
        <w:t xml:space="preserve"> </w:t>
      </w:r>
      <w:r w:rsidR="006154F0" w:rsidRPr="006154F0">
        <w:t>(koku</w:t>
      </w:r>
      <w:r w:rsidR="006154F0" w:rsidRPr="006154F0">
        <w:rPr>
          <w:spacing w:val="1"/>
        </w:rPr>
        <w:t xml:space="preserve"> </w:t>
      </w:r>
      <w:r w:rsidR="006154F0" w:rsidRPr="006154F0">
        <w:t>caurmērs lielāks par valdošās koku sugas koku vidējo caurmēru) ozolus, liepas, priedes, ošus,</w:t>
      </w:r>
      <w:r w:rsidR="006154F0" w:rsidRPr="006154F0">
        <w:rPr>
          <w:spacing w:val="1"/>
        </w:rPr>
        <w:t xml:space="preserve"> </w:t>
      </w:r>
      <w:r w:rsidR="006154F0" w:rsidRPr="006154F0">
        <w:t>gobas, vīksnas, melnalkšņus un kļavas. Ja šādu koku mežaudzē nav, vispirms saglabā apses un</w:t>
      </w:r>
      <w:r w:rsidR="006154F0" w:rsidRPr="006154F0">
        <w:rPr>
          <w:spacing w:val="1"/>
        </w:rPr>
        <w:t xml:space="preserve"> </w:t>
      </w:r>
      <w:r w:rsidR="006154F0" w:rsidRPr="006154F0">
        <w:t>bērzus,</w:t>
      </w:r>
      <w:r w:rsidR="006154F0" w:rsidRPr="006154F0">
        <w:rPr>
          <w:spacing w:val="-2"/>
        </w:rPr>
        <w:t xml:space="preserve"> </w:t>
      </w:r>
      <w:r w:rsidR="006154F0" w:rsidRPr="006154F0">
        <w:t>kā</w:t>
      </w:r>
      <w:r w:rsidR="006154F0" w:rsidRPr="006154F0">
        <w:rPr>
          <w:spacing w:val="-2"/>
        </w:rPr>
        <w:t xml:space="preserve"> </w:t>
      </w:r>
      <w:r w:rsidR="006154F0" w:rsidRPr="006154F0">
        <w:t>arī</w:t>
      </w:r>
      <w:r w:rsidR="006154F0" w:rsidRPr="006154F0">
        <w:rPr>
          <w:spacing w:val="-1"/>
        </w:rPr>
        <w:t xml:space="preserve"> </w:t>
      </w:r>
      <w:r w:rsidR="006154F0" w:rsidRPr="006154F0">
        <w:t>kokus</w:t>
      </w:r>
      <w:r w:rsidR="006154F0" w:rsidRPr="006154F0">
        <w:rPr>
          <w:spacing w:val="-1"/>
        </w:rPr>
        <w:t xml:space="preserve"> </w:t>
      </w:r>
      <w:r w:rsidR="006154F0" w:rsidRPr="006154F0">
        <w:t>ar</w:t>
      </w:r>
      <w:r w:rsidR="006154F0" w:rsidRPr="006154F0">
        <w:rPr>
          <w:spacing w:val="-2"/>
        </w:rPr>
        <w:t xml:space="preserve"> </w:t>
      </w:r>
      <w:r w:rsidR="006154F0" w:rsidRPr="006154F0">
        <w:t>lieliem</w:t>
      </w:r>
      <w:r w:rsidR="006154F0" w:rsidRPr="006154F0">
        <w:rPr>
          <w:spacing w:val="-1"/>
        </w:rPr>
        <w:t xml:space="preserve"> </w:t>
      </w:r>
      <w:r w:rsidR="006154F0" w:rsidRPr="006154F0">
        <w:t>un</w:t>
      </w:r>
      <w:r w:rsidR="006154F0" w:rsidRPr="006154F0">
        <w:rPr>
          <w:spacing w:val="-1"/>
        </w:rPr>
        <w:t xml:space="preserve"> </w:t>
      </w:r>
      <w:r w:rsidR="006154F0" w:rsidRPr="006154F0">
        <w:t>resniem</w:t>
      </w:r>
      <w:r w:rsidR="006154F0" w:rsidRPr="006154F0">
        <w:rPr>
          <w:spacing w:val="1"/>
        </w:rPr>
        <w:t xml:space="preserve"> </w:t>
      </w:r>
      <w:r w:rsidR="006154F0" w:rsidRPr="006154F0">
        <w:t>zariem,</w:t>
      </w:r>
      <w:r w:rsidR="006154F0" w:rsidRPr="006154F0">
        <w:rPr>
          <w:spacing w:val="-4"/>
        </w:rPr>
        <w:t xml:space="preserve"> </w:t>
      </w:r>
      <w:r w:rsidR="006154F0" w:rsidRPr="006154F0">
        <w:t>dobumainus kokus</w:t>
      </w:r>
      <w:r w:rsidR="006154F0" w:rsidRPr="006154F0">
        <w:rPr>
          <w:spacing w:val="-1"/>
        </w:rPr>
        <w:t xml:space="preserve"> </w:t>
      </w:r>
      <w:r w:rsidR="006154F0" w:rsidRPr="006154F0">
        <w:t>un</w:t>
      </w:r>
      <w:r w:rsidR="006154F0" w:rsidRPr="006154F0">
        <w:rPr>
          <w:spacing w:val="-1"/>
        </w:rPr>
        <w:t xml:space="preserve"> </w:t>
      </w:r>
      <w:r w:rsidR="006154F0" w:rsidRPr="006154F0">
        <w:t>kokus</w:t>
      </w:r>
      <w:r w:rsidR="006154F0" w:rsidRPr="006154F0">
        <w:rPr>
          <w:spacing w:val="-1"/>
        </w:rPr>
        <w:t xml:space="preserve"> </w:t>
      </w:r>
      <w:r w:rsidR="006154F0" w:rsidRPr="006154F0">
        <w:t>ar deguma rētām.</w:t>
      </w:r>
    </w:p>
    <w:p w14:paraId="78B0EC1F" w14:textId="1829BAEB" w:rsidR="006154F0" w:rsidRPr="006154F0" w:rsidRDefault="00A90E34" w:rsidP="00870289">
      <w:pPr>
        <w:pStyle w:val="ListParagraph"/>
        <w:widowControl w:val="0"/>
        <w:tabs>
          <w:tab w:val="left" w:pos="460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>1</w:t>
      </w:r>
      <w:r w:rsidR="00BC3EDA">
        <w:t xml:space="preserve">0. </w:t>
      </w:r>
      <w:r w:rsidR="006154F0" w:rsidRPr="006154F0">
        <w:t>Aizsargājamo</w:t>
      </w:r>
      <w:r w:rsidR="006154F0" w:rsidRPr="006154F0">
        <w:rPr>
          <w:spacing w:val="-3"/>
        </w:rPr>
        <w:t xml:space="preserve"> </w:t>
      </w:r>
      <w:r w:rsidR="006154F0" w:rsidRPr="006154F0">
        <w:t>koku</w:t>
      </w:r>
      <w:r w:rsidR="006154F0" w:rsidRPr="006154F0">
        <w:rPr>
          <w:spacing w:val="-1"/>
        </w:rPr>
        <w:t xml:space="preserve"> </w:t>
      </w:r>
      <w:r w:rsidR="006154F0" w:rsidRPr="006154F0">
        <w:t>teritorijā,</w:t>
      </w:r>
      <w:r w:rsidR="006154F0" w:rsidRPr="006154F0">
        <w:rPr>
          <w:spacing w:val="-3"/>
        </w:rPr>
        <w:t xml:space="preserve"> </w:t>
      </w:r>
      <w:r w:rsidR="006154F0" w:rsidRPr="006154F0">
        <w:t>papildus</w:t>
      </w:r>
      <w:r w:rsidR="006154F0" w:rsidRPr="006154F0">
        <w:rPr>
          <w:spacing w:val="-2"/>
        </w:rPr>
        <w:t xml:space="preserve"> </w:t>
      </w:r>
      <w:r w:rsidR="0035747F">
        <w:rPr>
          <w:spacing w:val="-2"/>
        </w:rPr>
        <w:t xml:space="preserve">noteikumu </w:t>
      </w:r>
      <w:r w:rsidR="006154F0" w:rsidRPr="006154F0">
        <w:t>8.</w:t>
      </w:r>
      <w:r w:rsidR="006154F0" w:rsidRPr="006154F0">
        <w:rPr>
          <w:spacing w:val="-2"/>
        </w:rPr>
        <w:t xml:space="preserve"> </w:t>
      </w:r>
      <w:r w:rsidR="006154F0" w:rsidRPr="006154F0">
        <w:t>punktā</w:t>
      </w:r>
      <w:r w:rsidR="006154F0" w:rsidRPr="006154F0">
        <w:rPr>
          <w:spacing w:val="-1"/>
        </w:rPr>
        <w:t xml:space="preserve"> </w:t>
      </w:r>
      <w:r w:rsidR="006154F0" w:rsidRPr="006154F0">
        <w:t>uzskaitītajam,</w:t>
      </w:r>
      <w:r w:rsidR="006154F0" w:rsidRPr="006154F0">
        <w:rPr>
          <w:spacing w:val="-3"/>
        </w:rPr>
        <w:t xml:space="preserve"> </w:t>
      </w:r>
      <w:r w:rsidR="006154F0" w:rsidRPr="006154F0">
        <w:t>aizliegts:</w:t>
      </w:r>
    </w:p>
    <w:p w14:paraId="365F6284" w14:textId="36909520" w:rsidR="006154F0" w:rsidRPr="006154F0" w:rsidRDefault="00A90E34" w:rsidP="00870289">
      <w:pPr>
        <w:widowControl w:val="0"/>
        <w:tabs>
          <w:tab w:val="left" w:pos="883"/>
        </w:tabs>
        <w:autoSpaceDE w:val="0"/>
        <w:autoSpaceDN w:val="0"/>
        <w:spacing w:before="120"/>
        <w:ind w:right="-2" w:firstLine="567"/>
        <w:jc w:val="both"/>
      </w:pPr>
      <w:r>
        <w:t>1</w:t>
      </w:r>
      <w:r w:rsidR="00BC3EDA">
        <w:t>0</w:t>
      </w:r>
      <w:r>
        <w:t xml:space="preserve">.1. </w:t>
      </w:r>
      <w:r w:rsidR="006154F0" w:rsidRPr="006154F0">
        <w:t>veikt darbības, kas var negatīvi ietekmēt aizsargājamā koka augšanu un dabisko attīstību.</w:t>
      </w:r>
      <w:r w:rsidR="0035747F">
        <w:t xml:space="preserve"> </w:t>
      </w:r>
      <w:r w:rsidR="006154F0" w:rsidRPr="00A90E34">
        <w:rPr>
          <w:spacing w:val="-57"/>
        </w:rPr>
        <w:t xml:space="preserve"> </w:t>
      </w:r>
      <w:r w:rsidR="006154F0" w:rsidRPr="006154F0">
        <w:t>Ja</w:t>
      </w:r>
      <w:r w:rsidR="006154F0" w:rsidRPr="00A90E34">
        <w:rPr>
          <w:spacing w:val="1"/>
        </w:rPr>
        <w:t xml:space="preserve"> </w:t>
      </w:r>
      <w:r w:rsidR="006154F0" w:rsidRPr="006154F0">
        <w:t>aizsargājamais</w:t>
      </w:r>
      <w:r w:rsidR="006154F0" w:rsidRPr="00A90E34">
        <w:rPr>
          <w:spacing w:val="1"/>
        </w:rPr>
        <w:t xml:space="preserve"> </w:t>
      </w:r>
      <w:r w:rsidR="006154F0" w:rsidRPr="006154F0">
        <w:t>koks</w:t>
      </w:r>
      <w:r w:rsidR="006154F0" w:rsidRPr="00A90E34">
        <w:rPr>
          <w:spacing w:val="1"/>
        </w:rPr>
        <w:t xml:space="preserve"> </w:t>
      </w:r>
      <w:r w:rsidR="006154F0" w:rsidRPr="006154F0">
        <w:t>atrodas</w:t>
      </w:r>
      <w:r w:rsidR="006154F0" w:rsidRPr="00A90E34">
        <w:rPr>
          <w:spacing w:val="1"/>
        </w:rPr>
        <w:t xml:space="preserve"> </w:t>
      </w:r>
      <w:r w:rsidR="006154F0" w:rsidRPr="006154F0">
        <w:t>pilsētā</w:t>
      </w:r>
      <w:r w:rsidR="006154F0" w:rsidRPr="00A90E34">
        <w:rPr>
          <w:spacing w:val="1"/>
        </w:rPr>
        <w:t xml:space="preserve"> </w:t>
      </w:r>
      <w:r w:rsidR="006154F0" w:rsidRPr="006154F0">
        <w:t>vai</w:t>
      </w:r>
      <w:r w:rsidR="006154F0" w:rsidRPr="00A90E34">
        <w:rPr>
          <w:spacing w:val="1"/>
        </w:rPr>
        <w:t xml:space="preserve"> </w:t>
      </w:r>
      <w:r w:rsidR="006154F0" w:rsidRPr="006154F0">
        <w:t>apdzīvotā</w:t>
      </w:r>
      <w:r w:rsidR="006154F0" w:rsidRPr="00A90E34">
        <w:rPr>
          <w:spacing w:val="1"/>
        </w:rPr>
        <w:t xml:space="preserve"> </w:t>
      </w:r>
      <w:r w:rsidR="006154F0" w:rsidRPr="006154F0">
        <w:t>vietā,</w:t>
      </w:r>
      <w:r w:rsidR="006154F0" w:rsidRPr="00A90E34">
        <w:rPr>
          <w:spacing w:val="1"/>
        </w:rPr>
        <w:t xml:space="preserve"> </w:t>
      </w:r>
      <w:r w:rsidR="006154F0" w:rsidRPr="006154F0">
        <w:t>ir</w:t>
      </w:r>
      <w:r w:rsidR="006154F0" w:rsidRPr="00A90E34">
        <w:rPr>
          <w:spacing w:val="1"/>
        </w:rPr>
        <w:t xml:space="preserve"> </w:t>
      </w:r>
      <w:r w:rsidR="006154F0" w:rsidRPr="006154F0">
        <w:t>pieļaujama</w:t>
      </w:r>
      <w:r w:rsidR="006154F0" w:rsidRPr="00A90E34">
        <w:rPr>
          <w:spacing w:val="1"/>
        </w:rPr>
        <w:t xml:space="preserve"> </w:t>
      </w:r>
      <w:r w:rsidR="006154F0" w:rsidRPr="006154F0">
        <w:t>infrastruktūras</w:t>
      </w:r>
      <w:r w:rsidR="006154F0" w:rsidRPr="00A90E34">
        <w:rPr>
          <w:spacing w:val="1"/>
        </w:rPr>
        <w:t xml:space="preserve"> </w:t>
      </w:r>
      <w:r w:rsidR="006154F0" w:rsidRPr="006154F0">
        <w:t>vai</w:t>
      </w:r>
      <w:r w:rsidR="00931B7C">
        <w:t xml:space="preserve"> </w:t>
      </w:r>
      <w:r w:rsidR="006154F0" w:rsidRPr="00A90E34">
        <w:rPr>
          <w:spacing w:val="-57"/>
        </w:rPr>
        <w:t xml:space="preserve"> </w:t>
      </w:r>
      <w:r w:rsidR="006154F0" w:rsidRPr="006154F0">
        <w:t>inženierkomunikāciju</w:t>
      </w:r>
      <w:r w:rsidR="006154F0" w:rsidRPr="00A90E34">
        <w:rPr>
          <w:spacing w:val="-1"/>
        </w:rPr>
        <w:t xml:space="preserve"> </w:t>
      </w:r>
      <w:r w:rsidR="006154F0" w:rsidRPr="006154F0">
        <w:t>izbūve</w:t>
      </w:r>
      <w:r w:rsidR="006154F0" w:rsidRPr="00A90E34">
        <w:rPr>
          <w:spacing w:val="-1"/>
        </w:rPr>
        <w:t xml:space="preserve"> </w:t>
      </w:r>
      <w:r w:rsidR="006154F0" w:rsidRPr="006154F0">
        <w:t>vai atjaunošana,</w:t>
      </w:r>
      <w:r w:rsidR="006154F0" w:rsidRPr="00A90E34">
        <w:rPr>
          <w:spacing w:val="1"/>
        </w:rPr>
        <w:t xml:space="preserve"> </w:t>
      </w:r>
      <w:r w:rsidR="006154F0" w:rsidRPr="006154F0">
        <w:t>kā</w:t>
      </w:r>
      <w:r w:rsidR="006154F0" w:rsidRPr="00A90E34">
        <w:rPr>
          <w:spacing w:val="-1"/>
        </w:rPr>
        <w:t xml:space="preserve"> </w:t>
      </w:r>
      <w:r w:rsidR="006154F0" w:rsidRPr="006154F0">
        <w:t>arī ēku rekonstrukcija;</w:t>
      </w:r>
    </w:p>
    <w:p w14:paraId="0453222C" w14:textId="63B5B59A" w:rsidR="006154F0" w:rsidRPr="006154F0" w:rsidRDefault="00A90E34" w:rsidP="00870289">
      <w:pPr>
        <w:pStyle w:val="ListParagraph"/>
        <w:widowControl w:val="0"/>
        <w:tabs>
          <w:tab w:val="left" w:pos="883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>1</w:t>
      </w:r>
      <w:r w:rsidR="00BC3EDA">
        <w:t>0</w:t>
      </w:r>
      <w:r>
        <w:t xml:space="preserve">.2. </w:t>
      </w:r>
      <w:r w:rsidR="006154F0" w:rsidRPr="006154F0">
        <w:t>novietot lietas (piemēram, būvmateriālus vai malku), kas aizsedz skatu uz koku, ierobežo</w:t>
      </w:r>
      <w:r w:rsidR="00931B7C">
        <w:t xml:space="preserve"> </w:t>
      </w:r>
      <w:r w:rsidR="006154F0" w:rsidRPr="006154F0">
        <w:rPr>
          <w:spacing w:val="-57"/>
        </w:rPr>
        <w:t xml:space="preserve">  </w:t>
      </w:r>
      <w:r w:rsidR="006154F0" w:rsidRPr="006154F0">
        <w:t>piekļuvi</w:t>
      </w:r>
      <w:r w:rsidR="006154F0" w:rsidRPr="006154F0">
        <w:rPr>
          <w:spacing w:val="-3"/>
        </w:rPr>
        <w:t xml:space="preserve"> </w:t>
      </w:r>
      <w:r w:rsidR="006154F0" w:rsidRPr="006154F0">
        <w:t>tam</w:t>
      </w:r>
      <w:r w:rsidR="006154F0" w:rsidRPr="006154F0">
        <w:rPr>
          <w:spacing w:val="2"/>
        </w:rPr>
        <w:t xml:space="preserve"> </w:t>
      </w:r>
      <w:r w:rsidR="006154F0" w:rsidRPr="006154F0">
        <w:t>vai mazina</w:t>
      </w:r>
      <w:r w:rsidR="006154F0" w:rsidRPr="006154F0">
        <w:rPr>
          <w:spacing w:val="-1"/>
        </w:rPr>
        <w:t xml:space="preserve"> </w:t>
      </w:r>
      <w:r w:rsidR="006154F0" w:rsidRPr="006154F0">
        <w:t>tā</w:t>
      </w:r>
      <w:r w:rsidR="006154F0" w:rsidRPr="006154F0">
        <w:rPr>
          <w:spacing w:val="-1"/>
        </w:rPr>
        <w:t xml:space="preserve"> </w:t>
      </w:r>
      <w:r w:rsidR="006154F0" w:rsidRPr="006154F0">
        <w:t>estētisko</w:t>
      </w:r>
      <w:r w:rsidR="006154F0" w:rsidRPr="006154F0">
        <w:rPr>
          <w:spacing w:val="-3"/>
        </w:rPr>
        <w:t xml:space="preserve"> </w:t>
      </w:r>
      <w:r w:rsidR="006154F0" w:rsidRPr="006154F0">
        <w:t>vērtību;</w:t>
      </w:r>
    </w:p>
    <w:p w14:paraId="045298A7" w14:textId="656DB91B" w:rsidR="006154F0" w:rsidRPr="006154F0" w:rsidRDefault="00A90E34" w:rsidP="00870289">
      <w:pPr>
        <w:pStyle w:val="ListParagraph"/>
        <w:widowControl w:val="0"/>
        <w:tabs>
          <w:tab w:val="left" w:pos="880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>1</w:t>
      </w:r>
      <w:r w:rsidR="00BC3EDA">
        <w:t>0</w:t>
      </w:r>
      <w:r>
        <w:t xml:space="preserve">.3. </w:t>
      </w:r>
      <w:r w:rsidR="006154F0" w:rsidRPr="006154F0">
        <w:t>mainīt</w:t>
      </w:r>
      <w:r w:rsidR="006154F0" w:rsidRPr="006154F0">
        <w:rPr>
          <w:spacing w:val="-3"/>
        </w:rPr>
        <w:t xml:space="preserve"> </w:t>
      </w:r>
      <w:r w:rsidR="006154F0" w:rsidRPr="006154F0">
        <w:t>vides</w:t>
      </w:r>
      <w:r w:rsidR="006154F0" w:rsidRPr="006154F0">
        <w:rPr>
          <w:spacing w:val="-1"/>
        </w:rPr>
        <w:t xml:space="preserve"> </w:t>
      </w:r>
      <w:r w:rsidR="006154F0" w:rsidRPr="006154F0">
        <w:t>apstākļus</w:t>
      </w:r>
      <w:r w:rsidR="006154F0" w:rsidRPr="006154F0">
        <w:rPr>
          <w:spacing w:val="-1"/>
        </w:rPr>
        <w:t xml:space="preserve"> </w:t>
      </w:r>
      <w:r w:rsidR="006154F0" w:rsidRPr="006154F0">
        <w:t>–</w:t>
      </w:r>
      <w:r w:rsidR="006154F0" w:rsidRPr="006154F0">
        <w:rPr>
          <w:spacing w:val="-1"/>
        </w:rPr>
        <w:t xml:space="preserve"> </w:t>
      </w:r>
      <w:r w:rsidR="006154F0" w:rsidRPr="006154F0">
        <w:t>ūdens režīmu</w:t>
      </w:r>
      <w:r w:rsidR="006154F0" w:rsidRPr="006154F0">
        <w:rPr>
          <w:spacing w:val="-1"/>
        </w:rPr>
        <w:t xml:space="preserve"> </w:t>
      </w:r>
      <w:r w:rsidR="006154F0" w:rsidRPr="006154F0">
        <w:t>un</w:t>
      </w:r>
      <w:r w:rsidR="006154F0" w:rsidRPr="006154F0">
        <w:rPr>
          <w:spacing w:val="-1"/>
        </w:rPr>
        <w:t xml:space="preserve"> </w:t>
      </w:r>
      <w:r w:rsidR="006154F0" w:rsidRPr="006154F0">
        <w:t>koka</w:t>
      </w:r>
      <w:r w:rsidR="006154F0" w:rsidRPr="006154F0">
        <w:rPr>
          <w:spacing w:val="-2"/>
        </w:rPr>
        <w:t xml:space="preserve"> </w:t>
      </w:r>
      <w:r w:rsidR="006154F0" w:rsidRPr="006154F0">
        <w:t>barošanās režīmu;</w:t>
      </w:r>
    </w:p>
    <w:p w14:paraId="6FB6E7A7" w14:textId="218B9B3E" w:rsidR="006154F0" w:rsidRPr="006154F0" w:rsidRDefault="00A90E34" w:rsidP="00870289">
      <w:pPr>
        <w:pStyle w:val="ListParagraph"/>
        <w:widowControl w:val="0"/>
        <w:tabs>
          <w:tab w:val="left" w:pos="880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>1</w:t>
      </w:r>
      <w:r w:rsidR="00BC3EDA">
        <w:t>0</w:t>
      </w:r>
      <w:r>
        <w:t xml:space="preserve">.4. </w:t>
      </w:r>
      <w:r w:rsidR="006154F0" w:rsidRPr="006154F0">
        <w:t>iznīcināt</w:t>
      </w:r>
      <w:r w:rsidR="006154F0" w:rsidRPr="006154F0">
        <w:rPr>
          <w:spacing w:val="-2"/>
        </w:rPr>
        <w:t xml:space="preserve"> </w:t>
      </w:r>
      <w:r w:rsidR="006154F0" w:rsidRPr="006154F0">
        <w:t>dabisko</w:t>
      </w:r>
      <w:r w:rsidR="006154F0" w:rsidRPr="006154F0">
        <w:rPr>
          <w:spacing w:val="-1"/>
        </w:rPr>
        <w:t xml:space="preserve"> </w:t>
      </w:r>
      <w:r w:rsidR="006154F0" w:rsidRPr="006154F0">
        <w:t>zemsedzi.</w:t>
      </w:r>
    </w:p>
    <w:p w14:paraId="56E1D938" w14:textId="43A720B7" w:rsidR="006154F0" w:rsidRPr="006154F0" w:rsidRDefault="00A90E34" w:rsidP="00870289">
      <w:pPr>
        <w:pStyle w:val="ListParagraph"/>
        <w:widowControl w:val="0"/>
        <w:tabs>
          <w:tab w:val="left" w:pos="499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>1</w:t>
      </w:r>
      <w:r w:rsidR="00BC3EDA">
        <w:t>1</w:t>
      </w:r>
      <w:r>
        <w:t xml:space="preserve">. </w:t>
      </w:r>
      <w:r w:rsidR="006154F0" w:rsidRPr="006154F0">
        <w:t>Ja aizsargājamo koku nomāc vai apēno jaunāki koki un krūmi, saskaņā ar normatīvajiem</w:t>
      </w:r>
      <w:r w:rsidR="006154F0" w:rsidRPr="006154F0">
        <w:rPr>
          <w:spacing w:val="1"/>
        </w:rPr>
        <w:t xml:space="preserve"> </w:t>
      </w:r>
      <w:r w:rsidR="006154F0" w:rsidRPr="006154F0">
        <w:t>aktiem, kas regulē koku ciršanu meža zemēs vai ārpus tām, atļauta to izciršana kopšanas vai citā</w:t>
      </w:r>
      <w:r w:rsidR="006154F0" w:rsidRPr="006154F0">
        <w:rPr>
          <w:spacing w:val="1"/>
        </w:rPr>
        <w:t xml:space="preserve"> </w:t>
      </w:r>
      <w:r w:rsidR="006154F0" w:rsidRPr="006154F0">
        <w:t>cirtē aizsargājamā koka vainaga projekcijā un tai piegulošā zonā, izveidojot no kokiem brīvu 10</w:t>
      </w:r>
      <w:r w:rsidR="006154F0" w:rsidRPr="006154F0">
        <w:rPr>
          <w:spacing w:val="1"/>
        </w:rPr>
        <w:t xml:space="preserve"> </w:t>
      </w:r>
      <w:r w:rsidR="006154F0" w:rsidRPr="006154F0">
        <w:t>metru platu joslu (mērot no aizsargājamā koka vainaga projekcijas līdz apkārtējo koku vainagu</w:t>
      </w:r>
      <w:r w:rsidR="006154F0" w:rsidRPr="006154F0">
        <w:rPr>
          <w:spacing w:val="1"/>
        </w:rPr>
        <w:t xml:space="preserve"> </w:t>
      </w:r>
      <w:r w:rsidR="006154F0" w:rsidRPr="006154F0">
        <w:t>projekcijām).</w:t>
      </w:r>
    </w:p>
    <w:p w14:paraId="74B5C1AD" w14:textId="5255DC36" w:rsidR="006154F0" w:rsidRPr="006154F0" w:rsidRDefault="00A90E34" w:rsidP="00870289">
      <w:pPr>
        <w:pStyle w:val="ListParagraph"/>
        <w:widowControl w:val="0"/>
        <w:tabs>
          <w:tab w:val="left" w:pos="484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>1</w:t>
      </w:r>
      <w:r w:rsidR="00BC3EDA">
        <w:t>2</w:t>
      </w:r>
      <w:r>
        <w:t xml:space="preserve">. </w:t>
      </w:r>
      <w:r w:rsidR="006154F0" w:rsidRPr="006154F0">
        <w:t>Aizsargājamā koka nociršana (novākšana) pieļaujama tikai gadījumos, ja tas kļuvis bīstams</w:t>
      </w:r>
      <w:r w:rsidR="006154F0" w:rsidRPr="006154F0">
        <w:rPr>
          <w:spacing w:val="1"/>
        </w:rPr>
        <w:t xml:space="preserve"> </w:t>
      </w:r>
      <w:r w:rsidR="006154F0" w:rsidRPr="006154F0">
        <w:t>un nav citu iespēju novērst bīstamības situāciju (piemēram, apzāģēt zarus, izveidot atbalstus), un</w:t>
      </w:r>
      <w:r w:rsidR="006154F0" w:rsidRPr="006154F0">
        <w:rPr>
          <w:spacing w:val="1"/>
        </w:rPr>
        <w:t xml:space="preserve"> </w:t>
      </w:r>
      <w:r w:rsidR="006154F0" w:rsidRPr="006154F0">
        <w:t>saņemta</w:t>
      </w:r>
      <w:r w:rsidR="006154F0" w:rsidRPr="006154F0">
        <w:rPr>
          <w:spacing w:val="-2"/>
        </w:rPr>
        <w:t xml:space="preserve"> </w:t>
      </w:r>
      <w:r w:rsidR="006154F0" w:rsidRPr="006154F0">
        <w:t>Ķekavas</w:t>
      </w:r>
      <w:r w:rsidR="006154F0" w:rsidRPr="006154F0">
        <w:rPr>
          <w:spacing w:val="2"/>
        </w:rPr>
        <w:t xml:space="preserve"> </w:t>
      </w:r>
      <w:r w:rsidR="006154F0" w:rsidRPr="006154F0">
        <w:t>novada</w:t>
      </w:r>
      <w:r w:rsidR="006154F0" w:rsidRPr="006154F0">
        <w:rPr>
          <w:spacing w:val="-1"/>
        </w:rPr>
        <w:t xml:space="preserve"> </w:t>
      </w:r>
      <w:r w:rsidR="006154F0" w:rsidRPr="006154F0">
        <w:t>pašvaldības</w:t>
      </w:r>
      <w:r w:rsidR="006154F0" w:rsidRPr="006154F0">
        <w:rPr>
          <w:spacing w:val="2"/>
        </w:rPr>
        <w:t xml:space="preserve"> </w:t>
      </w:r>
      <w:r w:rsidR="006154F0" w:rsidRPr="006154F0">
        <w:t>rakstiska</w:t>
      </w:r>
      <w:r w:rsidR="006154F0" w:rsidRPr="006154F0">
        <w:rPr>
          <w:spacing w:val="-1"/>
        </w:rPr>
        <w:t xml:space="preserve"> </w:t>
      </w:r>
      <w:r w:rsidR="006154F0" w:rsidRPr="006154F0">
        <w:t>atļauja.</w:t>
      </w:r>
    </w:p>
    <w:p w14:paraId="7BD3EE06" w14:textId="3D973DAC" w:rsidR="006154F0" w:rsidRPr="006154F0" w:rsidRDefault="00A90E34" w:rsidP="00870289">
      <w:pPr>
        <w:pStyle w:val="ListParagraph"/>
        <w:widowControl w:val="0"/>
        <w:tabs>
          <w:tab w:val="left" w:pos="472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>1</w:t>
      </w:r>
      <w:r w:rsidR="00BC3EDA">
        <w:t>3</w:t>
      </w:r>
      <w:r>
        <w:t xml:space="preserve">. </w:t>
      </w:r>
      <w:r w:rsidR="006154F0" w:rsidRPr="006154F0">
        <w:t>Ja aizsargājamais koks ir nolūzis vai nozāģēts, koka stumbrs un zari, kuru diametrs ir lielāks</w:t>
      </w:r>
      <w:r w:rsidR="006154F0" w:rsidRPr="006154F0">
        <w:rPr>
          <w:spacing w:val="1"/>
        </w:rPr>
        <w:t xml:space="preserve"> </w:t>
      </w:r>
      <w:r w:rsidR="006154F0" w:rsidRPr="006154F0">
        <w:t>par 50</w:t>
      </w:r>
      <w:r w:rsidR="006154F0" w:rsidRPr="006154F0">
        <w:rPr>
          <w:spacing w:val="-4"/>
        </w:rPr>
        <w:t xml:space="preserve"> </w:t>
      </w:r>
      <w:r w:rsidR="006154F0" w:rsidRPr="006154F0">
        <w:t>centimetriem,</w:t>
      </w:r>
      <w:r w:rsidR="006154F0" w:rsidRPr="006154F0">
        <w:rPr>
          <w:spacing w:val="1"/>
        </w:rPr>
        <w:t xml:space="preserve"> </w:t>
      </w:r>
      <w:r w:rsidR="006154F0" w:rsidRPr="006154F0">
        <w:t>meža</w:t>
      </w:r>
      <w:r w:rsidR="006154F0" w:rsidRPr="006154F0">
        <w:rPr>
          <w:spacing w:val="-1"/>
        </w:rPr>
        <w:t xml:space="preserve"> </w:t>
      </w:r>
      <w:r w:rsidR="006154F0" w:rsidRPr="006154F0">
        <w:t>zemēs</w:t>
      </w:r>
      <w:r w:rsidR="006154F0" w:rsidRPr="006154F0">
        <w:rPr>
          <w:spacing w:val="-1"/>
        </w:rPr>
        <w:t xml:space="preserve"> </w:t>
      </w:r>
      <w:r w:rsidR="006154F0" w:rsidRPr="006154F0">
        <w:t>ir</w:t>
      </w:r>
      <w:r w:rsidR="006154F0" w:rsidRPr="006154F0">
        <w:rPr>
          <w:spacing w:val="-2"/>
        </w:rPr>
        <w:t xml:space="preserve"> </w:t>
      </w:r>
      <w:r w:rsidR="006154F0" w:rsidRPr="006154F0">
        <w:t>saglabājami koka</w:t>
      </w:r>
      <w:r w:rsidR="006154F0" w:rsidRPr="006154F0">
        <w:rPr>
          <w:spacing w:val="-2"/>
        </w:rPr>
        <w:t xml:space="preserve"> </w:t>
      </w:r>
      <w:r w:rsidR="006154F0" w:rsidRPr="006154F0">
        <w:t>augšanas</w:t>
      </w:r>
      <w:r w:rsidR="006154F0" w:rsidRPr="006154F0">
        <w:rPr>
          <w:spacing w:val="1"/>
        </w:rPr>
        <w:t xml:space="preserve"> </w:t>
      </w:r>
      <w:r w:rsidR="006154F0" w:rsidRPr="006154F0">
        <w:t>vietā</w:t>
      </w:r>
      <w:r w:rsidR="006154F0" w:rsidRPr="006154F0">
        <w:rPr>
          <w:spacing w:val="-2"/>
        </w:rPr>
        <w:t xml:space="preserve"> </w:t>
      </w:r>
      <w:r w:rsidR="006154F0" w:rsidRPr="006154F0">
        <w:t>vai tuvākajā</w:t>
      </w:r>
      <w:r w:rsidR="006154F0" w:rsidRPr="006154F0">
        <w:rPr>
          <w:spacing w:val="-2"/>
        </w:rPr>
        <w:t xml:space="preserve"> </w:t>
      </w:r>
      <w:r w:rsidR="006154F0" w:rsidRPr="006154F0">
        <w:t>apkārtnē.</w:t>
      </w:r>
    </w:p>
    <w:p w14:paraId="0C5F56D7" w14:textId="39B7D1B0" w:rsidR="006154F0" w:rsidRPr="006154F0" w:rsidRDefault="00A90E34" w:rsidP="00870289">
      <w:pPr>
        <w:pStyle w:val="ListParagraph"/>
        <w:widowControl w:val="0"/>
        <w:tabs>
          <w:tab w:val="left" w:pos="511"/>
        </w:tabs>
        <w:autoSpaceDE w:val="0"/>
        <w:autoSpaceDN w:val="0"/>
        <w:spacing w:before="120"/>
        <w:ind w:left="0" w:right="-2" w:firstLine="567"/>
        <w:contextualSpacing w:val="0"/>
        <w:jc w:val="both"/>
      </w:pPr>
      <w:r>
        <w:t>1</w:t>
      </w:r>
      <w:r w:rsidR="00BC3EDA">
        <w:t>4</w:t>
      </w:r>
      <w:r>
        <w:t xml:space="preserve">. </w:t>
      </w:r>
      <w:r w:rsidR="006154F0" w:rsidRPr="006154F0">
        <w:t>Alejas koku atļauts nocirst (novākt), ja koks kļuvis bīstams, apdraud ceļu satiksmes vai</w:t>
      </w:r>
      <w:r w:rsidR="006154F0" w:rsidRPr="006154F0">
        <w:rPr>
          <w:spacing w:val="1"/>
        </w:rPr>
        <w:t xml:space="preserve"> </w:t>
      </w:r>
      <w:r w:rsidR="006154F0" w:rsidRPr="006154F0">
        <w:t>cilvēku drošību un nav citu iespēju novērst bīstamu situāciju (piemēram, apzāģēt zarus, izveidot</w:t>
      </w:r>
      <w:r w:rsidR="006154F0" w:rsidRPr="006154F0">
        <w:rPr>
          <w:spacing w:val="1"/>
        </w:rPr>
        <w:t xml:space="preserve"> </w:t>
      </w:r>
      <w:r w:rsidR="006154F0" w:rsidRPr="006154F0">
        <w:t>atbalstus,</w:t>
      </w:r>
      <w:r w:rsidR="006154F0" w:rsidRPr="006154F0">
        <w:rPr>
          <w:spacing w:val="1"/>
        </w:rPr>
        <w:t xml:space="preserve"> </w:t>
      </w:r>
      <w:r w:rsidR="006154F0" w:rsidRPr="006154F0">
        <w:t>izvietot</w:t>
      </w:r>
      <w:r w:rsidR="006154F0" w:rsidRPr="006154F0">
        <w:rPr>
          <w:spacing w:val="1"/>
        </w:rPr>
        <w:t xml:space="preserve"> </w:t>
      </w:r>
      <w:r w:rsidR="006154F0" w:rsidRPr="006154F0">
        <w:t>norobežojošās</w:t>
      </w:r>
      <w:r w:rsidR="006154F0" w:rsidRPr="006154F0">
        <w:rPr>
          <w:spacing w:val="1"/>
        </w:rPr>
        <w:t xml:space="preserve"> </w:t>
      </w:r>
      <w:r w:rsidR="006154F0" w:rsidRPr="006154F0">
        <w:t>barjeras</w:t>
      </w:r>
      <w:r w:rsidR="006154F0" w:rsidRPr="006154F0">
        <w:rPr>
          <w:spacing w:val="1"/>
        </w:rPr>
        <w:t xml:space="preserve"> </w:t>
      </w:r>
      <w:r w:rsidR="006154F0" w:rsidRPr="006154F0">
        <w:t>un</w:t>
      </w:r>
      <w:r w:rsidR="006154F0" w:rsidRPr="006154F0">
        <w:rPr>
          <w:spacing w:val="1"/>
        </w:rPr>
        <w:t xml:space="preserve"> </w:t>
      </w:r>
      <w:r w:rsidR="006154F0" w:rsidRPr="006154F0">
        <w:t>braukšanas</w:t>
      </w:r>
      <w:r w:rsidR="006154F0" w:rsidRPr="006154F0">
        <w:rPr>
          <w:spacing w:val="1"/>
        </w:rPr>
        <w:t xml:space="preserve"> </w:t>
      </w:r>
      <w:r w:rsidR="006154F0" w:rsidRPr="006154F0">
        <w:t>ātrumu</w:t>
      </w:r>
      <w:r w:rsidR="006154F0" w:rsidRPr="006154F0">
        <w:rPr>
          <w:spacing w:val="1"/>
        </w:rPr>
        <w:t xml:space="preserve"> </w:t>
      </w:r>
      <w:r w:rsidR="006154F0" w:rsidRPr="006154F0">
        <w:t>ierobežojošas</w:t>
      </w:r>
      <w:r w:rsidR="006154F0" w:rsidRPr="006154F0">
        <w:rPr>
          <w:spacing w:val="1"/>
        </w:rPr>
        <w:t xml:space="preserve"> </w:t>
      </w:r>
      <w:r w:rsidR="006154F0" w:rsidRPr="006154F0">
        <w:t>zīmes).</w:t>
      </w:r>
      <w:r w:rsidR="006154F0" w:rsidRPr="006154F0">
        <w:rPr>
          <w:spacing w:val="1"/>
        </w:rPr>
        <w:t xml:space="preserve"> </w:t>
      </w:r>
      <w:r w:rsidR="006154F0" w:rsidRPr="006154F0">
        <w:t>Koku</w:t>
      </w:r>
      <w:r w:rsidR="006154F0" w:rsidRPr="006154F0">
        <w:rPr>
          <w:spacing w:val="-57"/>
        </w:rPr>
        <w:t xml:space="preserve"> </w:t>
      </w:r>
      <w:r w:rsidR="006154F0" w:rsidRPr="006154F0">
        <w:t xml:space="preserve"> nocērt</w:t>
      </w:r>
      <w:r w:rsidR="006154F0" w:rsidRPr="006154F0">
        <w:rPr>
          <w:spacing w:val="-1"/>
        </w:rPr>
        <w:t xml:space="preserve"> </w:t>
      </w:r>
      <w:r w:rsidR="006154F0" w:rsidRPr="006154F0">
        <w:t>(novāc)</w:t>
      </w:r>
      <w:r w:rsidR="006154F0" w:rsidRPr="006154F0">
        <w:rPr>
          <w:spacing w:val="-2"/>
        </w:rPr>
        <w:t xml:space="preserve"> </w:t>
      </w:r>
      <w:r w:rsidR="006154F0" w:rsidRPr="006154F0">
        <w:t>pēc</w:t>
      </w:r>
      <w:r w:rsidR="006154F0" w:rsidRPr="006154F0">
        <w:rPr>
          <w:spacing w:val="-2"/>
        </w:rPr>
        <w:t xml:space="preserve"> </w:t>
      </w:r>
      <w:r w:rsidR="006154F0" w:rsidRPr="006154F0">
        <w:t>Ķekavas novada pašvaldības</w:t>
      </w:r>
      <w:r w:rsidR="006154F0" w:rsidRPr="006154F0">
        <w:rPr>
          <w:spacing w:val="-1"/>
        </w:rPr>
        <w:t xml:space="preserve"> </w:t>
      </w:r>
      <w:r w:rsidR="006154F0" w:rsidRPr="006154F0">
        <w:t>koku</w:t>
      </w:r>
      <w:r w:rsidR="006154F0" w:rsidRPr="006154F0">
        <w:rPr>
          <w:spacing w:val="-1"/>
        </w:rPr>
        <w:t xml:space="preserve"> </w:t>
      </w:r>
      <w:r w:rsidR="006154F0" w:rsidRPr="006154F0">
        <w:t>ciršanas</w:t>
      </w:r>
      <w:r w:rsidR="006154F0" w:rsidRPr="006154F0">
        <w:rPr>
          <w:spacing w:val="2"/>
        </w:rPr>
        <w:t xml:space="preserve"> </w:t>
      </w:r>
      <w:r w:rsidR="006154F0" w:rsidRPr="006154F0">
        <w:t>rakstiskas</w:t>
      </w:r>
      <w:r w:rsidR="006154F0" w:rsidRPr="006154F0">
        <w:rPr>
          <w:spacing w:val="-1"/>
        </w:rPr>
        <w:t xml:space="preserve"> </w:t>
      </w:r>
      <w:r w:rsidR="006154F0" w:rsidRPr="006154F0">
        <w:t>atļaujas</w:t>
      </w:r>
      <w:r w:rsidR="006154F0" w:rsidRPr="006154F0">
        <w:rPr>
          <w:spacing w:val="-1"/>
        </w:rPr>
        <w:t xml:space="preserve"> </w:t>
      </w:r>
      <w:r w:rsidR="006154F0" w:rsidRPr="006154F0">
        <w:t>saņemšanas.</w:t>
      </w:r>
    </w:p>
    <w:p w14:paraId="6AAEB3C7" w14:textId="5BF42760" w:rsidR="006154F0" w:rsidRPr="00A90E34" w:rsidRDefault="00BC3EDA" w:rsidP="00A90E34">
      <w:pPr>
        <w:pStyle w:val="Heading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154F0" w:rsidRPr="00A90E34">
        <w:rPr>
          <w:rFonts w:ascii="Times New Roman" w:hAnsi="Times New Roman" w:cs="Times New Roman"/>
          <w:sz w:val="24"/>
          <w:szCs w:val="24"/>
        </w:rPr>
        <w:t>V.</w:t>
      </w:r>
      <w:r w:rsidR="006154F0" w:rsidRPr="00A90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154F0" w:rsidRPr="00A90E34">
        <w:rPr>
          <w:rFonts w:ascii="Times New Roman" w:hAnsi="Times New Roman" w:cs="Times New Roman"/>
          <w:sz w:val="24"/>
          <w:szCs w:val="24"/>
        </w:rPr>
        <w:t>Administratīvā atbildība</w:t>
      </w:r>
      <w:r w:rsidR="006154F0" w:rsidRPr="00A90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154F0" w:rsidRPr="00A90E34">
        <w:rPr>
          <w:rFonts w:ascii="Times New Roman" w:hAnsi="Times New Roman" w:cs="Times New Roman"/>
          <w:sz w:val="24"/>
          <w:szCs w:val="24"/>
        </w:rPr>
        <w:t>un noteikumu</w:t>
      </w:r>
      <w:r w:rsidR="006154F0" w:rsidRPr="00A90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154F0" w:rsidRPr="00A90E34">
        <w:rPr>
          <w:rFonts w:ascii="Times New Roman" w:hAnsi="Times New Roman" w:cs="Times New Roman"/>
          <w:sz w:val="24"/>
          <w:szCs w:val="24"/>
        </w:rPr>
        <w:t>izpildes kontrole</w:t>
      </w:r>
    </w:p>
    <w:p w14:paraId="1E68379B" w14:textId="4D04D200" w:rsidR="006154F0" w:rsidRPr="006154F0" w:rsidRDefault="00A90E34" w:rsidP="00931B7C">
      <w:pPr>
        <w:pStyle w:val="ListParagraph"/>
        <w:widowControl w:val="0"/>
        <w:tabs>
          <w:tab w:val="left" w:pos="851"/>
        </w:tabs>
        <w:autoSpaceDE w:val="0"/>
        <w:autoSpaceDN w:val="0"/>
        <w:spacing w:before="120"/>
        <w:ind w:left="0" w:right="-2" w:firstLine="567"/>
        <w:contextualSpacing w:val="0"/>
        <w:jc w:val="both"/>
        <w:rPr>
          <w:szCs w:val="24"/>
        </w:rPr>
      </w:pPr>
      <w:r>
        <w:rPr>
          <w:szCs w:val="24"/>
        </w:rPr>
        <w:t>1</w:t>
      </w:r>
      <w:r w:rsidR="00BC3EDA">
        <w:rPr>
          <w:szCs w:val="24"/>
        </w:rPr>
        <w:t>5</w:t>
      </w:r>
      <w:r>
        <w:rPr>
          <w:szCs w:val="24"/>
        </w:rPr>
        <w:t xml:space="preserve">. </w:t>
      </w:r>
      <w:r w:rsidR="006154F0" w:rsidRPr="006154F0">
        <w:rPr>
          <w:szCs w:val="24"/>
        </w:rPr>
        <w:t xml:space="preserve">Kontrolēt noteikumu izpildi ir tiesīgi </w:t>
      </w:r>
      <w:r w:rsidR="006154F0" w:rsidRPr="006154F0">
        <w:t>Ķekavas novada pašvaldības</w:t>
      </w:r>
      <w:r w:rsidR="006154F0" w:rsidRPr="006154F0">
        <w:rPr>
          <w:szCs w:val="24"/>
        </w:rPr>
        <w:t xml:space="preserve"> atbildīgās struktūrvienības un pašvaldības policijas darbinieki.</w:t>
      </w:r>
    </w:p>
    <w:p w14:paraId="1F29F407" w14:textId="7A70B6AB" w:rsidR="006154F0" w:rsidRDefault="00BC3EDA" w:rsidP="00931B7C">
      <w:pPr>
        <w:pStyle w:val="ListParagraph"/>
        <w:widowControl w:val="0"/>
        <w:tabs>
          <w:tab w:val="left" w:pos="851"/>
        </w:tabs>
        <w:autoSpaceDE w:val="0"/>
        <w:autoSpaceDN w:val="0"/>
        <w:spacing w:before="120"/>
        <w:ind w:left="0" w:right="-2" w:firstLine="567"/>
        <w:contextualSpacing w:val="0"/>
        <w:jc w:val="both"/>
        <w:rPr>
          <w:szCs w:val="24"/>
        </w:rPr>
      </w:pPr>
      <w:r>
        <w:rPr>
          <w:szCs w:val="24"/>
        </w:rPr>
        <w:t>16</w:t>
      </w:r>
      <w:r w:rsidR="00A90E34">
        <w:rPr>
          <w:szCs w:val="24"/>
        </w:rPr>
        <w:t xml:space="preserve">. </w:t>
      </w:r>
      <w:r w:rsidR="006154F0" w:rsidRPr="006154F0">
        <w:rPr>
          <w:szCs w:val="24"/>
        </w:rPr>
        <w:t>Veikt administratīvā pārkāpuma procesu līdz administratīvā pārkāpuma lietas</w:t>
      </w:r>
      <w:r w:rsidR="00931B7C">
        <w:rPr>
          <w:szCs w:val="24"/>
        </w:rPr>
        <w:t xml:space="preserve"> </w:t>
      </w:r>
      <w:r w:rsidR="006154F0" w:rsidRPr="006154F0">
        <w:rPr>
          <w:szCs w:val="24"/>
        </w:rPr>
        <w:t xml:space="preserve">izskatīšanai ir tiesīgas </w:t>
      </w:r>
      <w:r w:rsidR="00931B7C" w:rsidRPr="006154F0">
        <w:t xml:space="preserve">Ķekavas novada </w:t>
      </w:r>
      <w:r w:rsidR="006154F0" w:rsidRPr="006154F0">
        <w:rPr>
          <w:szCs w:val="24"/>
        </w:rPr>
        <w:t>pašvaldības policijas amatpersonas.</w:t>
      </w:r>
    </w:p>
    <w:p w14:paraId="5D98A1AF" w14:textId="1B6FD907" w:rsidR="00931B7C" w:rsidRPr="006154F0" w:rsidRDefault="00931B7C" w:rsidP="00931B7C">
      <w:pPr>
        <w:pStyle w:val="ListParagraph"/>
        <w:widowControl w:val="0"/>
        <w:tabs>
          <w:tab w:val="left" w:pos="851"/>
        </w:tabs>
        <w:autoSpaceDE w:val="0"/>
        <w:autoSpaceDN w:val="0"/>
        <w:spacing w:before="120"/>
        <w:ind w:left="0" w:right="-2" w:firstLine="567"/>
        <w:contextualSpacing w:val="0"/>
        <w:jc w:val="both"/>
        <w:rPr>
          <w:szCs w:val="24"/>
        </w:rPr>
      </w:pPr>
      <w:r>
        <w:rPr>
          <w:szCs w:val="24"/>
        </w:rPr>
        <w:t xml:space="preserve">17. </w:t>
      </w:r>
      <w:r w:rsidRPr="006154F0">
        <w:rPr>
          <w:szCs w:val="24"/>
        </w:rPr>
        <w:t xml:space="preserve">Administratīvā pārkāpuma lietu izskata </w:t>
      </w:r>
      <w:r w:rsidRPr="006154F0">
        <w:t>Ķekavas novada pašvaldības</w:t>
      </w:r>
      <w:r w:rsidRPr="006154F0">
        <w:rPr>
          <w:szCs w:val="24"/>
        </w:rPr>
        <w:t xml:space="preserve"> Administratīvā</w:t>
      </w:r>
      <w:r>
        <w:rPr>
          <w:szCs w:val="24"/>
        </w:rPr>
        <w:t xml:space="preserve"> </w:t>
      </w:r>
      <w:r w:rsidRPr="006154F0">
        <w:rPr>
          <w:szCs w:val="24"/>
        </w:rPr>
        <w:t>komisija</w:t>
      </w:r>
      <w:r>
        <w:rPr>
          <w:szCs w:val="24"/>
        </w:rPr>
        <w:t>.</w:t>
      </w:r>
    </w:p>
    <w:p w14:paraId="683DCDF0" w14:textId="592E5CAB" w:rsidR="006154F0" w:rsidRPr="006154F0" w:rsidRDefault="00BC3EDA" w:rsidP="00931B7C">
      <w:pPr>
        <w:pStyle w:val="ListParagraph"/>
        <w:widowControl w:val="0"/>
        <w:tabs>
          <w:tab w:val="left" w:pos="567"/>
        </w:tabs>
        <w:autoSpaceDE w:val="0"/>
        <w:autoSpaceDN w:val="0"/>
        <w:spacing w:before="120"/>
        <w:ind w:left="0" w:right="-2" w:firstLine="567"/>
        <w:contextualSpacing w:val="0"/>
        <w:jc w:val="both"/>
        <w:rPr>
          <w:szCs w:val="24"/>
        </w:rPr>
      </w:pPr>
      <w:r>
        <w:rPr>
          <w:szCs w:val="24"/>
        </w:rPr>
        <w:t>18</w:t>
      </w:r>
      <w:r w:rsidR="00A90E34">
        <w:rPr>
          <w:szCs w:val="24"/>
        </w:rPr>
        <w:t xml:space="preserve">. </w:t>
      </w:r>
      <w:r w:rsidR="006154F0" w:rsidRPr="006154F0">
        <w:rPr>
          <w:szCs w:val="24"/>
        </w:rPr>
        <w:t xml:space="preserve">Ieņēmumi no naudas sodiem par noteikumu pārkāpumiem tiek ieskaitīti </w:t>
      </w:r>
      <w:r w:rsidR="006154F0" w:rsidRPr="006154F0">
        <w:t>Ķekavas novada pašvaldības</w:t>
      </w:r>
      <w:r w:rsidR="006154F0" w:rsidRPr="006154F0">
        <w:rPr>
          <w:szCs w:val="24"/>
        </w:rPr>
        <w:t xml:space="preserve"> vides aizsardzības speciālajā budžetā.</w:t>
      </w:r>
    </w:p>
    <w:p w14:paraId="2BAB06CC" w14:textId="7EBDD08B" w:rsidR="006154F0" w:rsidRPr="00A90E34" w:rsidRDefault="00A90E34" w:rsidP="00A90E34">
      <w:pPr>
        <w:pStyle w:val="Heading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VI. </w:t>
      </w:r>
      <w:r w:rsidR="006154F0" w:rsidRPr="00A90E34">
        <w:rPr>
          <w:rFonts w:ascii="Times New Roman" w:hAnsi="Times New Roman" w:cs="Times New Roman"/>
          <w:sz w:val="24"/>
          <w:szCs w:val="24"/>
        </w:rPr>
        <w:t>Noslēguma</w:t>
      </w:r>
      <w:r w:rsidR="006154F0" w:rsidRPr="00A90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154F0" w:rsidRPr="00A90E34">
        <w:rPr>
          <w:rFonts w:ascii="Times New Roman" w:hAnsi="Times New Roman" w:cs="Times New Roman"/>
          <w:sz w:val="24"/>
          <w:szCs w:val="24"/>
        </w:rPr>
        <w:t>jautājum</w:t>
      </w:r>
      <w:r w:rsidR="00931B7C">
        <w:rPr>
          <w:rFonts w:ascii="Times New Roman" w:hAnsi="Times New Roman" w:cs="Times New Roman"/>
          <w:sz w:val="24"/>
          <w:szCs w:val="24"/>
        </w:rPr>
        <w:t>s</w:t>
      </w:r>
    </w:p>
    <w:p w14:paraId="6E7E3FC3" w14:textId="52F67329" w:rsidR="006154F0" w:rsidRPr="006154F0" w:rsidRDefault="00BC3EDA" w:rsidP="00A90E34">
      <w:pPr>
        <w:pStyle w:val="ListParagraph"/>
        <w:widowControl w:val="0"/>
        <w:tabs>
          <w:tab w:val="left" w:pos="5954"/>
        </w:tabs>
        <w:autoSpaceDE w:val="0"/>
        <w:autoSpaceDN w:val="0"/>
        <w:ind w:left="0" w:firstLine="567"/>
        <w:contextualSpacing w:val="0"/>
        <w:jc w:val="both"/>
      </w:pPr>
      <w:r>
        <w:t>19</w:t>
      </w:r>
      <w:r w:rsidR="00A90E34">
        <w:t xml:space="preserve">. </w:t>
      </w:r>
      <w:r w:rsidR="006154F0" w:rsidRPr="006154F0">
        <w:t xml:space="preserve">Ar noteikumu spēkā stāšanās dienu spēku zaudē </w:t>
      </w:r>
      <w:r w:rsidR="008C282F">
        <w:t>Ķekavas</w:t>
      </w:r>
      <w:r w:rsidR="006154F0" w:rsidRPr="006154F0">
        <w:t xml:space="preserve"> novada pašvaldības 20</w:t>
      </w:r>
      <w:r w:rsidR="008C282F">
        <w:t>22</w:t>
      </w:r>
      <w:r w:rsidR="006154F0" w:rsidRPr="006154F0">
        <w:t xml:space="preserve">.gada </w:t>
      </w:r>
      <w:r w:rsidR="008C282F">
        <w:t>1</w:t>
      </w:r>
      <w:r w:rsidR="006154F0" w:rsidRPr="006154F0">
        <w:t>3.</w:t>
      </w:r>
      <w:r w:rsidR="008C282F">
        <w:t>jūlija</w:t>
      </w:r>
      <w:r w:rsidR="006154F0" w:rsidRPr="006154F0">
        <w:t xml:space="preserve"> saistošie noteikumi Nr.</w:t>
      </w:r>
      <w:r w:rsidR="008C282F">
        <w:t>16/2022</w:t>
      </w:r>
      <w:r w:rsidR="006154F0" w:rsidRPr="006154F0">
        <w:t xml:space="preserve"> “Par īpaši aizsargājamo dabas teritoriju izveidošanu, aizsardzību un izmantošanu </w:t>
      </w:r>
      <w:r w:rsidR="008C282F">
        <w:t>Ķekavas</w:t>
      </w:r>
      <w:r w:rsidR="006154F0" w:rsidRPr="006154F0">
        <w:t xml:space="preserve"> novada pašvaldības teritorijā”.</w:t>
      </w:r>
    </w:p>
    <w:p w14:paraId="7C61173E" w14:textId="77777777" w:rsidR="006154F0" w:rsidRPr="006154F0" w:rsidRDefault="006154F0" w:rsidP="00A90E34">
      <w:pPr>
        <w:pStyle w:val="ListParagraph"/>
        <w:tabs>
          <w:tab w:val="left" w:pos="460"/>
        </w:tabs>
        <w:ind w:left="460"/>
        <w:contextualSpacing w:val="0"/>
        <w:rPr>
          <w:highlight w:val="yellow"/>
        </w:rPr>
      </w:pPr>
    </w:p>
    <w:p w14:paraId="72A33EC9" w14:textId="77777777" w:rsidR="00A90E34" w:rsidRDefault="00A90E34" w:rsidP="00A90E34">
      <w:pPr>
        <w:pStyle w:val="BodyText"/>
        <w:tabs>
          <w:tab w:val="left" w:pos="6939"/>
        </w:tabs>
        <w:spacing w:line="240" w:lineRule="auto"/>
      </w:pPr>
    </w:p>
    <w:p w14:paraId="5E419C99" w14:textId="4F5B0A34" w:rsidR="006154F0" w:rsidRPr="006154F0" w:rsidRDefault="006154F0" w:rsidP="006154F0">
      <w:pPr>
        <w:pStyle w:val="BodyText"/>
        <w:tabs>
          <w:tab w:val="left" w:pos="6939"/>
        </w:tabs>
      </w:pPr>
      <w:r w:rsidRPr="006154F0">
        <w:t>Domes priekšsēdētājs:       (PARAKSTS*)           J.Žilko</w:t>
      </w:r>
    </w:p>
    <w:p w14:paraId="16218329" w14:textId="77777777" w:rsidR="006154F0" w:rsidRPr="006154F0" w:rsidRDefault="006154F0" w:rsidP="006154F0">
      <w:pPr>
        <w:pStyle w:val="BodyText"/>
        <w:jc w:val="left"/>
        <w:rPr>
          <w:sz w:val="26"/>
        </w:rPr>
      </w:pPr>
    </w:p>
    <w:p w14:paraId="1EB16CC0" w14:textId="77777777" w:rsidR="006154F0" w:rsidRPr="006154F0" w:rsidRDefault="006154F0" w:rsidP="006154F0">
      <w:pPr>
        <w:pStyle w:val="BodyText"/>
        <w:jc w:val="left"/>
        <w:rPr>
          <w:sz w:val="26"/>
        </w:rPr>
      </w:pPr>
    </w:p>
    <w:p w14:paraId="17A5C5B6" w14:textId="77777777" w:rsidR="006154F0" w:rsidRPr="006154F0" w:rsidRDefault="006154F0" w:rsidP="006154F0">
      <w:pPr>
        <w:pStyle w:val="BodyText"/>
        <w:jc w:val="left"/>
        <w:rPr>
          <w:sz w:val="26"/>
        </w:rPr>
      </w:pPr>
    </w:p>
    <w:p w14:paraId="4D9EA74A" w14:textId="77777777" w:rsidR="006154F0" w:rsidRPr="006154F0" w:rsidRDefault="006154F0" w:rsidP="006154F0">
      <w:pPr>
        <w:pStyle w:val="BodyText"/>
        <w:spacing w:before="2"/>
        <w:jc w:val="left"/>
        <w:rPr>
          <w:sz w:val="37"/>
        </w:rPr>
      </w:pPr>
    </w:p>
    <w:p w14:paraId="5A84A95C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2E620258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0100AE3C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1228D31F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4337FCE4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55ED97BF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16E36589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2CBB08DF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1E500D29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00158F94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5631BE49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4D5DE617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2650D33A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05C42DDE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5220504D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3CB56BB8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16F25234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69485EFE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187128C4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4835AFA9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4EA0B2AC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05F346E1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60F2E9C6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61FF2812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14B11DE6" w14:textId="687E79EE" w:rsid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5718A056" w14:textId="66CBED44" w:rsidR="00A90E34" w:rsidRDefault="00A90E34" w:rsidP="006154F0">
      <w:pPr>
        <w:spacing w:before="7"/>
        <w:ind w:left="618" w:right="581"/>
        <w:jc w:val="center"/>
        <w:rPr>
          <w:b/>
          <w:szCs w:val="24"/>
        </w:rPr>
      </w:pPr>
    </w:p>
    <w:p w14:paraId="385A245E" w14:textId="7531FBBE" w:rsidR="00A90E34" w:rsidRDefault="00A90E34" w:rsidP="006154F0">
      <w:pPr>
        <w:spacing w:before="7"/>
        <w:ind w:left="618" w:right="581"/>
        <w:jc w:val="center"/>
        <w:rPr>
          <w:b/>
          <w:szCs w:val="24"/>
        </w:rPr>
      </w:pPr>
    </w:p>
    <w:p w14:paraId="1993A0CF" w14:textId="4F8CF78B" w:rsidR="00A90E34" w:rsidRDefault="00A90E34" w:rsidP="006154F0">
      <w:pPr>
        <w:spacing w:before="7"/>
        <w:ind w:left="618" w:right="581"/>
        <w:jc w:val="center"/>
        <w:rPr>
          <w:b/>
          <w:szCs w:val="24"/>
        </w:rPr>
      </w:pPr>
    </w:p>
    <w:p w14:paraId="6E01813C" w14:textId="77777777" w:rsidR="00A90E34" w:rsidRPr="006154F0" w:rsidRDefault="00A90E34" w:rsidP="006154F0">
      <w:pPr>
        <w:spacing w:before="7"/>
        <w:ind w:left="618" w:right="581"/>
        <w:jc w:val="center"/>
        <w:rPr>
          <w:b/>
          <w:szCs w:val="24"/>
        </w:rPr>
      </w:pPr>
    </w:p>
    <w:p w14:paraId="69D4AE7C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1F36B227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p w14:paraId="25449951" w14:textId="77777777" w:rsidR="00931B7C" w:rsidRDefault="00931B7C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03B17D94" w14:textId="53ACBFBD" w:rsidR="00A90E34" w:rsidRDefault="006154F0" w:rsidP="006154F0">
      <w:pPr>
        <w:spacing w:before="7"/>
        <w:ind w:left="618" w:right="581"/>
        <w:jc w:val="center"/>
        <w:rPr>
          <w:b/>
          <w:szCs w:val="24"/>
        </w:rPr>
      </w:pPr>
      <w:r w:rsidRPr="006154F0">
        <w:rPr>
          <w:b/>
          <w:szCs w:val="24"/>
        </w:rPr>
        <w:lastRenderedPageBreak/>
        <w:t>PASKAIDROJUMA</w:t>
      </w:r>
      <w:r w:rsidRPr="006154F0">
        <w:rPr>
          <w:b/>
          <w:spacing w:val="58"/>
          <w:szCs w:val="24"/>
        </w:rPr>
        <w:t xml:space="preserve"> </w:t>
      </w:r>
      <w:r w:rsidRPr="006154F0">
        <w:rPr>
          <w:b/>
          <w:szCs w:val="24"/>
        </w:rPr>
        <w:t xml:space="preserve">RAKSTS </w:t>
      </w:r>
    </w:p>
    <w:p w14:paraId="105D3340" w14:textId="283A9C41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  <w:r w:rsidRPr="006154F0">
        <w:rPr>
          <w:b/>
          <w:szCs w:val="24"/>
        </w:rPr>
        <w:t xml:space="preserve">saistošajiem noteikumiem </w:t>
      </w:r>
      <w:proofErr w:type="spellStart"/>
      <w:r w:rsidRPr="006154F0">
        <w:rPr>
          <w:b/>
          <w:szCs w:val="24"/>
        </w:rPr>
        <w:t>Nr</w:t>
      </w:r>
      <w:proofErr w:type="spellEnd"/>
      <w:r w:rsidR="00923523">
        <w:rPr>
          <w:b/>
          <w:szCs w:val="24"/>
        </w:rPr>
        <w:t>….</w:t>
      </w:r>
      <w:r w:rsidR="00A90E34">
        <w:rPr>
          <w:b/>
          <w:szCs w:val="24"/>
        </w:rPr>
        <w:t>/202</w:t>
      </w:r>
      <w:r w:rsidR="00923523">
        <w:rPr>
          <w:b/>
          <w:szCs w:val="24"/>
        </w:rPr>
        <w:t>3</w:t>
      </w:r>
    </w:p>
    <w:p w14:paraId="6283D0C0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  <w:r w:rsidRPr="006154F0">
        <w:rPr>
          <w:b/>
          <w:szCs w:val="24"/>
        </w:rPr>
        <w:t xml:space="preserve">“Par īpaši aizsargājamo </w:t>
      </w:r>
      <w:r w:rsidRPr="006154F0">
        <w:rPr>
          <w:b/>
          <w:spacing w:val="-62"/>
          <w:szCs w:val="24"/>
        </w:rPr>
        <w:t xml:space="preserve"> </w:t>
      </w:r>
      <w:r w:rsidRPr="006154F0">
        <w:rPr>
          <w:b/>
          <w:szCs w:val="24"/>
        </w:rPr>
        <w:t>dabas teritoriju izveidošanu, aizsardzību un izmantošanu Ķekavas novada</w:t>
      </w:r>
      <w:r w:rsidRPr="006154F0">
        <w:rPr>
          <w:b/>
          <w:spacing w:val="1"/>
          <w:szCs w:val="24"/>
        </w:rPr>
        <w:t xml:space="preserve"> </w:t>
      </w:r>
      <w:r w:rsidRPr="006154F0">
        <w:rPr>
          <w:b/>
          <w:szCs w:val="24"/>
        </w:rPr>
        <w:t>pašvaldības</w:t>
      </w:r>
      <w:r w:rsidRPr="006154F0">
        <w:rPr>
          <w:b/>
          <w:spacing w:val="-2"/>
          <w:szCs w:val="24"/>
        </w:rPr>
        <w:t xml:space="preserve"> </w:t>
      </w:r>
      <w:r w:rsidRPr="006154F0">
        <w:rPr>
          <w:b/>
          <w:szCs w:val="24"/>
        </w:rPr>
        <w:t>teritorijā”</w:t>
      </w:r>
    </w:p>
    <w:p w14:paraId="75EC3FEC" w14:textId="77777777" w:rsidR="006154F0" w:rsidRPr="006154F0" w:rsidRDefault="006154F0" w:rsidP="006154F0">
      <w:pPr>
        <w:spacing w:before="7"/>
        <w:ind w:left="618" w:right="581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2"/>
      </w:tblGrid>
      <w:tr w:rsidR="006154F0" w:rsidRPr="006154F0" w14:paraId="45696DC1" w14:textId="77777777" w:rsidTr="00841545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957" w14:textId="77777777" w:rsidR="006154F0" w:rsidRPr="006154F0" w:rsidRDefault="006154F0" w:rsidP="00841545">
            <w:pPr>
              <w:jc w:val="center"/>
              <w:rPr>
                <w:b/>
                <w:szCs w:val="24"/>
              </w:rPr>
            </w:pPr>
            <w:r w:rsidRPr="006154F0">
              <w:rPr>
                <w:b/>
                <w:szCs w:val="24"/>
              </w:rPr>
              <w:t>Paskaidrojuma raksta sadaļas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199" w14:textId="77777777" w:rsidR="006154F0" w:rsidRPr="006154F0" w:rsidRDefault="006154F0" w:rsidP="00841545">
            <w:pPr>
              <w:jc w:val="center"/>
              <w:rPr>
                <w:b/>
                <w:szCs w:val="24"/>
              </w:rPr>
            </w:pPr>
            <w:r w:rsidRPr="006154F0">
              <w:rPr>
                <w:b/>
                <w:szCs w:val="24"/>
              </w:rPr>
              <w:t>Norādāmā informācija</w:t>
            </w:r>
          </w:p>
        </w:tc>
      </w:tr>
      <w:tr w:rsidR="006154F0" w:rsidRPr="006154F0" w14:paraId="73ACFFA9" w14:textId="77777777" w:rsidTr="00841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06A" w14:textId="161768AD" w:rsidR="006154F0" w:rsidRPr="006154F0" w:rsidRDefault="008C282F" w:rsidP="00841545">
            <w:pPr>
              <w:ind w:left="284" w:hanging="284"/>
              <w:jc w:val="both"/>
              <w:rPr>
                <w:szCs w:val="24"/>
              </w:rPr>
            </w:pPr>
            <w:r w:rsidRPr="00B52E1E">
              <w:rPr>
                <w:rFonts w:eastAsia="Times New Roman"/>
                <w:color w:val="000000"/>
                <w:szCs w:val="24"/>
                <w:lang w:eastAsia="lv-LV"/>
              </w:rPr>
              <w:t>1.</w:t>
            </w:r>
            <w:r w:rsidRPr="00B52E1E">
              <w:rPr>
                <w:rFonts w:eastAsia="Times New Roman"/>
                <w:color w:val="000000"/>
                <w:szCs w:val="24"/>
                <w:lang w:eastAsia="lv-LV"/>
              </w:rPr>
              <w:tab/>
              <w:t>Mērķis un nepieciešamības pamatojums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EBD4" w14:textId="77777777" w:rsidR="003253A6" w:rsidRDefault="008C282F" w:rsidP="003253A6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B52E1E">
              <w:rPr>
                <w:rFonts w:eastAsia="Times New Roman"/>
                <w:szCs w:val="24"/>
                <w:lang w:eastAsia="lv-LV"/>
              </w:rPr>
              <w:t>Saistošo noteikumu mērķis ir noteikt</w:t>
            </w:r>
            <w:r w:rsidR="000E34DE">
              <w:rPr>
                <w:rFonts w:eastAsia="Times New Roman"/>
                <w:szCs w:val="24"/>
                <w:lang w:eastAsia="lv-LV"/>
              </w:rPr>
              <w:t xml:space="preserve"> vienotu izpratni un</w:t>
            </w:r>
            <w:r w:rsidRPr="00B52E1E">
              <w:rPr>
                <w:rFonts w:eastAsia="Times New Roman"/>
                <w:szCs w:val="24"/>
                <w:lang w:eastAsia="lv-LV"/>
              </w:rPr>
              <w:t xml:space="preserve"> kārtību, kādā Ķekavas novada pašvaldība</w:t>
            </w:r>
            <w:r>
              <w:rPr>
                <w:rFonts w:eastAsia="Times New Roman"/>
                <w:szCs w:val="24"/>
                <w:lang w:eastAsia="lv-LV"/>
              </w:rPr>
              <w:t xml:space="preserve"> organizē īpaši aizsargājamo dabas teritoriju izveidošanu, aizsardzību un izmantošanu</w:t>
            </w:r>
            <w:r w:rsidR="000E34DE">
              <w:rPr>
                <w:rFonts w:eastAsia="Times New Roman"/>
                <w:szCs w:val="24"/>
                <w:lang w:eastAsia="lv-LV"/>
              </w:rPr>
              <w:t>, tajā skaitā pieļaujamos un aizliegtos darbību veidus aizsargājamās teritorijās.</w:t>
            </w:r>
            <w:r w:rsidR="009A6F16">
              <w:rPr>
                <w:rFonts w:eastAsia="Times New Roman"/>
                <w:szCs w:val="24"/>
                <w:lang w:eastAsia="lv-LV"/>
              </w:rPr>
              <w:t xml:space="preserve"> </w:t>
            </w:r>
          </w:p>
          <w:p w14:paraId="52ADE167" w14:textId="5DFC1934" w:rsidR="006154F0" w:rsidRPr="006154F0" w:rsidRDefault="008C282F" w:rsidP="003253A6">
            <w:pPr>
              <w:jc w:val="both"/>
              <w:rPr>
                <w:szCs w:val="24"/>
              </w:rPr>
            </w:pPr>
            <w:r w:rsidRPr="00A877D5">
              <w:rPr>
                <w:szCs w:val="24"/>
                <w:lang w:eastAsia="lv-LV"/>
              </w:rPr>
              <w:t xml:space="preserve">Pašvaldības pilnvarojums </w:t>
            </w:r>
            <w:r w:rsidR="00A877D5" w:rsidRPr="00A877D5">
              <w:rPr>
                <w:szCs w:val="24"/>
                <w:lang w:eastAsia="lv-LV"/>
              </w:rPr>
              <w:t xml:space="preserve">un tiesiskais regulējums </w:t>
            </w:r>
            <w:r w:rsidRPr="00A877D5">
              <w:rPr>
                <w:szCs w:val="24"/>
                <w:lang w:eastAsia="lv-LV"/>
              </w:rPr>
              <w:t xml:space="preserve">izstrādāt saistošos noteikumus izriet no </w:t>
            </w:r>
            <w:r w:rsidR="00A877D5" w:rsidRPr="00A877D5">
              <w:rPr>
                <w:szCs w:val="24"/>
                <w:lang w:eastAsia="lv-LV"/>
              </w:rPr>
              <w:t>likuma “Par īpaši aizsargājamām dabas teritorijām”.</w:t>
            </w:r>
          </w:p>
        </w:tc>
      </w:tr>
      <w:tr w:rsidR="006154F0" w:rsidRPr="006154F0" w14:paraId="63A218C9" w14:textId="77777777" w:rsidTr="00841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F07" w14:textId="17C7DB7E" w:rsidR="006154F0" w:rsidRPr="006154F0" w:rsidRDefault="000E34DE" w:rsidP="00841545">
            <w:pPr>
              <w:ind w:left="284" w:hanging="284"/>
              <w:jc w:val="both"/>
              <w:rPr>
                <w:szCs w:val="24"/>
              </w:rPr>
            </w:pPr>
            <w:r w:rsidRPr="00B52E1E">
              <w:rPr>
                <w:rFonts w:eastAsia="Times New Roman"/>
                <w:color w:val="000000"/>
                <w:szCs w:val="24"/>
                <w:lang w:eastAsia="lv-LV"/>
              </w:rPr>
              <w:t>2.</w:t>
            </w:r>
            <w:r w:rsidRPr="00B52E1E">
              <w:rPr>
                <w:rFonts w:eastAsia="Times New Roman"/>
                <w:color w:val="000000"/>
                <w:szCs w:val="24"/>
                <w:lang w:eastAsia="lv-LV"/>
              </w:rPr>
              <w:tab/>
              <w:t>Fiskālā ietekme uz pašvaldības budžetu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32D" w14:textId="385A9602" w:rsidR="000E34DE" w:rsidRDefault="000E34DE" w:rsidP="000E34DE">
            <w:pPr>
              <w:jc w:val="both"/>
              <w:rPr>
                <w:szCs w:val="24"/>
                <w:lang w:eastAsia="lv-LV"/>
              </w:rPr>
            </w:pPr>
            <w:r w:rsidRPr="00AF3F31">
              <w:rPr>
                <w:szCs w:val="24"/>
                <w:lang w:eastAsia="lv-LV"/>
              </w:rPr>
              <w:t>Plānotā ietekme uz pašvaldības budž</w:t>
            </w:r>
            <w:r>
              <w:rPr>
                <w:szCs w:val="24"/>
                <w:lang w:eastAsia="lv-LV"/>
              </w:rPr>
              <w:t xml:space="preserve">etu (arī uz vides aizsardzības speciālo budžetu) saistībā ar </w:t>
            </w:r>
            <w:r w:rsidR="003253A6" w:rsidRPr="00A877D5">
              <w:rPr>
                <w:szCs w:val="24"/>
                <w:lang w:eastAsia="lv-LV"/>
              </w:rPr>
              <w:t>saistoš</w:t>
            </w:r>
            <w:r w:rsidR="003253A6">
              <w:rPr>
                <w:szCs w:val="24"/>
                <w:lang w:eastAsia="lv-LV"/>
              </w:rPr>
              <w:t>ajiem</w:t>
            </w:r>
            <w:r>
              <w:rPr>
                <w:szCs w:val="24"/>
                <w:lang w:eastAsia="lv-LV"/>
              </w:rPr>
              <w:t xml:space="preserve"> noteikumiem</w:t>
            </w:r>
            <w:r w:rsidRPr="00AF3F31">
              <w:rPr>
                <w:szCs w:val="24"/>
                <w:lang w:eastAsia="lv-LV"/>
              </w:rPr>
              <w:t xml:space="preserve"> nav paredzama.</w:t>
            </w:r>
          </w:p>
          <w:p w14:paraId="7356CA76" w14:textId="72534661" w:rsidR="006154F0" w:rsidRPr="006154F0" w:rsidRDefault="000E34DE" w:rsidP="000E34DE">
            <w:pPr>
              <w:tabs>
                <w:tab w:val="num" w:pos="455"/>
              </w:tabs>
              <w:ind w:left="34"/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Jauni resursi sakarā ar jaunu institūciju vai darba vietu veidošanu un esošo institūciju kompetences paplašināšanu lai nodrošinātu </w:t>
            </w:r>
            <w:r w:rsidR="003253A6" w:rsidRPr="00A877D5">
              <w:rPr>
                <w:szCs w:val="24"/>
                <w:lang w:eastAsia="lv-LV"/>
              </w:rPr>
              <w:t>saistošo</w:t>
            </w:r>
            <w:r>
              <w:rPr>
                <w:color w:val="000000"/>
              </w:rPr>
              <w:t xml:space="preserve"> noteikumu izpildi, netiek paredzēti.</w:t>
            </w:r>
          </w:p>
        </w:tc>
      </w:tr>
      <w:tr w:rsidR="006154F0" w:rsidRPr="006154F0" w14:paraId="7FC4B99D" w14:textId="77777777" w:rsidTr="00841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40A" w14:textId="31AC2078" w:rsidR="006154F0" w:rsidRPr="00412371" w:rsidRDefault="000E34DE" w:rsidP="00841545">
            <w:pPr>
              <w:ind w:left="284" w:hanging="284"/>
              <w:rPr>
                <w:szCs w:val="24"/>
              </w:rPr>
            </w:pPr>
            <w:r w:rsidRPr="00412371">
              <w:rPr>
                <w:rFonts w:eastAsia="Times New Roman"/>
                <w:color w:val="000000"/>
                <w:szCs w:val="24"/>
                <w:lang w:eastAsia="lv-LV"/>
              </w:rPr>
              <w:t>3.</w:t>
            </w:r>
            <w:r w:rsidRPr="00412371">
              <w:rPr>
                <w:rFonts w:eastAsia="Times New Roman"/>
                <w:color w:val="000000"/>
                <w:szCs w:val="24"/>
                <w:lang w:eastAsia="lv-LV"/>
              </w:rPr>
              <w:tab/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E10" w14:textId="37BC25AA" w:rsidR="00923523" w:rsidRPr="00412371" w:rsidRDefault="00923523" w:rsidP="000E34DE">
            <w:pPr>
              <w:pStyle w:val="ListParagraph"/>
              <w:tabs>
                <w:tab w:val="left" w:pos="340"/>
              </w:tabs>
              <w:spacing w:before="83"/>
              <w:ind w:left="0"/>
              <w:jc w:val="both"/>
              <w:rPr>
                <w:szCs w:val="24"/>
              </w:rPr>
            </w:pPr>
            <w:r w:rsidRPr="00412371">
              <w:rPr>
                <w:szCs w:val="24"/>
              </w:rPr>
              <w:t>Sociālā ietekme – saistošie noteikumi var ietekmēt cilvēku dzīvesveidu vai sabiedrību kopumā, jo noteikumos paredzēti ierobežojumi un aizliegumi, kas var skart īpašumu izmantošanu.</w:t>
            </w:r>
          </w:p>
          <w:p w14:paraId="3BF8D994" w14:textId="41F81737" w:rsidR="000E34DE" w:rsidRPr="00412371" w:rsidRDefault="00923523" w:rsidP="000E34DE">
            <w:pPr>
              <w:pStyle w:val="ListParagraph"/>
              <w:tabs>
                <w:tab w:val="left" w:pos="340"/>
              </w:tabs>
              <w:spacing w:before="83"/>
              <w:ind w:left="0"/>
              <w:jc w:val="both"/>
              <w:rPr>
                <w:szCs w:val="24"/>
              </w:rPr>
            </w:pPr>
            <w:r w:rsidRPr="00412371">
              <w:rPr>
                <w:szCs w:val="24"/>
              </w:rPr>
              <w:t xml:space="preserve">Ietekme uz vidi </w:t>
            </w:r>
            <w:r w:rsidR="003253A6">
              <w:rPr>
                <w:szCs w:val="24"/>
              </w:rPr>
              <w:t>–</w:t>
            </w:r>
            <w:r w:rsidRPr="00412371">
              <w:rPr>
                <w:szCs w:val="24"/>
              </w:rPr>
              <w:t xml:space="preserve"> s</w:t>
            </w:r>
            <w:r w:rsidR="000E34DE" w:rsidRPr="00412371">
              <w:rPr>
                <w:szCs w:val="24"/>
              </w:rPr>
              <w:t xml:space="preserve">aistošie noteikumi nosaka sabiedrībai </w:t>
            </w:r>
            <w:r w:rsidRPr="00412371">
              <w:rPr>
                <w:szCs w:val="24"/>
              </w:rPr>
              <w:t>prasības</w:t>
            </w:r>
            <w:r w:rsidR="000E34DE" w:rsidRPr="00412371">
              <w:rPr>
                <w:szCs w:val="24"/>
              </w:rPr>
              <w:t>, kas nepieciešam</w:t>
            </w:r>
            <w:r w:rsidRPr="00412371">
              <w:rPr>
                <w:szCs w:val="24"/>
              </w:rPr>
              <w:t>as</w:t>
            </w:r>
            <w:r w:rsidR="000E34DE" w:rsidRPr="00412371">
              <w:rPr>
                <w:szCs w:val="24"/>
              </w:rPr>
              <w:t xml:space="preserve"> īpaši aizsargājamo teritoriju</w:t>
            </w:r>
            <w:r w:rsidRPr="00412371">
              <w:rPr>
                <w:szCs w:val="24"/>
              </w:rPr>
              <w:t xml:space="preserve"> izveidošanai,</w:t>
            </w:r>
            <w:r w:rsidR="000E34DE" w:rsidRPr="00412371">
              <w:rPr>
                <w:szCs w:val="24"/>
              </w:rPr>
              <w:t xml:space="preserve"> aizsardzībai un izmantošanai, kā arī aizsargājamo</w:t>
            </w:r>
            <w:r w:rsidR="000E34DE" w:rsidRPr="00412371">
              <w:rPr>
                <w:spacing w:val="-3"/>
                <w:szCs w:val="24"/>
              </w:rPr>
              <w:t xml:space="preserve"> </w:t>
            </w:r>
            <w:r w:rsidR="000E34DE" w:rsidRPr="00412371">
              <w:rPr>
                <w:szCs w:val="24"/>
              </w:rPr>
              <w:t>teritoriju</w:t>
            </w:r>
            <w:r w:rsidR="000E34DE" w:rsidRPr="00412371">
              <w:rPr>
                <w:spacing w:val="-3"/>
                <w:szCs w:val="24"/>
              </w:rPr>
              <w:t xml:space="preserve"> </w:t>
            </w:r>
            <w:r w:rsidR="000E34DE" w:rsidRPr="00412371">
              <w:rPr>
                <w:szCs w:val="24"/>
              </w:rPr>
              <w:t>mežu</w:t>
            </w:r>
            <w:r w:rsidR="000E34DE" w:rsidRPr="00412371">
              <w:rPr>
                <w:spacing w:val="-3"/>
                <w:szCs w:val="24"/>
              </w:rPr>
              <w:t xml:space="preserve"> </w:t>
            </w:r>
            <w:r w:rsidR="000E34DE" w:rsidRPr="00412371">
              <w:rPr>
                <w:szCs w:val="24"/>
              </w:rPr>
              <w:t>apsaimniekošanas ierobežojumus</w:t>
            </w:r>
            <w:r w:rsidR="00B04F9F" w:rsidRPr="00412371">
              <w:rPr>
                <w:szCs w:val="24"/>
              </w:rPr>
              <w:t xml:space="preserve">, taču </w:t>
            </w:r>
            <w:r w:rsidR="00412371" w:rsidRPr="00412371">
              <w:rPr>
                <w:szCs w:val="24"/>
              </w:rPr>
              <w:t>noteikumu īstenošana veicinās dabiskas vides, bioloģiskās daudzveidības, augsnes, zemes dzīļu, ūdens, gaisa, klimata, ainavas, kultūras un dabas mantojuma saglabāšanu.</w:t>
            </w:r>
          </w:p>
          <w:p w14:paraId="0B5251CD" w14:textId="219E9B10" w:rsidR="00923523" w:rsidRPr="00412371" w:rsidRDefault="00923523" w:rsidP="000E34DE">
            <w:pPr>
              <w:pStyle w:val="ListParagraph"/>
              <w:tabs>
                <w:tab w:val="left" w:pos="340"/>
              </w:tabs>
              <w:spacing w:before="83"/>
              <w:ind w:left="0"/>
              <w:jc w:val="both"/>
              <w:rPr>
                <w:szCs w:val="24"/>
              </w:rPr>
            </w:pPr>
            <w:r w:rsidRPr="00412371">
              <w:rPr>
                <w:szCs w:val="24"/>
              </w:rPr>
              <w:t>Ietekme uz iedzīvotāju veselību – pozitīva, jo noteikumi var veicināt dabiskas</w:t>
            </w:r>
            <w:r w:rsidR="00B04F9F" w:rsidRPr="00412371">
              <w:rPr>
                <w:szCs w:val="24"/>
              </w:rPr>
              <w:t xml:space="preserve"> vides</w:t>
            </w:r>
            <w:r w:rsidR="00412371" w:rsidRPr="00412371">
              <w:rPr>
                <w:szCs w:val="24"/>
              </w:rPr>
              <w:t xml:space="preserve">, dabas vērtību un </w:t>
            </w:r>
            <w:r w:rsidR="00B04F9F" w:rsidRPr="00412371">
              <w:rPr>
                <w:szCs w:val="24"/>
              </w:rPr>
              <w:t>ainavas saglabāšanu.</w:t>
            </w:r>
          </w:p>
          <w:p w14:paraId="182F3567" w14:textId="07BE941F" w:rsidR="00923523" w:rsidRPr="00412371" w:rsidRDefault="00923523" w:rsidP="000E34DE">
            <w:pPr>
              <w:pStyle w:val="ListParagraph"/>
              <w:tabs>
                <w:tab w:val="left" w:pos="340"/>
              </w:tabs>
              <w:spacing w:before="83"/>
              <w:ind w:left="0"/>
              <w:jc w:val="both"/>
              <w:rPr>
                <w:szCs w:val="24"/>
              </w:rPr>
            </w:pPr>
            <w:r w:rsidRPr="00412371">
              <w:rPr>
                <w:szCs w:val="24"/>
              </w:rPr>
              <w:t xml:space="preserve">Ietekme uz uzņēmējdarbības vidi pašvaldības teritorijā – </w:t>
            </w:r>
            <w:r w:rsidR="00B04F9F" w:rsidRPr="00412371">
              <w:rPr>
                <w:szCs w:val="24"/>
              </w:rPr>
              <w:t xml:space="preserve">ir iespējama, jo </w:t>
            </w:r>
            <w:r w:rsidR="003253A6" w:rsidRPr="00A877D5">
              <w:rPr>
                <w:szCs w:val="24"/>
                <w:lang w:eastAsia="lv-LV"/>
              </w:rPr>
              <w:t>saistoš</w:t>
            </w:r>
            <w:r w:rsidR="003253A6">
              <w:rPr>
                <w:szCs w:val="24"/>
                <w:lang w:eastAsia="lv-LV"/>
              </w:rPr>
              <w:t xml:space="preserve">ajos </w:t>
            </w:r>
            <w:r w:rsidR="00B04F9F" w:rsidRPr="00412371">
              <w:rPr>
                <w:szCs w:val="24"/>
              </w:rPr>
              <w:t>noteikumos ir paredzēti īpašumu izmantošanas ierobežojumi saimnieciskām vajadzībām, bet noteikumi var dot priekšrocības dabas tūrisma un līdzīgu nodarbošanos izaugsmē.</w:t>
            </w:r>
          </w:p>
          <w:p w14:paraId="2B76987D" w14:textId="7A7393BB" w:rsidR="006154F0" w:rsidRPr="00412371" w:rsidRDefault="00923523" w:rsidP="00B04F9F">
            <w:pPr>
              <w:pStyle w:val="ListParagraph"/>
              <w:tabs>
                <w:tab w:val="left" w:pos="340"/>
              </w:tabs>
              <w:spacing w:before="83"/>
              <w:ind w:left="0"/>
              <w:jc w:val="both"/>
              <w:rPr>
                <w:szCs w:val="24"/>
              </w:rPr>
            </w:pPr>
            <w:r w:rsidRPr="00412371">
              <w:rPr>
                <w:szCs w:val="24"/>
              </w:rPr>
              <w:t xml:space="preserve">Ietekme uz konkurenci - </w:t>
            </w:r>
            <w:r w:rsidR="00B04F9F" w:rsidRPr="00412371">
              <w:rPr>
                <w:szCs w:val="24"/>
              </w:rPr>
              <w:t xml:space="preserve">ir iespējama, jo </w:t>
            </w:r>
            <w:r w:rsidR="003253A6" w:rsidRPr="00A877D5">
              <w:rPr>
                <w:szCs w:val="24"/>
                <w:lang w:eastAsia="lv-LV"/>
              </w:rPr>
              <w:t>saistoš</w:t>
            </w:r>
            <w:r w:rsidR="003253A6">
              <w:rPr>
                <w:szCs w:val="24"/>
                <w:lang w:eastAsia="lv-LV"/>
              </w:rPr>
              <w:t>ajos</w:t>
            </w:r>
            <w:r w:rsidR="003253A6" w:rsidRPr="00412371">
              <w:rPr>
                <w:szCs w:val="24"/>
              </w:rPr>
              <w:t xml:space="preserve"> </w:t>
            </w:r>
            <w:r w:rsidR="00B04F9F" w:rsidRPr="00412371">
              <w:rPr>
                <w:szCs w:val="24"/>
              </w:rPr>
              <w:t xml:space="preserve">noteikumos ir paredzēti īpašumu izmantošanas ierobežojumi saimnieciskām vajadzībām, bet noteikumi var dot priekšrocības dabas tūrisma un līdzīgu nodarbošanos izaugsmē. </w:t>
            </w:r>
          </w:p>
        </w:tc>
      </w:tr>
      <w:tr w:rsidR="006154F0" w:rsidRPr="006154F0" w14:paraId="1DF8356C" w14:textId="77777777" w:rsidTr="00841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3CE" w14:textId="4230B867" w:rsidR="006154F0" w:rsidRPr="006154F0" w:rsidRDefault="000E34DE" w:rsidP="00841545">
            <w:pPr>
              <w:ind w:left="284" w:hanging="284"/>
              <w:rPr>
                <w:szCs w:val="24"/>
              </w:rPr>
            </w:pPr>
            <w:r w:rsidRPr="00B52E1E">
              <w:rPr>
                <w:rFonts w:eastAsia="Times New Roman"/>
                <w:szCs w:val="24"/>
                <w:lang w:eastAsia="lv-LV"/>
              </w:rPr>
              <w:t>4.</w:t>
            </w:r>
            <w:r w:rsidRPr="00B52E1E">
              <w:rPr>
                <w:rFonts w:eastAsia="Times New Roman"/>
                <w:szCs w:val="24"/>
                <w:lang w:eastAsia="lv-LV"/>
              </w:rPr>
              <w:tab/>
              <w:t>Ietekme uz administratīvajām procedūrām un to izmaksām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B95" w14:textId="77777777" w:rsidR="000E34DE" w:rsidRPr="00B52E1E" w:rsidRDefault="000E34DE" w:rsidP="000E34DE">
            <w:pPr>
              <w:jc w:val="both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B52E1E">
              <w:rPr>
                <w:rFonts w:eastAsia="Times New Roman"/>
                <w:color w:val="000000"/>
                <w:szCs w:val="24"/>
                <w:lang w:eastAsia="lv-LV"/>
              </w:rPr>
              <w:t xml:space="preserve">Privātpersonas jautājumos par saistošo noteikumu piemērošanu var vērsties Ķekavas novada pašvaldībā. </w:t>
            </w:r>
          </w:p>
          <w:p w14:paraId="610528B9" w14:textId="77777777" w:rsidR="006154F0" w:rsidRPr="006154F0" w:rsidRDefault="006154F0" w:rsidP="000E34DE">
            <w:pPr>
              <w:pStyle w:val="ListParagraph"/>
              <w:tabs>
                <w:tab w:val="left" w:pos="340"/>
              </w:tabs>
              <w:spacing w:before="83"/>
              <w:rPr>
                <w:szCs w:val="24"/>
              </w:rPr>
            </w:pPr>
          </w:p>
        </w:tc>
      </w:tr>
      <w:tr w:rsidR="006154F0" w:rsidRPr="006154F0" w14:paraId="24F96A36" w14:textId="77777777" w:rsidTr="00841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3F82" w14:textId="09219A8D" w:rsidR="006154F0" w:rsidRPr="006154F0" w:rsidRDefault="000E34DE" w:rsidP="00841545">
            <w:pPr>
              <w:ind w:left="284" w:hanging="284"/>
              <w:rPr>
                <w:szCs w:val="24"/>
              </w:rPr>
            </w:pPr>
            <w:r w:rsidRPr="00B52E1E">
              <w:rPr>
                <w:rFonts w:eastAsia="Times New Roman"/>
                <w:szCs w:val="24"/>
                <w:lang w:eastAsia="lv-LV"/>
              </w:rPr>
              <w:t>5.</w:t>
            </w:r>
            <w:r w:rsidRPr="00B52E1E">
              <w:rPr>
                <w:rFonts w:eastAsia="Times New Roman"/>
                <w:szCs w:val="24"/>
                <w:lang w:eastAsia="lv-LV"/>
              </w:rPr>
              <w:tab/>
              <w:t>Ietekme uz pašvaldības funkcijām un cilvēkresursiem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ED0" w14:textId="55BFBA2D" w:rsidR="006154F0" w:rsidRPr="006154F0" w:rsidRDefault="000E34DE" w:rsidP="000E34DE">
            <w:pPr>
              <w:pStyle w:val="naisnod"/>
              <w:spacing w:before="0" w:beforeAutospacing="0" w:after="0" w:afterAutospacing="0"/>
              <w:jc w:val="both"/>
              <w:rPr>
                <w:b w:val="0"/>
                <w:lang w:val="lv-LV"/>
              </w:rPr>
            </w:pPr>
            <w:proofErr w:type="spellStart"/>
            <w:r w:rsidRPr="000E34DE">
              <w:rPr>
                <w:b w:val="0"/>
                <w:bCs w:val="0"/>
                <w:lang w:eastAsia="lv-LV"/>
              </w:rPr>
              <w:t>Saistošo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noteikumu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izpildes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nodrošināšanai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nav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nepieciešams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veidot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jaunas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pašvaldības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institūcijas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,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darba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vietas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vai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paplašināt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esošo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institūciju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 xml:space="preserve"> </w:t>
            </w:r>
            <w:proofErr w:type="spellStart"/>
            <w:r w:rsidRPr="000E34DE">
              <w:rPr>
                <w:b w:val="0"/>
                <w:bCs w:val="0"/>
                <w:lang w:eastAsia="lv-LV"/>
              </w:rPr>
              <w:t>kompetenci</w:t>
            </w:r>
            <w:proofErr w:type="spellEnd"/>
            <w:r w:rsidRPr="000E34DE">
              <w:rPr>
                <w:b w:val="0"/>
                <w:bCs w:val="0"/>
                <w:lang w:eastAsia="lv-LV"/>
              </w:rPr>
              <w:t>.</w:t>
            </w:r>
          </w:p>
        </w:tc>
      </w:tr>
      <w:tr w:rsidR="006154F0" w:rsidRPr="006154F0" w14:paraId="08CBA2CA" w14:textId="77777777" w:rsidTr="00841545">
        <w:trPr>
          <w:trHeight w:val="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5962" w14:textId="75C8AB5B" w:rsidR="006154F0" w:rsidRPr="006154F0" w:rsidRDefault="000E34DE" w:rsidP="00841545">
            <w:pPr>
              <w:ind w:left="284" w:hanging="284"/>
              <w:rPr>
                <w:szCs w:val="24"/>
              </w:rPr>
            </w:pPr>
            <w:r w:rsidRPr="00B52E1E">
              <w:rPr>
                <w:rFonts w:eastAsia="Times New Roman"/>
                <w:szCs w:val="24"/>
                <w:lang w:eastAsia="lv-LV"/>
              </w:rPr>
              <w:lastRenderedPageBreak/>
              <w:t>6.Informācija par izpildes nodrošināšanu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E2E" w14:textId="773EB6A2" w:rsidR="006154F0" w:rsidRPr="006154F0" w:rsidRDefault="000E34DE" w:rsidP="00841545">
            <w:pPr>
              <w:ind w:left="34"/>
              <w:jc w:val="both"/>
              <w:rPr>
                <w:szCs w:val="24"/>
              </w:rPr>
            </w:pPr>
            <w:r w:rsidRPr="00B52E1E">
              <w:rPr>
                <w:rFonts w:eastAsia="Times New Roman"/>
                <w:color w:val="000000"/>
                <w:szCs w:val="24"/>
                <w:lang w:eastAsia="lv-LV"/>
              </w:rPr>
              <w:t xml:space="preserve">Saistošo noteikumu izpildi </w:t>
            </w:r>
            <w:r w:rsidR="003253A6">
              <w:rPr>
                <w:rFonts w:eastAsia="Times New Roman"/>
                <w:color w:val="000000"/>
                <w:szCs w:val="24"/>
                <w:lang w:eastAsia="lv-LV"/>
              </w:rPr>
              <w:t xml:space="preserve">nodrošinās </w:t>
            </w:r>
            <w:r w:rsidR="003253A6" w:rsidRPr="006154F0">
              <w:t>Ķekavas novada pašvaldības</w:t>
            </w:r>
            <w:r w:rsidR="003253A6" w:rsidRPr="006154F0">
              <w:rPr>
                <w:szCs w:val="24"/>
              </w:rPr>
              <w:t xml:space="preserve"> atbildīgās struktūrvienības un pašvaldības policijas darbinieki</w:t>
            </w:r>
            <w:r w:rsidRPr="00B52E1E"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</w:tr>
      <w:tr w:rsidR="000E34DE" w:rsidRPr="006154F0" w14:paraId="61F683C1" w14:textId="77777777" w:rsidTr="00841545">
        <w:trPr>
          <w:trHeight w:val="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1B7" w14:textId="0DF9B6F7" w:rsidR="000E34DE" w:rsidRPr="00B52E1E" w:rsidRDefault="000E34DE" w:rsidP="00841545">
            <w:pPr>
              <w:ind w:left="284" w:hanging="284"/>
              <w:rPr>
                <w:rFonts w:eastAsia="Times New Roman"/>
                <w:szCs w:val="24"/>
                <w:lang w:eastAsia="lv-LV"/>
              </w:rPr>
            </w:pPr>
            <w:r w:rsidRPr="00B52E1E">
              <w:rPr>
                <w:rFonts w:eastAsia="Times New Roman"/>
                <w:szCs w:val="24"/>
                <w:lang w:eastAsia="lv-LV"/>
              </w:rPr>
              <w:t>7.</w:t>
            </w:r>
            <w:r w:rsidRPr="00B52E1E">
              <w:rPr>
                <w:rFonts w:eastAsia="Times New Roman"/>
                <w:szCs w:val="24"/>
                <w:lang w:eastAsia="lv-LV"/>
              </w:rPr>
              <w:tab/>
              <w:t>Prasību un izmaksu samērīgums pret ieguvumiem, ko sniedz mērķa sasniegšana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292" w14:textId="6A061BCC" w:rsidR="000E34DE" w:rsidRPr="006154F0" w:rsidRDefault="000E34DE" w:rsidP="00841545">
            <w:pPr>
              <w:ind w:left="34"/>
              <w:jc w:val="both"/>
              <w:rPr>
                <w:szCs w:val="24"/>
              </w:rPr>
            </w:pPr>
            <w:r w:rsidRPr="00B52E1E">
              <w:rPr>
                <w:szCs w:val="24"/>
                <w:lang w:eastAsia="lv-LV"/>
              </w:rPr>
              <w:t>Saistošie noteikumi ir piemēroti iecerētā mērķa sasniegšanas nodrošināšanai un paredz tikai to, kas ir vajadzīgs minētā mērķa sasniegšanai. Pašvaldības izraudzītie līdzekļi ir leģitīmi un rīcība ir atbilstoša augstākstāvošiem normatīviem aktiem.</w:t>
            </w:r>
          </w:p>
        </w:tc>
      </w:tr>
      <w:tr w:rsidR="000E34DE" w:rsidRPr="006154F0" w14:paraId="4C1A49B5" w14:textId="77777777" w:rsidTr="00841545">
        <w:trPr>
          <w:trHeight w:val="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8F4" w14:textId="39EEAD16" w:rsidR="000E34DE" w:rsidRPr="00B52E1E" w:rsidRDefault="000E34DE" w:rsidP="00841545">
            <w:pPr>
              <w:ind w:left="284" w:hanging="284"/>
              <w:rPr>
                <w:rFonts w:eastAsia="Times New Roman"/>
                <w:szCs w:val="24"/>
                <w:lang w:eastAsia="lv-LV"/>
              </w:rPr>
            </w:pPr>
            <w:r w:rsidRPr="00B52E1E">
              <w:rPr>
                <w:rFonts w:eastAsia="Times New Roman"/>
                <w:szCs w:val="24"/>
                <w:lang w:eastAsia="lv-LV"/>
              </w:rPr>
              <w:t>8.</w:t>
            </w:r>
            <w:r w:rsidRPr="00B52E1E">
              <w:rPr>
                <w:rFonts w:eastAsia="Times New Roman"/>
                <w:szCs w:val="24"/>
                <w:lang w:eastAsia="lv-LV"/>
              </w:rPr>
              <w:tab/>
              <w:t>Izstrādes gaitā veiktās konsultācijas ar privātpersonām un institūcijām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5C54" w14:textId="77777777" w:rsidR="000E34DE" w:rsidRDefault="000E34DE" w:rsidP="000E34DE">
            <w:pPr>
              <w:jc w:val="both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E2E11">
              <w:rPr>
                <w:color w:val="000000"/>
              </w:rPr>
              <w:t xml:space="preserve">Konsultācijām tika izmantota sabiedriskā apspriešana, lai sasniegtu </w:t>
            </w:r>
            <w:proofErr w:type="spellStart"/>
            <w:r w:rsidRPr="001E2E11">
              <w:rPr>
                <w:color w:val="000000"/>
              </w:rPr>
              <w:t>mērķgrupu</w:t>
            </w:r>
            <w:proofErr w:type="spellEnd"/>
            <w:r w:rsidRPr="001E2E11">
              <w:rPr>
                <w:color w:val="000000"/>
              </w:rPr>
              <w:t xml:space="preserve">, kā arī noskaidrotu pēc iespējas plašākas sabiedrības viedokli. Saistošo noteikumu projekts tika publicēts pašvaldības mājas lapā no </w:t>
            </w:r>
            <w:r w:rsidRPr="001E2E11">
              <w:rPr>
                <w:color w:val="000000"/>
                <w:highlight w:val="yellow"/>
              </w:rPr>
              <w:t>2023.gada ……… (ieskaitot).</w:t>
            </w:r>
            <w:r w:rsidRPr="001E2E11">
              <w:rPr>
                <w:color w:val="000000"/>
              </w:rPr>
              <w:t xml:space="preserve"> Viedokļi un priekšlikumi par saistošo noteikumu projektu </w:t>
            </w:r>
            <w:r w:rsidRPr="001E2E11">
              <w:rPr>
                <w:color w:val="000000"/>
                <w:highlight w:val="yellow"/>
              </w:rPr>
              <w:t>nav</w:t>
            </w:r>
            <w:r w:rsidRPr="00AA36C8">
              <w:rPr>
                <w:color w:val="000000"/>
                <w:highlight w:val="yellow"/>
              </w:rPr>
              <w:t>/ir</w:t>
            </w:r>
            <w:r w:rsidRPr="001E2E11">
              <w:rPr>
                <w:color w:val="000000"/>
              </w:rPr>
              <w:t xml:space="preserve"> saņemti.</w:t>
            </w:r>
          </w:p>
          <w:p w14:paraId="0B40B2DC" w14:textId="77777777" w:rsidR="000E34DE" w:rsidRPr="006154F0" w:rsidRDefault="000E34DE" w:rsidP="00841545">
            <w:pPr>
              <w:ind w:left="34"/>
              <w:jc w:val="both"/>
              <w:rPr>
                <w:szCs w:val="24"/>
              </w:rPr>
            </w:pPr>
          </w:p>
        </w:tc>
      </w:tr>
    </w:tbl>
    <w:p w14:paraId="78CDDFCE" w14:textId="77777777" w:rsidR="006154F0" w:rsidRPr="006154F0" w:rsidRDefault="006154F0" w:rsidP="006154F0">
      <w:pPr>
        <w:pStyle w:val="BodyText"/>
        <w:tabs>
          <w:tab w:val="left" w:pos="6939"/>
        </w:tabs>
      </w:pPr>
    </w:p>
    <w:p w14:paraId="0D0FD0E2" w14:textId="77777777" w:rsidR="006154F0" w:rsidRPr="006154F0" w:rsidRDefault="006154F0" w:rsidP="006154F0">
      <w:pPr>
        <w:pStyle w:val="BodyText"/>
        <w:tabs>
          <w:tab w:val="left" w:pos="6939"/>
        </w:tabs>
      </w:pPr>
      <w:r w:rsidRPr="006154F0">
        <w:t>Domes priekšsēdētājs:       (PARAKSTS*)           J.Žilko</w:t>
      </w:r>
    </w:p>
    <w:sectPr w:rsidR="006154F0" w:rsidRPr="006154F0" w:rsidSect="0087028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44CB" w14:textId="77777777" w:rsidR="00283C72" w:rsidRDefault="00283C72" w:rsidP="001D793B">
      <w:r>
        <w:separator/>
      </w:r>
    </w:p>
  </w:endnote>
  <w:endnote w:type="continuationSeparator" w:id="0">
    <w:p w14:paraId="5D375047" w14:textId="77777777" w:rsidR="00283C72" w:rsidRDefault="00283C72" w:rsidP="001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8698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72AA4" w14:textId="77777777" w:rsidR="00ED7B75" w:rsidRDefault="00ED7B75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BCB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9BA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E9E601" w14:textId="77777777" w:rsidR="00332642" w:rsidRDefault="00332642" w:rsidP="00332642">
    <w:pPr>
      <w:rPr>
        <w:b/>
        <w:sz w:val="20"/>
        <w:szCs w:val="20"/>
        <w:lang w:eastAsia="lv-LV"/>
      </w:rPr>
    </w:pPr>
    <w:r w:rsidRPr="0008709D">
      <w:rPr>
        <w:b/>
        <w:sz w:val="20"/>
        <w:szCs w:val="20"/>
        <w:lang w:eastAsia="lv-LV"/>
      </w:rPr>
      <w:t xml:space="preserve">*ŠIS  DOKUMENTS  IR  ELEKTRONISKI  PARAKSTĪTS  AR  </w:t>
    </w:r>
  </w:p>
  <w:p w14:paraId="392981EA" w14:textId="77777777" w:rsidR="00332642" w:rsidRPr="00E6546F" w:rsidRDefault="00332642" w:rsidP="00332642">
    <w:r w:rsidRPr="0008709D">
      <w:rPr>
        <w:b/>
        <w:sz w:val="20"/>
        <w:szCs w:val="20"/>
        <w:lang w:eastAsia="lv-LV"/>
      </w:rPr>
      <w:t>DROŠU ELEKTRONISKO  PARAKSTU  UN  SATUR  LAIKA  ZĪMOGU.</w:t>
    </w:r>
  </w:p>
  <w:p w14:paraId="00723C5A" w14:textId="77777777" w:rsidR="00ED7B75" w:rsidRDefault="00ED7B75" w:rsidP="002D67D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A411" w14:textId="77777777" w:rsidR="00332642" w:rsidRDefault="0059457F" w:rsidP="0059457F">
    <w:pPr>
      <w:rPr>
        <w:b/>
        <w:sz w:val="20"/>
        <w:szCs w:val="20"/>
        <w:lang w:eastAsia="lv-LV"/>
      </w:rPr>
    </w:pPr>
    <w:bookmarkStart w:id="0" w:name="_Hlk95808303"/>
    <w:r w:rsidRPr="0008709D">
      <w:rPr>
        <w:b/>
        <w:sz w:val="20"/>
        <w:szCs w:val="20"/>
        <w:lang w:eastAsia="lv-LV"/>
      </w:rPr>
      <w:t xml:space="preserve">*ŠIS  DOKUMENTS  IR  ELEKTRONISKI  PARAKSTĪTS  AR  </w:t>
    </w:r>
  </w:p>
  <w:p w14:paraId="104F1FD5" w14:textId="10772FD4" w:rsidR="0059457F" w:rsidRPr="00E6546F" w:rsidRDefault="0059457F" w:rsidP="0059457F">
    <w:r w:rsidRPr="0008709D">
      <w:rPr>
        <w:b/>
        <w:sz w:val="20"/>
        <w:szCs w:val="20"/>
        <w:lang w:eastAsia="lv-LV"/>
      </w:rPr>
      <w:t>DROŠU ELEKTRONISKO  PARAKSTU  UN  SATUR  LAIKA  ZĪMOGU.</w:t>
    </w:r>
  </w:p>
  <w:bookmarkEnd w:id="0"/>
  <w:p w14:paraId="183D8BEF" w14:textId="77777777" w:rsidR="0059457F" w:rsidRDefault="00594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D860" w14:textId="77777777" w:rsidR="00283C72" w:rsidRDefault="00283C72" w:rsidP="001D793B">
      <w:r>
        <w:separator/>
      </w:r>
    </w:p>
  </w:footnote>
  <w:footnote w:type="continuationSeparator" w:id="0">
    <w:p w14:paraId="0EF01940" w14:textId="77777777" w:rsidR="00283C72" w:rsidRDefault="00283C72" w:rsidP="001D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255D" w14:textId="77777777" w:rsidR="00955DD0" w:rsidRDefault="00955DD0" w:rsidP="00E12479">
    <w:pPr>
      <w:ind w:left="1843" w:right="991"/>
      <w:jc w:val="center"/>
      <w:rPr>
        <w:b/>
        <w:sz w:val="32"/>
        <w:szCs w:val="32"/>
      </w:rPr>
    </w:pPr>
    <w:r>
      <w:rPr>
        <w:noProof/>
        <w:sz w:val="32"/>
        <w:szCs w:val="32"/>
        <w:lang w:eastAsia="lv-LV"/>
      </w:rPr>
      <w:drawing>
        <wp:anchor distT="0" distB="0" distL="114300" distR="114300" simplePos="0" relativeHeight="251657216" behindDoc="1" locked="0" layoutInCell="1" allowOverlap="1" wp14:anchorId="35C1934C" wp14:editId="5E3CA2B9">
          <wp:simplePos x="0" y="0"/>
          <wp:positionH relativeFrom="column">
            <wp:posOffset>67468</wp:posOffset>
          </wp:positionH>
          <wp:positionV relativeFrom="paragraph">
            <wp:posOffset>-28652</wp:posOffset>
          </wp:positionV>
          <wp:extent cx="767114" cy="957359"/>
          <wp:effectExtent l="0" t="0" r="0" b="0"/>
          <wp:wrapNone/>
          <wp:docPr id="3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5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311C" w14:textId="77777777" w:rsidR="00ED7B75" w:rsidRPr="003804CD" w:rsidRDefault="00ED7B75" w:rsidP="00E12479">
    <w:pPr>
      <w:ind w:left="1843" w:right="991"/>
      <w:jc w:val="center"/>
      <w:rPr>
        <w:b/>
        <w:sz w:val="32"/>
        <w:szCs w:val="32"/>
      </w:rPr>
    </w:pPr>
    <w:r w:rsidRPr="003804CD">
      <w:rPr>
        <w:b/>
        <w:sz w:val="32"/>
        <w:szCs w:val="32"/>
      </w:rPr>
      <w:t xml:space="preserve">ĶEKAVAS NOVADA </w:t>
    </w:r>
    <w:r>
      <w:rPr>
        <w:b/>
        <w:sz w:val="32"/>
        <w:szCs w:val="32"/>
      </w:rPr>
      <w:t>DOME</w:t>
    </w:r>
  </w:p>
  <w:p w14:paraId="0C44CE3A" w14:textId="77777777" w:rsidR="00ED7B75" w:rsidRPr="003804CD" w:rsidRDefault="00ED7B75" w:rsidP="00E12479">
    <w:pPr>
      <w:ind w:left="1843" w:right="991"/>
      <w:jc w:val="center"/>
      <w:rPr>
        <w:sz w:val="16"/>
        <w:szCs w:val="16"/>
      </w:rPr>
    </w:pPr>
  </w:p>
  <w:p w14:paraId="46A82C62" w14:textId="5B7EF118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>Gaismas iela 19 k-9</w:t>
    </w:r>
    <w:r w:rsidR="00236C03">
      <w:rPr>
        <w:sz w:val="20"/>
      </w:rPr>
      <w:t>-1</w:t>
    </w:r>
    <w:r>
      <w:rPr>
        <w:sz w:val="20"/>
      </w:rPr>
      <w:t>, Ķekava, Ķekavas novads, LV-2123,</w:t>
    </w:r>
  </w:p>
  <w:p w14:paraId="3CBB96F9" w14:textId="77777777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67935803,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039BB377" w14:textId="77777777" w:rsidR="00ED7B75" w:rsidRPr="001D793B" w:rsidRDefault="00AF6812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B846C" wp14:editId="21540EAF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905EA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DBC"/>
    <w:multiLevelType w:val="multilevel"/>
    <w:tmpl w:val="3A123D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046C6D"/>
    <w:multiLevelType w:val="multilevel"/>
    <w:tmpl w:val="90AC8DE6"/>
    <w:lvl w:ilvl="0">
      <w:start w:val="8"/>
      <w:numFmt w:val="decimal"/>
      <w:lvlText w:val="%1"/>
      <w:lvlJc w:val="left"/>
      <w:pPr>
        <w:ind w:left="100" w:hanging="481"/>
      </w:pPr>
      <w:rPr>
        <w:rFonts w:hint="default"/>
        <w:lang w:val="lv-LV" w:eastAsia="en-US" w:bidi="ar-SA"/>
      </w:rPr>
    </w:lvl>
    <w:lvl w:ilvl="1">
      <w:start w:val="12"/>
      <w:numFmt w:val="decimal"/>
      <w:lvlText w:val="%1.%2."/>
      <w:lvlJc w:val="left"/>
      <w:pPr>
        <w:ind w:left="100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2061" w:hanging="48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041" w:hanging="48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22" w:hanging="48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03" w:hanging="48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983" w:hanging="48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64" w:hanging="48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44" w:hanging="481"/>
      </w:pPr>
      <w:rPr>
        <w:rFonts w:hint="default"/>
        <w:lang w:val="lv-LV" w:eastAsia="en-US" w:bidi="ar-SA"/>
      </w:rPr>
    </w:lvl>
  </w:abstractNum>
  <w:abstractNum w:abstractNumId="2" w15:restartNumberingAfterBreak="0">
    <w:nsid w:val="127E2109"/>
    <w:multiLevelType w:val="multilevel"/>
    <w:tmpl w:val="1ECA8A16"/>
    <w:lvl w:ilvl="0">
      <w:start w:val="1"/>
      <w:numFmt w:val="decimal"/>
      <w:lvlText w:val="%1.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52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700" w:hanging="54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180" w:hanging="54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840" w:hanging="54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053" w:hanging="54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266" w:hanging="54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79" w:hanging="541"/>
      </w:pPr>
      <w:rPr>
        <w:rFonts w:hint="default"/>
        <w:lang w:val="lv-LV" w:eastAsia="en-US" w:bidi="ar-SA"/>
      </w:rPr>
    </w:lvl>
  </w:abstractNum>
  <w:abstractNum w:abstractNumId="3" w15:restartNumberingAfterBreak="0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9663C0"/>
    <w:multiLevelType w:val="multilevel"/>
    <w:tmpl w:val="CE24B7B2"/>
    <w:lvl w:ilvl="0">
      <w:start w:val="9"/>
      <w:numFmt w:val="decimal"/>
      <w:lvlText w:val="%1"/>
      <w:lvlJc w:val="left"/>
      <w:pPr>
        <w:ind w:left="1540" w:hanging="721"/>
      </w:pPr>
      <w:rPr>
        <w:rFonts w:hint="default"/>
        <w:lang w:val="lv-LV" w:eastAsia="en-US" w:bidi="ar-SA"/>
      </w:rPr>
    </w:lvl>
    <w:lvl w:ilvl="1">
      <w:start w:val="4"/>
      <w:numFmt w:val="decimal"/>
      <w:lvlText w:val="%1.%2"/>
      <w:lvlJc w:val="left"/>
      <w:pPr>
        <w:ind w:left="1540" w:hanging="721"/>
      </w:pPr>
      <w:rPr>
        <w:rFonts w:hint="default"/>
        <w:lang w:val="lv-LV" w:eastAsia="en-US" w:bidi="ar-SA"/>
      </w:rPr>
    </w:lvl>
    <w:lvl w:ilvl="2">
      <w:start w:val="2"/>
      <w:numFmt w:val="decimal"/>
      <w:lvlText w:val="%1.%2.%3"/>
      <w:lvlJc w:val="left"/>
      <w:pPr>
        <w:ind w:left="1540" w:hanging="721"/>
      </w:pPr>
      <w:rPr>
        <w:rFonts w:hint="default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154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4">
      <w:numFmt w:val="bullet"/>
      <w:lvlText w:val="•"/>
      <w:lvlJc w:val="left"/>
      <w:pPr>
        <w:ind w:left="4886" w:hanging="72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723" w:hanging="72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59" w:hanging="72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6" w:hanging="72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32" w:hanging="721"/>
      </w:pPr>
      <w:rPr>
        <w:rFonts w:hint="default"/>
        <w:lang w:val="lv-LV" w:eastAsia="en-US" w:bidi="ar-SA"/>
      </w:rPr>
    </w:lvl>
  </w:abstractNum>
  <w:abstractNum w:abstractNumId="5" w15:restartNumberingAfterBreak="0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27B5"/>
    <w:multiLevelType w:val="hybridMultilevel"/>
    <w:tmpl w:val="E2E89F32"/>
    <w:lvl w:ilvl="0" w:tplc="7388901A">
      <w:start w:val="4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0" w:hanging="360"/>
      </w:pPr>
    </w:lvl>
    <w:lvl w:ilvl="2" w:tplc="0426001B" w:tentative="1">
      <w:start w:val="1"/>
      <w:numFmt w:val="lowerRoman"/>
      <w:lvlText w:val="%3."/>
      <w:lvlJc w:val="right"/>
      <w:pPr>
        <w:ind w:left="2860" w:hanging="180"/>
      </w:pPr>
    </w:lvl>
    <w:lvl w:ilvl="3" w:tplc="0426000F" w:tentative="1">
      <w:start w:val="1"/>
      <w:numFmt w:val="decimal"/>
      <w:lvlText w:val="%4."/>
      <w:lvlJc w:val="left"/>
      <w:pPr>
        <w:ind w:left="3580" w:hanging="360"/>
      </w:pPr>
    </w:lvl>
    <w:lvl w:ilvl="4" w:tplc="04260019" w:tentative="1">
      <w:start w:val="1"/>
      <w:numFmt w:val="lowerLetter"/>
      <w:lvlText w:val="%5."/>
      <w:lvlJc w:val="left"/>
      <w:pPr>
        <w:ind w:left="4300" w:hanging="360"/>
      </w:pPr>
    </w:lvl>
    <w:lvl w:ilvl="5" w:tplc="0426001B" w:tentative="1">
      <w:start w:val="1"/>
      <w:numFmt w:val="lowerRoman"/>
      <w:lvlText w:val="%6."/>
      <w:lvlJc w:val="right"/>
      <w:pPr>
        <w:ind w:left="5020" w:hanging="180"/>
      </w:pPr>
    </w:lvl>
    <w:lvl w:ilvl="6" w:tplc="0426000F" w:tentative="1">
      <w:start w:val="1"/>
      <w:numFmt w:val="decimal"/>
      <w:lvlText w:val="%7."/>
      <w:lvlJc w:val="left"/>
      <w:pPr>
        <w:ind w:left="5740" w:hanging="360"/>
      </w:pPr>
    </w:lvl>
    <w:lvl w:ilvl="7" w:tplc="04260019" w:tentative="1">
      <w:start w:val="1"/>
      <w:numFmt w:val="lowerLetter"/>
      <w:lvlText w:val="%8."/>
      <w:lvlJc w:val="left"/>
      <w:pPr>
        <w:ind w:left="6460" w:hanging="360"/>
      </w:pPr>
    </w:lvl>
    <w:lvl w:ilvl="8" w:tplc="042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4A27050A"/>
    <w:multiLevelType w:val="multilevel"/>
    <w:tmpl w:val="F1A86DB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8" w15:restartNumberingAfterBreak="0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214B9"/>
    <w:multiLevelType w:val="multilevel"/>
    <w:tmpl w:val="D81AE256"/>
    <w:lvl w:ilvl="0">
      <w:start w:val="8"/>
      <w:numFmt w:val="decimal"/>
      <w:lvlText w:val="%1"/>
      <w:lvlJc w:val="left"/>
      <w:pPr>
        <w:ind w:left="761" w:hanging="481"/>
      </w:pPr>
      <w:rPr>
        <w:rFonts w:hint="default"/>
        <w:lang w:val="lv-LV" w:eastAsia="en-US" w:bidi="ar-SA"/>
      </w:rPr>
    </w:lvl>
    <w:lvl w:ilvl="1">
      <w:start w:val="16"/>
      <w:numFmt w:val="decimal"/>
      <w:lvlText w:val="%1.%2."/>
      <w:lvlJc w:val="left"/>
      <w:pPr>
        <w:ind w:left="761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2589" w:hanging="48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503" w:hanging="48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18" w:hanging="48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33" w:hanging="48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247" w:hanging="48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162" w:hanging="48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76" w:hanging="481"/>
      </w:pPr>
      <w:rPr>
        <w:rFonts w:hint="default"/>
        <w:lang w:val="lv-LV" w:eastAsia="en-US" w:bidi="ar-SA"/>
      </w:rPr>
    </w:lvl>
  </w:abstractNum>
  <w:abstractNum w:abstractNumId="10" w15:restartNumberingAfterBreak="0">
    <w:nsid w:val="521A7248"/>
    <w:multiLevelType w:val="multilevel"/>
    <w:tmpl w:val="881873B8"/>
    <w:lvl w:ilvl="0">
      <w:start w:val="8"/>
      <w:numFmt w:val="decimal"/>
      <w:lvlText w:val="%1"/>
      <w:lvlJc w:val="left"/>
      <w:pPr>
        <w:ind w:left="100" w:hanging="481"/>
      </w:pPr>
      <w:rPr>
        <w:rFonts w:hint="default"/>
        <w:lang w:val="lv-LV" w:eastAsia="en-US" w:bidi="ar-SA"/>
      </w:rPr>
    </w:lvl>
    <w:lvl w:ilvl="1">
      <w:start w:val="22"/>
      <w:numFmt w:val="decimal"/>
      <w:lvlText w:val="%1.%2."/>
      <w:lvlJc w:val="left"/>
      <w:pPr>
        <w:ind w:left="100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2061" w:hanging="48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041" w:hanging="48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22" w:hanging="48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03" w:hanging="48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983" w:hanging="48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64" w:hanging="48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44" w:hanging="481"/>
      </w:pPr>
      <w:rPr>
        <w:rFonts w:hint="default"/>
        <w:lang w:val="lv-LV" w:eastAsia="en-US" w:bidi="ar-SA"/>
      </w:rPr>
    </w:lvl>
  </w:abstractNum>
  <w:abstractNum w:abstractNumId="11" w15:restartNumberingAfterBreak="0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7810B86"/>
    <w:multiLevelType w:val="hybridMultilevel"/>
    <w:tmpl w:val="75D00642"/>
    <w:lvl w:ilvl="0" w:tplc="F872B348">
      <w:start w:val="4"/>
      <w:numFmt w:val="upperRoman"/>
      <w:lvlText w:val="%1&gt;"/>
      <w:lvlJc w:val="left"/>
      <w:pPr>
        <w:ind w:left="10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0" w:hanging="360"/>
      </w:pPr>
    </w:lvl>
    <w:lvl w:ilvl="2" w:tplc="0426001B" w:tentative="1">
      <w:start w:val="1"/>
      <w:numFmt w:val="lowerRoman"/>
      <w:lvlText w:val="%3."/>
      <w:lvlJc w:val="right"/>
      <w:pPr>
        <w:ind w:left="2140" w:hanging="180"/>
      </w:pPr>
    </w:lvl>
    <w:lvl w:ilvl="3" w:tplc="0426000F" w:tentative="1">
      <w:start w:val="1"/>
      <w:numFmt w:val="decimal"/>
      <w:lvlText w:val="%4."/>
      <w:lvlJc w:val="left"/>
      <w:pPr>
        <w:ind w:left="2860" w:hanging="360"/>
      </w:pPr>
    </w:lvl>
    <w:lvl w:ilvl="4" w:tplc="04260019" w:tentative="1">
      <w:start w:val="1"/>
      <w:numFmt w:val="lowerLetter"/>
      <w:lvlText w:val="%5."/>
      <w:lvlJc w:val="left"/>
      <w:pPr>
        <w:ind w:left="3580" w:hanging="360"/>
      </w:pPr>
    </w:lvl>
    <w:lvl w:ilvl="5" w:tplc="0426001B" w:tentative="1">
      <w:start w:val="1"/>
      <w:numFmt w:val="lowerRoman"/>
      <w:lvlText w:val="%6."/>
      <w:lvlJc w:val="right"/>
      <w:pPr>
        <w:ind w:left="4300" w:hanging="180"/>
      </w:pPr>
    </w:lvl>
    <w:lvl w:ilvl="6" w:tplc="0426000F" w:tentative="1">
      <w:start w:val="1"/>
      <w:numFmt w:val="decimal"/>
      <w:lvlText w:val="%7."/>
      <w:lvlJc w:val="left"/>
      <w:pPr>
        <w:ind w:left="5020" w:hanging="360"/>
      </w:pPr>
    </w:lvl>
    <w:lvl w:ilvl="7" w:tplc="04260019" w:tentative="1">
      <w:start w:val="1"/>
      <w:numFmt w:val="lowerLetter"/>
      <w:lvlText w:val="%8."/>
      <w:lvlJc w:val="left"/>
      <w:pPr>
        <w:ind w:left="5740" w:hanging="360"/>
      </w:pPr>
    </w:lvl>
    <w:lvl w:ilvl="8" w:tplc="042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9A94E5F"/>
    <w:multiLevelType w:val="multilevel"/>
    <w:tmpl w:val="1ECA8A16"/>
    <w:lvl w:ilvl="0">
      <w:start w:val="1"/>
      <w:numFmt w:val="decimal"/>
      <w:lvlText w:val="%1."/>
      <w:lvlJc w:val="left"/>
      <w:pPr>
        <w:ind w:left="10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52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700" w:hanging="54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180" w:hanging="54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840" w:hanging="54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053" w:hanging="54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266" w:hanging="54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79" w:hanging="541"/>
      </w:pPr>
      <w:rPr>
        <w:rFonts w:hint="default"/>
        <w:lang w:val="lv-LV" w:eastAsia="en-US" w:bidi="ar-SA"/>
      </w:rPr>
    </w:lvl>
  </w:abstractNum>
  <w:abstractNum w:abstractNumId="17" w15:restartNumberingAfterBreak="0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F4966"/>
    <w:multiLevelType w:val="multilevel"/>
    <w:tmpl w:val="D4AC81B6"/>
    <w:lvl w:ilvl="0">
      <w:start w:val="9"/>
      <w:numFmt w:val="decimal"/>
      <w:lvlText w:val="%1"/>
      <w:lvlJc w:val="left"/>
      <w:pPr>
        <w:ind w:left="1061" w:hanging="541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1061" w:hanging="541"/>
      </w:pPr>
      <w:rPr>
        <w:rFonts w:hint="default"/>
        <w:lang w:val="lv-LV" w:eastAsia="en-US" w:bidi="ar-SA"/>
      </w:rPr>
    </w:lvl>
    <w:lvl w:ilvl="2">
      <w:start w:val="3"/>
      <w:numFmt w:val="decimal"/>
      <w:lvlText w:val="%1.%2.%3."/>
      <w:lvlJc w:val="left"/>
      <w:pPr>
        <w:ind w:left="1061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3713" w:hanging="54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598" w:hanging="54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483" w:hanging="54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67" w:hanging="54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252" w:hanging="54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136" w:hanging="541"/>
      </w:pPr>
      <w:rPr>
        <w:rFonts w:hint="default"/>
        <w:lang w:val="lv-LV" w:eastAsia="en-US" w:bidi="ar-SA"/>
      </w:rPr>
    </w:lvl>
  </w:abstractNum>
  <w:num w:numId="1" w16cid:durableId="1491559971">
    <w:abstractNumId w:val="11"/>
  </w:num>
  <w:num w:numId="2" w16cid:durableId="883833691">
    <w:abstractNumId w:val="14"/>
  </w:num>
  <w:num w:numId="3" w16cid:durableId="1218661267">
    <w:abstractNumId w:val="13"/>
  </w:num>
  <w:num w:numId="4" w16cid:durableId="1896548032">
    <w:abstractNumId w:val="8"/>
  </w:num>
  <w:num w:numId="5" w16cid:durableId="479077273">
    <w:abstractNumId w:val="12"/>
  </w:num>
  <w:num w:numId="6" w16cid:durableId="2019229930">
    <w:abstractNumId w:val="5"/>
  </w:num>
  <w:num w:numId="7" w16cid:durableId="1094975720">
    <w:abstractNumId w:val="3"/>
  </w:num>
  <w:num w:numId="8" w16cid:durableId="1776826537">
    <w:abstractNumId w:val="17"/>
  </w:num>
  <w:num w:numId="9" w16cid:durableId="1977099573">
    <w:abstractNumId w:val="4"/>
  </w:num>
  <w:num w:numId="10" w16cid:durableId="85201455">
    <w:abstractNumId w:val="18"/>
  </w:num>
  <w:num w:numId="11" w16cid:durableId="1622104442">
    <w:abstractNumId w:val="10"/>
  </w:num>
  <w:num w:numId="12" w16cid:durableId="48041976">
    <w:abstractNumId w:val="9"/>
  </w:num>
  <w:num w:numId="13" w16cid:durableId="1303383528">
    <w:abstractNumId w:val="1"/>
  </w:num>
  <w:num w:numId="14" w16cid:durableId="354429885">
    <w:abstractNumId w:val="2"/>
  </w:num>
  <w:num w:numId="15" w16cid:durableId="2125952493">
    <w:abstractNumId w:val="16"/>
  </w:num>
  <w:num w:numId="16" w16cid:durableId="604266210">
    <w:abstractNumId w:val="0"/>
  </w:num>
  <w:num w:numId="17" w16cid:durableId="1630624288">
    <w:abstractNumId w:val="15"/>
  </w:num>
  <w:num w:numId="18" w16cid:durableId="1063988138">
    <w:abstractNumId w:val="6"/>
  </w:num>
  <w:num w:numId="19" w16cid:durableId="137720110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3B"/>
    <w:rsid w:val="000252B7"/>
    <w:rsid w:val="00052160"/>
    <w:rsid w:val="00055D49"/>
    <w:rsid w:val="00072F4F"/>
    <w:rsid w:val="0008709D"/>
    <w:rsid w:val="000933B1"/>
    <w:rsid w:val="000C1C2B"/>
    <w:rsid w:val="000E34DE"/>
    <w:rsid w:val="000E6E28"/>
    <w:rsid w:val="000F33BA"/>
    <w:rsid w:val="00107595"/>
    <w:rsid w:val="00111FEF"/>
    <w:rsid w:val="001239A9"/>
    <w:rsid w:val="001271E9"/>
    <w:rsid w:val="00140052"/>
    <w:rsid w:val="001537E8"/>
    <w:rsid w:val="00161C35"/>
    <w:rsid w:val="001759D6"/>
    <w:rsid w:val="00177C26"/>
    <w:rsid w:val="001915A5"/>
    <w:rsid w:val="00192A81"/>
    <w:rsid w:val="001A59FD"/>
    <w:rsid w:val="001B221C"/>
    <w:rsid w:val="001C504B"/>
    <w:rsid w:val="001C6373"/>
    <w:rsid w:val="001C6B68"/>
    <w:rsid w:val="001D0DC0"/>
    <w:rsid w:val="001D4F86"/>
    <w:rsid w:val="001D793B"/>
    <w:rsid w:val="001E3FDA"/>
    <w:rsid w:val="001E43F7"/>
    <w:rsid w:val="0020665C"/>
    <w:rsid w:val="0023134C"/>
    <w:rsid w:val="00234071"/>
    <w:rsid w:val="0023672E"/>
    <w:rsid w:val="00236C03"/>
    <w:rsid w:val="002434C7"/>
    <w:rsid w:val="002478FD"/>
    <w:rsid w:val="002666BF"/>
    <w:rsid w:val="00280E5A"/>
    <w:rsid w:val="0028392E"/>
    <w:rsid w:val="00283C72"/>
    <w:rsid w:val="002A64C0"/>
    <w:rsid w:val="002C5511"/>
    <w:rsid w:val="002C701D"/>
    <w:rsid w:val="002D0D5F"/>
    <w:rsid w:val="002D3D05"/>
    <w:rsid w:val="002D67DE"/>
    <w:rsid w:val="002E4217"/>
    <w:rsid w:val="002E42A4"/>
    <w:rsid w:val="00307611"/>
    <w:rsid w:val="00312FCF"/>
    <w:rsid w:val="0031560F"/>
    <w:rsid w:val="00323461"/>
    <w:rsid w:val="003253A6"/>
    <w:rsid w:val="00331DA8"/>
    <w:rsid w:val="00332642"/>
    <w:rsid w:val="003419B6"/>
    <w:rsid w:val="00342F04"/>
    <w:rsid w:val="0035747F"/>
    <w:rsid w:val="00367D8D"/>
    <w:rsid w:val="00373663"/>
    <w:rsid w:val="0039621F"/>
    <w:rsid w:val="00396A5C"/>
    <w:rsid w:val="003D75F1"/>
    <w:rsid w:val="003F36E2"/>
    <w:rsid w:val="003F4945"/>
    <w:rsid w:val="003F5BBA"/>
    <w:rsid w:val="00404078"/>
    <w:rsid w:val="00406D8C"/>
    <w:rsid w:val="00412371"/>
    <w:rsid w:val="0042237E"/>
    <w:rsid w:val="0043323C"/>
    <w:rsid w:val="004400C5"/>
    <w:rsid w:val="00462E19"/>
    <w:rsid w:val="00464494"/>
    <w:rsid w:val="00472145"/>
    <w:rsid w:val="00474C2B"/>
    <w:rsid w:val="004803FA"/>
    <w:rsid w:val="00482EFA"/>
    <w:rsid w:val="004A2E8A"/>
    <w:rsid w:val="004B4695"/>
    <w:rsid w:val="004C2ABD"/>
    <w:rsid w:val="004D016F"/>
    <w:rsid w:val="004D2054"/>
    <w:rsid w:val="004D49FA"/>
    <w:rsid w:val="004E357D"/>
    <w:rsid w:val="004E7305"/>
    <w:rsid w:val="004F28B6"/>
    <w:rsid w:val="00500FE0"/>
    <w:rsid w:val="00506F72"/>
    <w:rsid w:val="005121BF"/>
    <w:rsid w:val="0053384A"/>
    <w:rsid w:val="00536267"/>
    <w:rsid w:val="00536825"/>
    <w:rsid w:val="00540E51"/>
    <w:rsid w:val="00553415"/>
    <w:rsid w:val="0056775F"/>
    <w:rsid w:val="00574020"/>
    <w:rsid w:val="00577441"/>
    <w:rsid w:val="005858D8"/>
    <w:rsid w:val="0059457F"/>
    <w:rsid w:val="005A6A12"/>
    <w:rsid w:val="005C5216"/>
    <w:rsid w:val="005D0252"/>
    <w:rsid w:val="005D0E26"/>
    <w:rsid w:val="005E0ADE"/>
    <w:rsid w:val="00610C40"/>
    <w:rsid w:val="00613CEC"/>
    <w:rsid w:val="006154F0"/>
    <w:rsid w:val="00616388"/>
    <w:rsid w:val="006240E3"/>
    <w:rsid w:val="00630027"/>
    <w:rsid w:val="00631FCF"/>
    <w:rsid w:val="0063230C"/>
    <w:rsid w:val="00633D99"/>
    <w:rsid w:val="00634854"/>
    <w:rsid w:val="00644B0F"/>
    <w:rsid w:val="0068004C"/>
    <w:rsid w:val="0069514D"/>
    <w:rsid w:val="00696118"/>
    <w:rsid w:val="006A2A5C"/>
    <w:rsid w:val="006B5A43"/>
    <w:rsid w:val="006B7A06"/>
    <w:rsid w:val="006C214E"/>
    <w:rsid w:val="006C4724"/>
    <w:rsid w:val="006C4CC0"/>
    <w:rsid w:val="006D76B7"/>
    <w:rsid w:val="006E1140"/>
    <w:rsid w:val="006F0F71"/>
    <w:rsid w:val="006F3ED6"/>
    <w:rsid w:val="006F6AB5"/>
    <w:rsid w:val="00702F98"/>
    <w:rsid w:val="00722D46"/>
    <w:rsid w:val="0073159C"/>
    <w:rsid w:val="00732347"/>
    <w:rsid w:val="00733954"/>
    <w:rsid w:val="007719BA"/>
    <w:rsid w:val="0078573F"/>
    <w:rsid w:val="007910E0"/>
    <w:rsid w:val="00791BD0"/>
    <w:rsid w:val="007A076F"/>
    <w:rsid w:val="007B0774"/>
    <w:rsid w:val="007B38F0"/>
    <w:rsid w:val="007E2DC3"/>
    <w:rsid w:val="007E7AAF"/>
    <w:rsid w:val="007F54BD"/>
    <w:rsid w:val="00810F37"/>
    <w:rsid w:val="00820A37"/>
    <w:rsid w:val="00853092"/>
    <w:rsid w:val="008573AE"/>
    <w:rsid w:val="00870289"/>
    <w:rsid w:val="00880EB5"/>
    <w:rsid w:val="00892CCA"/>
    <w:rsid w:val="008B28B0"/>
    <w:rsid w:val="008C019E"/>
    <w:rsid w:val="008C282F"/>
    <w:rsid w:val="008D413B"/>
    <w:rsid w:val="008F0994"/>
    <w:rsid w:val="008F2909"/>
    <w:rsid w:val="008F788C"/>
    <w:rsid w:val="00901076"/>
    <w:rsid w:val="00907B4B"/>
    <w:rsid w:val="00907C86"/>
    <w:rsid w:val="00910905"/>
    <w:rsid w:val="009163DC"/>
    <w:rsid w:val="00923523"/>
    <w:rsid w:val="00931B7C"/>
    <w:rsid w:val="00931E18"/>
    <w:rsid w:val="00932DF2"/>
    <w:rsid w:val="00936FFF"/>
    <w:rsid w:val="0094338F"/>
    <w:rsid w:val="00944C32"/>
    <w:rsid w:val="009544BC"/>
    <w:rsid w:val="00955DD0"/>
    <w:rsid w:val="00961EFA"/>
    <w:rsid w:val="009670D1"/>
    <w:rsid w:val="00976352"/>
    <w:rsid w:val="00983411"/>
    <w:rsid w:val="00984571"/>
    <w:rsid w:val="009A4E05"/>
    <w:rsid w:val="009A6F16"/>
    <w:rsid w:val="009A74DF"/>
    <w:rsid w:val="009B505C"/>
    <w:rsid w:val="009B5A37"/>
    <w:rsid w:val="009E3EA2"/>
    <w:rsid w:val="009E5927"/>
    <w:rsid w:val="009E7CCA"/>
    <w:rsid w:val="009F5861"/>
    <w:rsid w:val="00A0164B"/>
    <w:rsid w:val="00A0623D"/>
    <w:rsid w:val="00A117C5"/>
    <w:rsid w:val="00A41B25"/>
    <w:rsid w:val="00A5546E"/>
    <w:rsid w:val="00A66087"/>
    <w:rsid w:val="00A73712"/>
    <w:rsid w:val="00A82CFC"/>
    <w:rsid w:val="00A877D5"/>
    <w:rsid w:val="00A90E34"/>
    <w:rsid w:val="00A92760"/>
    <w:rsid w:val="00AB5D56"/>
    <w:rsid w:val="00AB6EE7"/>
    <w:rsid w:val="00AC04D5"/>
    <w:rsid w:val="00AD00DD"/>
    <w:rsid w:val="00AD113D"/>
    <w:rsid w:val="00AD428D"/>
    <w:rsid w:val="00AE03F2"/>
    <w:rsid w:val="00AE0698"/>
    <w:rsid w:val="00AF6393"/>
    <w:rsid w:val="00AF6812"/>
    <w:rsid w:val="00AF7B1A"/>
    <w:rsid w:val="00B04F9F"/>
    <w:rsid w:val="00B142DD"/>
    <w:rsid w:val="00B17469"/>
    <w:rsid w:val="00B20782"/>
    <w:rsid w:val="00B422EA"/>
    <w:rsid w:val="00B42AEE"/>
    <w:rsid w:val="00B5128D"/>
    <w:rsid w:val="00B53A37"/>
    <w:rsid w:val="00B62C6B"/>
    <w:rsid w:val="00B75F7A"/>
    <w:rsid w:val="00B77AC9"/>
    <w:rsid w:val="00B81D41"/>
    <w:rsid w:val="00B83D9B"/>
    <w:rsid w:val="00B87FEE"/>
    <w:rsid w:val="00B922CA"/>
    <w:rsid w:val="00BA4AFF"/>
    <w:rsid w:val="00BC3EDA"/>
    <w:rsid w:val="00BC6CAF"/>
    <w:rsid w:val="00BD5292"/>
    <w:rsid w:val="00BF3C8B"/>
    <w:rsid w:val="00BF731B"/>
    <w:rsid w:val="00C00722"/>
    <w:rsid w:val="00C01C72"/>
    <w:rsid w:val="00C12E02"/>
    <w:rsid w:val="00C15ECE"/>
    <w:rsid w:val="00C37D96"/>
    <w:rsid w:val="00C416F0"/>
    <w:rsid w:val="00C64914"/>
    <w:rsid w:val="00C7491C"/>
    <w:rsid w:val="00C82C75"/>
    <w:rsid w:val="00C875F6"/>
    <w:rsid w:val="00C93783"/>
    <w:rsid w:val="00CA5E12"/>
    <w:rsid w:val="00CC796D"/>
    <w:rsid w:val="00CD0530"/>
    <w:rsid w:val="00CD2CCB"/>
    <w:rsid w:val="00CF1BE2"/>
    <w:rsid w:val="00D04EC3"/>
    <w:rsid w:val="00D1003B"/>
    <w:rsid w:val="00D2372D"/>
    <w:rsid w:val="00D4647B"/>
    <w:rsid w:val="00D50EC4"/>
    <w:rsid w:val="00DC337A"/>
    <w:rsid w:val="00DD1E65"/>
    <w:rsid w:val="00DF1EE1"/>
    <w:rsid w:val="00E0396C"/>
    <w:rsid w:val="00E05E39"/>
    <w:rsid w:val="00E12479"/>
    <w:rsid w:val="00E250F6"/>
    <w:rsid w:val="00E310E7"/>
    <w:rsid w:val="00E37C3A"/>
    <w:rsid w:val="00E53B97"/>
    <w:rsid w:val="00E6546F"/>
    <w:rsid w:val="00E7440F"/>
    <w:rsid w:val="00E86FFA"/>
    <w:rsid w:val="00EA71C9"/>
    <w:rsid w:val="00EC15F7"/>
    <w:rsid w:val="00EC190D"/>
    <w:rsid w:val="00ED785E"/>
    <w:rsid w:val="00ED7B75"/>
    <w:rsid w:val="00EE59F5"/>
    <w:rsid w:val="00EE5B34"/>
    <w:rsid w:val="00EF2A1A"/>
    <w:rsid w:val="00F0067A"/>
    <w:rsid w:val="00F01D15"/>
    <w:rsid w:val="00F06D4B"/>
    <w:rsid w:val="00F13D1E"/>
    <w:rsid w:val="00F26068"/>
    <w:rsid w:val="00F639A4"/>
    <w:rsid w:val="00F7370E"/>
    <w:rsid w:val="00F76071"/>
    <w:rsid w:val="00F850B2"/>
    <w:rsid w:val="00FA159A"/>
    <w:rsid w:val="00FA1EC6"/>
    <w:rsid w:val="00FB15DD"/>
    <w:rsid w:val="00FE594B"/>
    <w:rsid w:val="00FE5E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6D7C18"/>
  <w15:docId w15:val="{86D18983-91AF-4F2E-93F9-C337CB3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Normal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rsid w:val="001D79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BodyTextIndent3">
    <w:name w:val="Body Text Indent 3"/>
    <w:basedOn w:val="Normal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ListParagraph">
    <w:name w:val="List Paragraph"/>
    <w:basedOn w:val="Normal"/>
    <w:uiPriority w:val="1"/>
    <w:qFormat/>
    <w:rsid w:val="002D67DE"/>
    <w:pPr>
      <w:ind w:left="720"/>
      <w:contextualSpacing/>
    </w:pPr>
  </w:style>
  <w:style w:type="paragraph" w:styleId="PlainText">
    <w:name w:val="Plain Text"/>
    <w:basedOn w:val="Normal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NoSpacing">
    <w:name w:val="No Spacing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BodyText2">
    <w:name w:val="Body Text 2"/>
    <w:basedOn w:val="Normal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Title">
    <w:name w:val="Title"/>
    <w:basedOn w:val="Normal"/>
    <w:link w:val="TitleChar"/>
    <w:uiPriority w:val="1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Normal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6071"/>
    <w:rPr>
      <w:rFonts w:eastAsia="Times New Roman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6154F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6154F0"/>
    <w:rPr>
      <w:rFonts w:eastAsia="Times New Roman"/>
      <w:b/>
      <w:sz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54F0"/>
    <w:pPr>
      <w:widowControl w:val="0"/>
      <w:autoSpaceDE w:val="0"/>
      <w:autoSpaceDN w:val="0"/>
      <w:ind w:left="169"/>
    </w:pPr>
    <w:rPr>
      <w:rFonts w:eastAsia="Times New Roman"/>
      <w:sz w:val="22"/>
    </w:rPr>
  </w:style>
  <w:style w:type="paragraph" w:styleId="Revision">
    <w:name w:val="Revision"/>
    <w:hidden/>
    <w:uiPriority w:val="99"/>
    <w:semiHidden/>
    <w:rsid w:val="006154F0"/>
    <w:rPr>
      <w:rFonts w:eastAsia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4F0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4F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4F0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8CA2-B1A1-4993-B035-32EB202E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Links>
    <vt:vector size="6" baseType="variant">
      <vt:variant>
        <vt:i4>5701743</vt:i4>
      </vt:variant>
      <vt:variant>
        <vt:i4>5</vt:i4>
      </vt:variant>
      <vt:variant>
        <vt:i4>0</vt:i4>
      </vt:variant>
      <vt:variant>
        <vt:i4>5</vt:i4>
      </vt:variant>
      <vt:variant>
        <vt:lpwstr>mailto:novads@kekava.lv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Jānis Zvaigzne</cp:lastModifiedBy>
  <cp:revision>2</cp:revision>
  <cp:lastPrinted>2016-12-06T06:12:00Z</cp:lastPrinted>
  <dcterms:created xsi:type="dcterms:W3CDTF">2023-08-21T08:00:00Z</dcterms:created>
  <dcterms:modified xsi:type="dcterms:W3CDTF">2023-08-21T08:00:00Z</dcterms:modified>
</cp:coreProperties>
</file>