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C3C8" w14:textId="77777777" w:rsidR="00FC0BA3" w:rsidRDefault="00FC0BA3" w:rsidP="00FC0BA3">
      <w:pPr>
        <w:pStyle w:val="BodyText"/>
        <w:spacing w:before="74" w:line="242" w:lineRule="auto"/>
        <w:ind w:left="230" w:right="1184"/>
      </w:pPr>
      <w:r>
        <w:t>Informācija par kapitālsabiedrības dalībnieku sapulcēs pieņemtajiem</w:t>
      </w:r>
      <w:r>
        <w:rPr>
          <w:spacing w:val="-67"/>
        </w:rPr>
        <w:t xml:space="preserve"> </w:t>
      </w:r>
      <w:r>
        <w:t>lēmumiem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6380"/>
      </w:tblGrid>
      <w:tr w:rsidR="00FC0BA3" w14:paraId="144E2F95" w14:textId="77777777" w:rsidTr="00A2445E">
        <w:trPr>
          <w:trHeight w:val="676"/>
        </w:trPr>
        <w:tc>
          <w:tcPr>
            <w:tcW w:w="1418" w:type="dxa"/>
          </w:tcPr>
          <w:p w14:paraId="76599676" w14:textId="77777777" w:rsidR="00FC0BA3" w:rsidRDefault="00FC0BA3" w:rsidP="00A2445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2" w:type="dxa"/>
          </w:tcPr>
          <w:p w14:paraId="65EE1FA8" w14:textId="77777777" w:rsidR="00FC0BA3" w:rsidRDefault="00FC0BA3" w:rsidP="00A2445E">
            <w:pPr>
              <w:pStyle w:val="TableParagraph"/>
              <w:spacing w:line="256" w:lineRule="exact"/>
              <w:ind w:left="261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Datums</w:t>
            </w:r>
          </w:p>
        </w:tc>
        <w:tc>
          <w:tcPr>
            <w:tcW w:w="6380" w:type="dxa"/>
          </w:tcPr>
          <w:p w14:paraId="7B41545B" w14:textId="77777777" w:rsidR="00FC0BA3" w:rsidRDefault="00FC0BA3" w:rsidP="00A2445E">
            <w:pPr>
              <w:pStyle w:val="TableParagraph"/>
              <w:spacing w:line="256" w:lineRule="exact"/>
              <w:ind w:left="1293" w:right="7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Informācija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pieņemtajiem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lēmumiem</w:t>
            </w:r>
            <w:proofErr w:type="spellEnd"/>
          </w:p>
        </w:tc>
      </w:tr>
      <w:tr w:rsidR="00FC0BA3" w14:paraId="72695616" w14:textId="77777777" w:rsidTr="00A2445E">
        <w:trPr>
          <w:trHeight w:val="2774"/>
        </w:trPr>
        <w:tc>
          <w:tcPr>
            <w:tcW w:w="1418" w:type="dxa"/>
          </w:tcPr>
          <w:p w14:paraId="168418CF" w14:textId="77777777" w:rsidR="00FC0BA3" w:rsidRDefault="00FC0BA3" w:rsidP="00A2445E">
            <w:pPr>
              <w:pStyle w:val="TableParagraph"/>
              <w:spacing w:line="273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1/2023</w:t>
            </w:r>
          </w:p>
        </w:tc>
        <w:tc>
          <w:tcPr>
            <w:tcW w:w="1702" w:type="dxa"/>
          </w:tcPr>
          <w:p w14:paraId="64B88115" w14:textId="77777777" w:rsidR="00FC0BA3" w:rsidRDefault="00FC0BA3" w:rsidP="00A2445E">
            <w:pPr>
              <w:pStyle w:val="TableParagraph"/>
              <w:spacing w:line="273" w:lineRule="exact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9. 01. 2023.</w:t>
            </w:r>
          </w:p>
        </w:tc>
        <w:tc>
          <w:tcPr>
            <w:tcW w:w="6380" w:type="dxa"/>
          </w:tcPr>
          <w:p w14:paraId="153CF233" w14:textId="77777777" w:rsidR="00FC0BA3" w:rsidRDefault="00FC0BA3" w:rsidP="00FC0BA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3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Piekrist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lietota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riteņtraktora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iegādei</w:t>
            </w:r>
            <w:proofErr w:type="spellEnd"/>
            <w:r>
              <w:rPr>
                <w:sz w:val="24"/>
              </w:rPr>
              <w:t>.</w:t>
            </w:r>
          </w:p>
          <w:p w14:paraId="5E2453C2" w14:textId="77777777" w:rsidR="00FC0BA3" w:rsidRDefault="00FC0BA3" w:rsidP="00FC0BA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40" w:lineRule="auto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Piekrist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riteņtraktora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iegādei</w:t>
            </w:r>
            <w:proofErr w:type="spellEnd"/>
            <w:r>
              <w:rPr>
                <w:sz w:val="24"/>
              </w:rPr>
              <w:t>.</w:t>
            </w:r>
          </w:p>
          <w:p w14:paraId="32AE3363" w14:textId="77777777" w:rsidR="00FC0BA3" w:rsidRDefault="00FC0BA3" w:rsidP="00FC0BA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40" w:lineRule="auto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Piekrist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atsavināt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izsolē</w:t>
            </w:r>
            <w:proofErr w:type="spellEnd"/>
            <w:r>
              <w:rPr>
                <w:sz w:val="24"/>
              </w:rPr>
              <w:t xml:space="preserve"> MTZ-82</w:t>
            </w:r>
          </w:p>
          <w:p w14:paraId="5FF624BF" w14:textId="77777777" w:rsidR="00FC0BA3" w:rsidRDefault="00FC0BA3" w:rsidP="00FC0BA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40" w:lineRule="auto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Piekrist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atsavināt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izsolē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traktora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frontālo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uzkari</w:t>
            </w:r>
            <w:proofErr w:type="spellEnd"/>
            <w:r>
              <w:rPr>
                <w:sz w:val="24"/>
              </w:rPr>
              <w:t>.</w:t>
            </w:r>
          </w:p>
          <w:p w14:paraId="00EC8DAE" w14:textId="77777777" w:rsidR="00FC0BA3" w:rsidRDefault="00FC0BA3" w:rsidP="00FC0BA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5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Piekrist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atsavināt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izsolē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šķeldotāju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Junkkari</w:t>
            </w:r>
            <w:proofErr w:type="spellEnd"/>
            <w:r>
              <w:rPr>
                <w:sz w:val="24"/>
              </w:rPr>
              <w:t xml:space="preserve"> HJ10G</w:t>
            </w:r>
          </w:p>
          <w:p w14:paraId="0E03FAF8" w14:textId="77777777" w:rsidR="00FC0BA3" w:rsidRDefault="00FC0BA3" w:rsidP="00FC0BA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5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Uzdot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līdz</w:t>
            </w:r>
            <w:proofErr w:type="spellEnd"/>
            <w:r>
              <w:rPr>
                <w:sz w:val="24"/>
              </w:rPr>
              <w:t xml:space="preserve"> 2023. gada 1. </w:t>
            </w:r>
            <w:proofErr w:type="spellStart"/>
            <w:r>
              <w:rPr>
                <w:sz w:val="24"/>
              </w:rPr>
              <w:t>martam</w:t>
            </w:r>
            <w:proofErr w:type="spellEnd"/>
            <w:r>
              <w:rPr>
                <w:sz w:val="24"/>
              </w:rPr>
              <w:t>:</w:t>
            </w:r>
          </w:p>
          <w:p w14:paraId="49BFBCC2" w14:textId="77777777" w:rsidR="00FC0BA3" w:rsidRDefault="00FC0BA3" w:rsidP="00A2445E">
            <w:pPr>
              <w:pStyle w:val="TableParagraph"/>
              <w:tabs>
                <w:tab w:val="left" w:pos="34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         -</w:t>
            </w:r>
            <w:proofErr w:type="spellStart"/>
            <w:r w:rsidRPr="0097642B">
              <w:rPr>
                <w:sz w:val="24"/>
                <w:szCs w:val="24"/>
              </w:rPr>
              <w:t>izvērtēt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kapitālsabiedrības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darbības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virzienus</w:t>
            </w:r>
            <w:proofErr w:type="spellEnd"/>
            <w:r w:rsidRPr="0097642B">
              <w:rPr>
                <w:sz w:val="24"/>
                <w:szCs w:val="24"/>
              </w:rPr>
              <w:t xml:space="preserve"> un </w:t>
            </w:r>
            <w:proofErr w:type="spellStart"/>
            <w:r w:rsidRPr="0097642B">
              <w:rPr>
                <w:sz w:val="24"/>
                <w:szCs w:val="24"/>
              </w:rPr>
              <w:t>pieņemt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lēmumu</w:t>
            </w:r>
            <w:proofErr w:type="spellEnd"/>
            <w:r w:rsidRPr="0097642B">
              <w:rPr>
                <w:sz w:val="24"/>
                <w:szCs w:val="24"/>
              </w:rPr>
              <w:t xml:space="preserve"> par </w:t>
            </w:r>
            <w:proofErr w:type="spellStart"/>
            <w:r w:rsidRPr="0097642B">
              <w:rPr>
                <w:sz w:val="24"/>
                <w:szCs w:val="24"/>
              </w:rPr>
              <w:t>Statūtu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grozījumiem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vai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pārtraukt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attiecīgo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darbību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BB93A73" w14:textId="77777777" w:rsidR="00FC0BA3" w:rsidRDefault="00FC0BA3" w:rsidP="00A2445E">
            <w:pPr>
              <w:pStyle w:val="TableParagraph"/>
              <w:tabs>
                <w:tab w:val="left" w:pos="34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  <w:r w:rsidRPr="0097642B">
              <w:rPr>
                <w:sz w:val="24"/>
                <w:szCs w:val="24"/>
              </w:rPr>
              <w:t xml:space="preserve">- </w:t>
            </w:r>
            <w:proofErr w:type="spellStart"/>
            <w:r w:rsidRPr="0097642B">
              <w:rPr>
                <w:sz w:val="24"/>
                <w:szCs w:val="24"/>
              </w:rPr>
              <w:t>izstrādāt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metodoloģiju</w:t>
            </w:r>
            <w:proofErr w:type="spellEnd"/>
            <w:r w:rsidRPr="0097642B">
              <w:rPr>
                <w:sz w:val="24"/>
                <w:szCs w:val="24"/>
              </w:rPr>
              <w:t xml:space="preserve">, </w:t>
            </w:r>
            <w:proofErr w:type="spellStart"/>
            <w:r w:rsidRPr="0097642B">
              <w:rPr>
                <w:sz w:val="24"/>
                <w:szCs w:val="24"/>
              </w:rPr>
              <w:t>pēc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kuras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aprēķināt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pašizmaksu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C04395F" w14:textId="77777777" w:rsidR="00FC0BA3" w:rsidRDefault="00FC0BA3" w:rsidP="00A2445E">
            <w:pPr>
              <w:pStyle w:val="TableParagraph"/>
              <w:tabs>
                <w:tab w:val="left" w:pos="34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-.</w:t>
            </w:r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izstrādāt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kārtību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iepirkumu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veikšanai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vai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nodot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iepirkumu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veikšanu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centralizētai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pašvaldības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iepirkumu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komisijai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919EB6B" w14:textId="77777777" w:rsidR="00FC0BA3" w:rsidRDefault="00FC0BA3" w:rsidP="00A2445E">
            <w:pPr>
              <w:pStyle w:val="TableParagraph"/>
              <w:tabs>
                <w:tab w:val="left" w:pos="4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izvērtēt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nepieciešamību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veikt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izmaiņas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grāmatvedības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politikā</w:t>
            </w:r>
            <w:proofErr w:type="spellEnd"/>
            <w:r w:rsidRPr="0097642B">
              <w:rPr>
                <w:sz w:val="24"/>
                <w:szCs w:val="24"/>
              </w:rPr>
              <w:t xml:space="preserve">, kas </w:t>
            </w:r>
            <w:proofErr w:type="spellStart"/>
            <w:r w:rsidRPr="0097642B">
              <w:rPr>
                <w:sz w:val="24"/>
                <w:szCs w:val="24"/>
              </w:rPr>
              <w:t>ļautu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nodrošināt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ieņēmumu</w:t>
            </w:r>
            <w:proofErr w:type="spellEnd"/>
            <w:r w:rsidRPr="0097642B">
              <w:rPr>
                <w:sz w:val="24"/>
                <w:szCs w:val="24"/>
              </w:rPr>
              <w:t xml:space="preserve"> un </w:t>
            </w:r>
            <w:proofErr w:type="spellStart"/>
            <w:r w:rsidRPr="0097642B">
              <w:rPr>
                <w:sz w:val="24"/>
                <w:szCs w:val="24"/>
              </w:rPr>
              <w:t>izdevumu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atspoguļošanu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katram</w:t>
            </w:r>
            <w:proofErr w:type="spellEnd"/>
            <w:r w:rsidRPr="0097642B">
              <w:rPr>
                <w:sz w:val="24"/>
                <w:szCs w:val="24"/>
              </w:rPr>
              <w:t xml:space="preserve"> no </w:t>
            </w:r>
            <w:proofErr w:type="spellStart"/>
            <w:r w:rsidRPr="0097642B">
              <w:rPr>
                <w:sz w:val="24"/>
                <w:szCs w:val="24"/>
              </w:rPr>
              <w:t>pakalpojumu</w:t>
            </w:r>
            <w:proofErr w:type="spellEnd"/>
            <w:r w:rsidRPr="0097642B">
              <w:rPr>
                <w:sz w:val="24"/>
                <w:szCs w:val="24"/>
              </w:rPr>
              <w:t xml:space="preserve"> </w:t>
            </w:r>
            <w:proofErr w:type="spellStart"/>
            <w:r w:rsidRPr="0097642B">
              <w:rPr>
                <w:sz w:val="24"/>
                <w:szCs w:val="24"/>
              </w:rPr>
              <w:t>veidiem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0BA3" w14:paraId="6B57B0B1" w14:textId="77777777" w:rsidTr="00E35968">
        <w:trPr>
          <w:trHeight w:val="962"/>
        </w:trPr>
        <w:tc>
          <w:tcPr>
            <w:tcW w:w="1418" w:type="dxa"/>
          </w:tcPr>
          <w:p w14:paraId="4E1891B0" w14:textId="77777777" w:rsidR="00FC0BA3" w:rsidRPr="00E35968" w:rsidRDefault="00FC0BA3" w:rsidP="00A2445E">
            <w:pPr>
              <w:pStyle w:val="TableParagraph"/>
              <w:ind w:left="169" w:right="160"/>
              <w:jc w:val="center"/>
              <w:rPr>
                <w:sz w:val="24"/>
              </w:rPr>
            </w:pPr>
            <w:r w:rsidRPr="00E35968">
              <w:rPr>
                <w:sz w:val="24"/>
              </w:rPr>
              <w:t>Nr.</w:t>
            </w:r>
            <w:r w:rsidRPr="00E35968">
              <w:rPr>
                <w:spacing w:val="-1"/>
                <w:sz w:val="24"/>
              </w:rPr>
              <w:t xml:space="preserve"> </w:t>
            </w:r>
            <w:r w:rsidRPr="00E35968">
              <w:rPr>
                <w:sz w:val="24"/>
              </w:rPr>
              <w:t>2/2023</w:t>
            </w:r>
          </w:p>
        </w:tc>
        <w:tc>
          <w:tcPr>
            <w:tcW w:w="1702" w:type="dxa"/>
          </w:tcPr>
          <w:p w14:paraId="1F99E4FB" w14:textId="77777777" w:rsidR="00FC0BA3" w:rsidRPr="00E35968" w:rsidRDefault="00FC0BA3" w:rsidP="00A2445E">
            <w:pPr>
              <w:pStyle w:val="TableParagraph"/>
              <w:ind w:left="261" w:right="250"/>
              <w:jc w:val="center"/>
              <w:rPr>
                <w:sz w:val="24"/>
              </w:rPr>
            </w:pPr>
            <w:r w:rsidRPr="00E35968">
              <w:rPr>
                <w:sz w:val="24"/>
              </w:rPr>
              <w:t>20. 01. 2023</w:t>
            </w:r>
          </w:p>
        </w:tc>
        <w:tc>
          <w:tcPr>
            <w:tcW w:w="6380" w:type="dxa"/>
          </w:tcPr>
          <w:p w14:paraId="6DF23511" w14:textId="77777777" w:rsidR="00FC0BA3" w:rsidRPr="00E35968" w:rsidRDefault="00FC0BA3" w:rsidP="00FC0BA3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 w:rsidRPr="00E35968">
              <w:rPr>
                <w:sz w:val="24"/>
                <w:szCs w:val="24"/>
              </w:rPr>
              <w:t xml:space="preserve">. </w:t>
            </w:r>
            <w:proofErr w:type="spellStart"/>
            <w:r w:rsidRPr="00E35968">
              <w:rPr>
                <w:sz w:val="24"/>
                <w:szCs w:val="24"/>
              </w:rPr>
              <w:t>Apstiprināt</w:t>
            </w:r>
            <w:proofErr w:type="spellEnd"/>
            <w:r w:rsidRPr="00E35968">
              <w:rPr>
                <w:sz w:val="24"/>
                <w:szCs w:val="24"/>
              </w:rPr>
              <w:t xml:space="preserve"> </w:t>
            </w:r>
            <w:r w:rsidRPr="00E35968">
              <w:rPr>
                <w:bCs/>
                <w:sz w:val="24"/>
                <w:szCs w:val="24"/>
              </w:rPr>
              <w:t>SIA „Ķekavas sadzīves servisa centrs”</w:t>
            </w:r>
            <w:r w:rsidRPr="00E35968">
              <w:rPr>
                <w:b/>
                <w:sz w:val="24"/>
                <w:szCs w:val="24"/>
              </w:rPr>
              <w:t xml:space="preserve"> </w:t>
            </w:r>
            <w:r w:rsidRPr="00E35968">
              <w:rPr>
                <w:sz w:val="24"/>
                <w:szCs w:val="24"/>
              </w:rPr>
              <w:t xml:space="preserve">2023.gada </w:t>
            </w:r>
            <w:proofErr w:type="spellStart"/>
            <w:r w:rsidRPr="00E35968">
              <w:rPr>
                <w:sz w:val="24"/>
                <w:szCs w:val="24"/>
              </w:rPr>
              <w:t>budžetu</w:t>
            </w:r>
            <w:proofErr w:type="spellEnd"/>
            <w:r w:rsidRPr="00E35968">
              <w:rPr>
                <w:sz w:val="24"/>
                <w:szCs w:val="24"/>
              </w:rPr>
              <w:t>.</w:t>
            </w:r>
          </w:p>
          <w:p w14:paraId="7FEABCBE" w14:textId="77777777" w:rsidR="00FC0BA3" w:rsidRPr="00E35968" w:rsidRDefault="00FC0BA3" w:rsidP="00A2445E">
            <w:pPr>
              <w:pStyle w:val="TableParagraph"/>
              <w:tabs>
                <w:tab w:val="left" w:pos="346"/>
              </w:tabs>
              <w:spacing w:line="268" w:lineRule="exact"/>
              <w:rPr>
                <w:sz w:val="24"/>
              </w:rPr>
            </w:pPr>
          </w:p>
        </w:tc>
      </w:tr>
    </w:tbl>
    <w:p w14:paraId="1F4BF0AE" w14:textId="77777777" w:rsidR="00190935" w:rsidRDefault="00190935"/>
    <w:tbl>
      <w:tblPr>
        <w:tblStyle w:val="TableGrid"/>
        <w:tblW w:w="95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6380"/>
      </w:tblGrid>
      <w:tr w:rsidR="00E35968" w14:paraId="3313140E" w14:textId="77777777" w:rsidTr="007B06E5">
        <w:trPr>
          <w:trHeight w:val="962"/>
        </w:trPr>
        <w:tc>
          <w:tcPr>
            <w:tcW w:w="1418" w:type="dxa"/>
          </w:tcPr>
          <w:p w14:paraId="48DED6E4" w14:textId="77777777" w:rsidR="00E35968" w:rsidRDefault="00E35968" w:rsidP="001356BF">
            <w:pPr>
              <w:pStyle w:val="TableParagraph"/>
              <w:ind w:left="169" w:right="160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</w:p>
          <w:p w14:paraId="76EA65FE" w14:textId="7916FB6C" w:rsidR="00E35968" w:rsidRDefault="00E35968" w:rsidP="001356BF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3/2023</w:t>
            </w:r>
          </w:p>
        </w:tc>
        <w:tc>
          <w:tcPr>
            <w:tcW w:w="1702" w:type="dxa"/>
          </w:tcPr>
          <w:p w14:paraId="1957A8D4" w14:textId="2EF72E60" w:rsidR="00E35968" w:rsidRDefault="00E35968" w:rsidP="001356BF">
            <w:pPr>
              <w:pStyle w:val="TableParagraph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17. 04.</w:t>
            </w:r>
            <w:r>
              <w:rPr>
                <w:sz w:val="24"/>
              </w:rPr>
              <w:t xml:space="preserve"> 2023</w:t>
            </w:r>
          </w:p>
        </w:tc>
        <w:tc>
          <w:tcPr>
            <w:tcW w:w="6380" w:type="dxa"/>
          </w:tcPr>
          <w:p w14:paraId="27E3DFF8" w14:textId="77777777" w:rsidR="00E35968" w:rsidRPr="00E35968" w:rsidRDefault="00E35968" w:rsidP="00E35968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35968">
              <w:rPr>
                <w:sz w:val="24"/>
                <w:szCs w:val="24"/>
                <w:lang w:eastAsia="lv-LV"/>
              </w:rPr>
              <w:t xml:space="preserve">1. </w:t>
            </w:r>
            <w:r w:rsidRPr="00E35968">
              <w:rPr>
                <w:rFonts w:eastAsia="Calibri"/>
                <w:sz w:val="24"/>
                <w:szCs w:val="24"/>
              </w:rPr>
              <w:t xml:space="preserve"> Apstiprināt sabiedrības ar ierobežotu atbildību „Ķekavas sadzīves servisa centrs” 2022.gada pārskatu ar bilances vērtību uz 31.12.2022. – EUR 1 547 674 neto apgrozījumu pārskata gadā – EUR  2 536 206 un pārskata gada peļņu – EUR  110 282.</w:t>
            </w:r>
          </w:p>
          <w:p w14:paraId="6C13E37E" w14:textId="77777777" w:rsidR="00E35968" w:rsidRPr="00E35968" w:rsidRDefault="00E35968" w:rsidP="00E3596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lv-LV"/>
              </w:rPr>
            </w:pPr>
            <w:r w:rsidRPr="00E35968">
              <w:rPr>
                <w:rFonts w:eastAsia="Calibri"/>
                <w:sz w:val="24"/>
                <w:szCs w:val="24"/>
              </w:rPr>
              <w:t xml:space="preserve">2. </w:t>
            </w:r>
            <w:r w:rsidRPr="00E35968">
              <w:rPr>
                <w:sz w:val="24"/>
                <w:szCs w:val="24"/>
                <w:lang w:eastAsia="lv-LV"/>
              </w:rPr>
              <w:t xml:space="preserve">Noteikt, ka pārskata gada peļņa izlietojama, atbilstoši 2012.gada 22.novembra Ķekavas novada Domes lēmumam </w:t>
            </w:r>
            <w:bookmarkStart w:id="0" w:name="_Hlk70327788"/>
            <w:r w:rsidRPr="00E35968">
              <w:rPr>
                <w:sz w:val="24"/>
                <w:szCs w:val="24"/>
                <w:lang w:eastAsia="lv-LV"/>
              </w:rPr>
              <w:t>1</w:t>
            </w:r>
            <w:bookmarkEnd w:id="0"/>
            <w:r w:rsidRPr="00E35968">
              <w:rPr>
                <w:sz w:val="24"/>
                <w:szCs w:val="24"/>
                <w:lang w:eastAsia="lv-LV"/>
              </w:rPr>
              <w:t>.§1. „Par minimālo dividendēs izmaksājamo peļņas daļu” (prot.24), izmaksāt dividendēs 5% no peļņas, pārējo peļņu ieguldīt iepriekšējā gada zaudējumu segšanai un materiāli tehniskās bāzes attīstībai;</w:t>
            </w:r>
          </w:p>
          <w:p w14:paraId="520B392B" w14:textId="77777777" w:rsidR="00E35968" w:rsidRPr="00E35968" w:rsidRDefault="00E35968" w:rsidP="00E35968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35968">
              <w:rPr>
                <w:sz w:val="24"/>
                <w:szCs w:val="24"/>
                <w:lang w:eastAsia="lv-LV"/>
              </w:rPr>
              <w:t xml:space="preserve">3. </w:t>
            </w:r>
            <w:r w:rsidRPr="00E35968">
              <w:rPr>
                <w:rFonts w:eastAsia="Calibri"/>
                <w:sz w:val="24"/>
                <w:szCs w:val="24"/>
              </w:rPr>
              <w:t xml:space="preserve">Apstiprināt 2022.gada plānoto finanšu un </w:t>
            </w:r>
            <w:proofErr w:type="spellStart"/>
            <w:r w:rsidRPr="00E35968">
              <w:rPr>
                <w:rFonts w:eastAsia="Calibri"/>
                <w:sz w:val="24"/>
                <w:szCs w:val="24"/>
              </w:rPr>
              <w:t>nefinanšu</w:t>
            </w:r>
            <w:proofErr w:type="spellEnd"/>
            <w:r w:rsidRPr="00E35968">
              <w:rPr>
                <w:rFonts w:eastAsia="Calibri"/>
                <w:sz w:val="24"/>
                <w:szCs w:val="24"/>
              </w:rPr>
              <w:t xml:space="preserve"> mērķu izpildi ar vērtējumu “labi”. </w:t>
            </w:r>
          </w:p>
          <w:p w14:paraId="139D0782" w14:textId="77777777" w:rsidR="00E35968" w:rsidRPr="00E35968" w:rsidRDefault="00E35968" w:rsidP="00E3596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lv-LV"/>
              </w:rPr>
            </w:pPr>
            <w:r w:rsidRPr="00E35968">
              <w:rPr>
                <w:rFonts w:eastAsia="Calibri"/>
                <w:sz w:val="24"/>
                <w:szCs w:val="24"/>
              </w:rPr>
              <w:t xml:space="preserve">4. Izmaksāt </w:t>
            </w:r>
            <w:r w:rsidRPr="00E35968">
              <w:rPr>
                <w:sz w:val="24"/>
                <w:szCs w:val="24"/>
                <w:lang w:eastAsia="lv-LV"/>
              </w:rPr>
              <w:t>valdes loceklim Uldim Blicavam prēmiju divu</w:t>
            </w:r>
            <w:r w:rsidRPr="00E35968">
              <w:rPr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E35968">
              <w:rPr>
                <w:sz w:val="24"/>
                <w:szCs w:val="24"/>
                <w:lang w:eastAsia="lv-LV"/>
              </w:rPr>
              <w:t>mēneša atlīdzību apmērā.</w:t>
            </w:r>
          </w:p>
          <w:p w14:paraId="09203161" w14:textId="0A35B463" w:rsidR="00E35968" w:rsidRDefault="00E35968" w:rsidP="00E35968">
            <w:pPr>
              <w:widowControl/>
              <w:autoSpaceDE/>
              <w:autoSpaceDN/>
              <w:jc w:val="both"/>
              <w:rPr>
                <w:sz w:val="24"/>
              </w:rPr>
            </w:pPr>
            <w:r w:rsidRPr="00E35968">
              <w:rPr>
                <w:sz w:val="24"/>
                <w:szCs w:val="24"/>
                <w:lang w:val="lv-LV" w:eastAsia="lv-LV"/>
              </w:rPr>
              <w:t xml:space="preserve">5. </w:t>
            </w:r>
            <w:r w:rsidRPr="00E35968">
              <w:rPr>
                <w:rFonts w:eastAsia="Calibri"/>
                <w:sz w:val="24"/>
                <w:szCs w:val="24"/>
                <w:lang w:val="lv-LV"/>
              </w:rPr>
              <w:t>Piekrist kustamā pamatlīdzekļa, kas norādīts sarakstā  “SIA „Ķekavas sadzīves servisa centrs” atsavināmo pamatlīdzekļu saraksts”,</w:t>
            </w:r>
          </w:p>
        </w:tc>
      </w:tr>
      <w:tr w:rsidR="00E35968" w:rsidRPr="00E35968" w14:paraId="5D25528D" w14:textId="77777777" w:rsidTr="007B06E5">
        <w:trPr>
          <w:trHeight w:val="962"/>
        </w:trPr>
        <w:tc>
          <w:tcPr>
            <w:tcW w:w="1418" w:type="dxa"/>
          </w:tcPr>
          <w:p w14:paraId="7941763D" w14:textId="516B3F7A" w:rsidR="00E35968" w:rsidRPr="00E35968" w:rsidRDefault="00E35968" w:rsidP="001356BF">
            <w:pPr>
              <w:pStyle w:val="TableParagraph"/>
              <w:ind w:left="169" w:right="160"/>
              <w:jc w:val="center"/>
              <w:rPr>
                <w:sz w:val="24"/>
              </w:rPr>
            </w:pPr>
            <w:r w:rsidRPr="00E35968">
              <w:rPr>
                <w:sz w:val="24"/>
              </w:rPr>
              <w:t>Nr.</w:t>
            </w:r>
            <w:r w:rsidRPr="00E35968">
              <w:rPr>
                <w:spacing w:val="-1"/>
                <w:sz w:val="24"/>
              </w:rPr>
              <w:t xml:space="preserve"> </w:t>
            </w:r>
            <w:r w:rsidR="005950CA">
              <w:rPr>
                <w:sz w:val="24"/>
              </w:rPr>
              <w:t>4</w:t>
            </w:r>
            <w:r w:rsidRPr="00E35968">
              <w:rPr>
                <w:sz w:val="24"/>
              </w:rPr>
              <w:t>/2023</w:t>
            </w:r>
          </w:p>
        </w:tc>
        <w:tc>
          <w:tcPr>
            <w:tcW w:w="1702" w:type="dxa"/>
          </w:tcPr>
          <w:p w14:paraId="5F61F64C" w14:textId="14F4BC5D" w:rsidR="00E35968" w:rsidRPr="00E35968" w:rsidRDefault="00FE098B" w:rsidP="001356BF">
            <w:pPr>
              <w:pStyle w:val="TableParagraph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35968" w:rsidRPr="00E35968">
              <w:rPr>
                <w:sz w:val="24"/>
              </w:rPr>
              <w:t>. 0</w:t>
            </w:r>
            <w:r>
              <w:rPr>
                <w:sz w:val="24"/>
              </w:rPr>
              <w:t>6</w:t>
            </w:r>
            <w:r w:rsidR="00E35968" w:rsidRPr="00E35968">
              <w:rPr>
                <w:sz w:val="24"/>
              </w:rPr>
              <w:t>. 2023</w:t>
            </w:r>
          </w:p>
        </w:tc>
        <w:tc>
          <w:tcPr>
            <w:tcW w:w="6380" w:type="dxa"/>
          </w:tcPr>
          <w:p w14:paraId="4FA7383D" w14:textId="4FD6090B" w:rsidR="00E35968" w:rsidRPr="00E35968" w:rsidRDefault="007B06E5" w:rsidP="001356BF">
            <w:pPr>
              <w:pStyle w:val="TableParagraph"/>
              <w:tabs>
                <w:tab w:val="left" w:pos="3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Piekrist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kustamā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pamatlīdzekļa</w:t>
            </w:r>
            <w:proofErr w:type="spellEnd"/>
            <w:r>
              <w:rPr>
                <w:sz w:val="24"/>
              </w:rPr>
              <w:t xml:space="preserve">, kas </w:t>
            </w:r>
            <w:proofErr w:type="spellStart"/>
            <w:r>
              <w:rPr>
                <w:sz w:val="24"/>
              </w:rPr>
              <w:t>norādīts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sarakstā</w:t>
            </w:r>
            <w:proofErr w:type="spellEnd"/>
            <w:r>
              <w:rPr>
                <w:sz w:val="24"/>
              </w:rPr>
              <w:t xml:space="preserve"> “</w:t>
            </w:r>
            <w:proofErr w:type="gramStart"/>
            <w:r>
              <w:rPr>
                <w:sz w:val="24"/>
              </w:rPr>
              <w:t>SIA ,,Ķekavas</w:t>
            </w:r>
            <w:proofErr w:type="gramEnd"/>
            <w:r>
              <w:rPr>
                <w:sz w:val="24"/>
              </w:rPr>
              <w:t xml:space="preserve"> sadzīves servisa centrs” </w:t>
            </w:r>
            <w:proofErr w:type="spellStart"/>
            <w:r>
              <w:rPr>
                <w:sz w:val="24"/>
              </w:rPr>
              <w:t>atsavināmo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pamatlīdzekļu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saraksts</w:t>
            </w:r>
            <w:proofErr w:type="spellEnd"/>
            <w:r>
              <w:rPr>
                <w:sz w:val="24"/>
              </w:rPr>
              <w:t xml:space="preserve">”, </w:t>
            </w:r>
            <w:proofErr w:type="spellStart"/>
            <w:r>
              <w:rPr>
                <w:sz w:val="24"/>
              </w:rPr>
              <w:t>atsavināšanai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elektroniskā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izsolē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B06E5" w:rsidRPr="00E35968" w14:paraId="29ECDB51" w14:textId="77777777" w:rsidTr="007B06E5">
        <w:trPr>
          <w:trHeight w:val="962"/>
        </w:trPr>
        <w:tc>
          <w:tcPr>
            <w:tcW w:w="1418" w:type="dxa"/>
          </w:tcPr>
          <w:p w14:paraId="479C20A2" w14:textId="68FB17DE" w:rsidR="007B06E5" w:rsidRPr="00E35968" w:rsidRDefault="007B06E5" w:rsidP="001356BF">
            <w:pPr>
              <w:pStyle w:val="TableParagraph"/>
              <w:ind w:left="169" w:right="160"/>
              <w:jc w:val="center"/>
              <w:rPr>
                <w:sz w:val="24"/>
              </w:rPr>
            </w:pPr>
            <w:r w:rsidRPr="00E35968">
              <w:rPr>
                <w:sz w:val="24"/>
              </w:rPr>
              <w:t>Nr.</w:t>
            </w:r>
            <w:r w:rsidRPr="00E359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35968">
              <w:rPr>
                <w:sz w:val="24"/>
              </w:rPr>
              <w:t>/2023</w:t>
            </w:r>
          </w:p>
        </w:tc>
        <w:tc>
          <w:tcPr>
            <w:tcW w:w="1702" w:type="dxa"/>
          </w:tcPr>
          <w:p w14:paraId="4B9CC244" w14:textId="6D1E4948" w:rsidR="007B06E5" w:rsidRPr="00E35968" w:rsidRDefault="007B06E5" w:rsidP="001356BF">
            <w:pPr>
              <w:pStyle w:val="TableParagraph"/>
              <w:ind w:left="261" w:right="250"/>
              <w:jc w:val="center"/>
              <w:rPr>
                <w:sz w:val="24"/>
              </w:rPr>
            </w:pPr>
            <w:r w:rsidRPr="00E35968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E35968">
              <w:rPr>
                <w:sz w:val="24"/>
              </w:rPr>
              <w:t>. 0</w:t>
            </w:r>
            <w:r>
              <w:rPr>
                <w:sz w:val="24"/>
              </w:rPr>
              <w:t>6</w:t>
            </w:r>
            <w:r w:rsidRPr="00E35968">
              <w:rPr>
                <w:sz w:val="24"/>
              </w:rPr>
              <w:t>. 2023</w:t>
            </w:r>
          </w:p>
        </w:tc>
        <w:tc>
          <w:tcPr>
            <w:tcW w:w="6380" w:type="dxa"/>
          </w:tcPr>
          <w:p w14:paraId="3300348D" w14:textId="0AD3E920" w:rsidR="007B06E5" w:rsidRPr="00E35968" w:rsidRDefault="007B06E5" w:rsidP="007B06E5">
            <w:pPr>
              <w:pStyle w:val="TableParagraph"/>
              <w:tabs>
                <w:tab w:val="left" w:pos="346"/>
              </w:tabs>
              <w:ind w:left="0"/>
              <w:rPr>
                <w:sz w:val="24"/>
              </w:rPr>
            </w:pPr>
            <w:proofErr w:type="spellStart"/>
            <w:r w:rsidRPr="008A54ED">
              <w:rPr>
                <w:sz w:val="24"/>
                <w:szCs w:val="24"/>
                <w:lang w:eastAsia="lv-LV"/>
              </w:rPr>
              <w:t>Piekrist</w:t>
            </w:r>
            <w:proofErr w:type="spellEnd"/>
            <w:r w:rsidRPr="008A54ED">
              <w:rPr>
                <w:sz w:val="24"/>
                <w:szCs w:val="24"/>
                <w:lang w:eastAsia="lv-LV"/>
              </w:rPr>
              <w:t xml:space="preserve"> </w:t>
            </w:r>
            <w:r w:rsidRPr="008A54ED">
              <w:rPr>
                <w:sz w:val="24"/>
                <w:szCs w:val="24"/>
              </w:rPr>
              <w:t xml:space="preserve">Husqvarna </w:t>
            </w:r>
            <w:proofErr w:type="spellStart"/>
            <w:r w:rsidRPr="008A54ED">
              <w:rPr>
                <w:sz w:val="24"/>
                <w:szCs w:val="24"/>
              </w:rPr>
              <w:t>nulles</w:t>
            </w:r>
            <w:proofErr w:type="spellEnd"/>
            <w:r w:rsidRPr="008A54ED">
              <w:rPr>
                <w:sz w:val="24"/>
                <w:szCs w:val="24"/>
              </w:rPr>
              <w:t xml:space="preserve"> </w:t>
            </w:r>
            <w:proofErr w:type="spellStart"/>
            <w:r w:rsidRPr="008A54ED">
              <w:rPr>
                <w:sz w:val="24"/>
                <w:szCs w:val="24"/>
              </w:rPr>
              <w:t>pagrieziena</w:t>
            </w:r>
            <w:proofErr w:type="spellEnd"/>
            <w:r w:rsidRPr="008A54ED">
              <w:rPr>
                <w:sz w:val="24"/>
                <w:szCs w:val="24"/>
              </w:rPr>
              <w:t xml:space="preserve"> </w:t>
            </w:r>
            <w:proofErr w:type="spellStart"/>
            <w:r w:rsidRPr="008A54ED">
              <w:rPr>
                <w:sz w:val="24"/>
                <w:szCs w:val="24"/>
              </w:rPr>
              <w:t>pļāvēja</w:t>
            </w:r>
            <w:proofErr w:type="spellEnd"/>
            <w:r w:rsidRPr="008A54ED">
              <w:rPr>
                <w:sz w:val="24"/>
                <w:szCs w:val="24"/>
              </w:rPr>
              <w:t xml:space="preserve">, </w:t>
            </w:r>
            <w:proofErr w:type="spellStart"/>
            <w:r w:rsidRPr="008A54ED">
              <w:rPr>
                <w:sz w:val="24"/>
                <w:szCs w:val="24"/>
              </w:rPr>
              <w:t>modelis</w:t>
            </w:r>
            <w:proofErr w:type="spellEnd"/>
            <w:r w:rsidRPr="008A54ED">
              <w:rPr>
                <w:sz w:val="24"/>
                <w:szCs w:val="24"/>
              </w:rPr>
              <w:t xml:space="preserve"> Z 560X </w:t>
            </w:r>
            <w:proofErr w:type="spellStart"/>
            <w:r w:rsidRPr="008A54ED">
              <w:rPr>
                <w:sz w:val="24"/>
                <w:szCs w:val="24"/>
                <w:lang w:eastAsia="lv-LV"/>
              </w:rPr>
              <w:t>iegādei</w:t>
            </w:r>
            <w:proofErr w:type="spellEnd"/>
            <w:r w:rsidRPr="008A54ED">
              <w:rPr>
                <w:sz w:val="24"/>
                <w:szCs w:val="24"/>
                <w:lang w:eastAsia="lv-LV"/>
              </w:rPr>
              <w:t xml:space="preserve"> par EUR 11 223 bez PVN, </w:t>
            </w:r>
            <w:proofErr w:type="spellStart"/>
            <w:r w:rsidRPr="008A54ED">
              <w:rPr>
                <w:sz w:val="24"/>
                <w:szCs w:val="24"/>
                <w:lang w:eastAsia="lv-LV"/>
              </w:rPr>
              <w:t>veicot</w:t>
            </w:r>
            <w:proofErr w:type="spellEnd"/>
            <w:r w:rsidRPr="008A54ED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A54ED">
              <w:rPr>
                <w:sz w:val="24"/>
                <w:szCs w:val="24"/>
                <w:lang w:eastAsia="lv-LV"/>
              </w:rPr>
              <w:t>atlikto</w:t>
            </w:r>
            <w:proofErr w:type="spellEnd"/>
            <w:r w:rsidRPr="008A54ED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A54ED">
              <w:rPr>
                <w:sz w:val="24"/>
                <w:szCs w:val="24"/>
                <w:lang w:eastAsia="lv-LV"/>
              </w:rPr>
              <w:t>maksājumu</w:t>
            </w:r>
            <w:proofErr w:type="spellEnd"/>
            <w:r w:rsidRPr="008A54ED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A54ED">
              <w:rPr>
                <w:sz w:val="24"/>
                <w:szCs w:val="24"/>
                <w:lang w:eastAsia="lv-LV"/>
              </w:rPr>
              <w:t>uz</w:t>
            </w:r>
            <w:proofErr w:type="spellEnd"/>
            <w:r w:rsidRPr="008A54ED">
              <w:rPr>
                <w:sz w:val="24"/>
                <w:szCs w:val="24"/>
                <w:lang w:eastAsia="lv-LV"/>
              </w:rPr>
              <w:t xml:space="preserve"> 3 </w:t>
            </w:r>
            <w:proofErr w:type="spellStart"/>
            <w:r w:rsidRPr="008A54ED">
              <w:rPr>
                <w:sz w:val="24"/>
                <w:szCs w:val="24"/>
                <w:lang w:eastAsia="lv-LV"/>
              </w:rPr>
              <w:t>mēnešiem</w:t>
            </w:r>
            <w:proofErr w:type="spellEnd"/>
            <w:r w:rsidRPr="008A54ED">
              <w:rPr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8A54ED">
              <w:rPr>
                <w:sz w:val="24"/>
                <w:szCs w:val="24"/>
                <w:lang w:eastAsia="lv-LV"/>
              </w:rPr>
              <w:t>atbilstoši</w:t>
            </w:r>
            <w:proofErr w:type="spellEnd"/>
            <w:r w:rsidRPr="008A54ED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A54ED">
              <w:rPr>
                <w:sz w:val="24"/>
                <w:szCs w:val="24"/>
                <w:lang w:eastAsia="lv-LV"/>
              </w:rPr>
              <w:t>iepirkuma</w:t>
            </w:r>
            <w:proofErr w:type="spellEnd"/>
            <w:r w:rsidRPr="008A54ED">
              <w:rPr>
                <w:sz w:val="24"/>
                <w:szCs w:val="24"/>
                <w:lang w:eastAsia="lv-LV"/>
              </w:rPr>
              <w:t xml:space="preserve"> </w:t>
            </w:r>
            <w:r w:rsidRPr="008A54ED">
              <w:rPr>
                <w:sz w:val="24"/>
                <w:szCs w:val="24"/>
              </w:rPr>
              <w:t>“</w:t>
            </w:r>
            <w:proofErr w:type="spellStart"/>
            <w:r w:rsidRPr="008A54ED">
              <w:rPr>
                <w:sz w:val="24"/>
                <w:szCs w:val="24"/>
              </w:rPr>
              <w:t>Nulles</w:t>
            </w:r>
            <w:proofErr w:type="spellEnd"/>
            <w:r w:rsidRPr="008A54ED">
              <w:rPr>
                <w:sz w:val="24"/>
                <w:szCs w:val="24"/>
              </w:rPr>
              <w:t xml:space="preserve"> </w:t>
            </w:r>
            <w:proofErr w:type="spellStart"/>
            <w:r w:rsidRPr="008A54ED">
              <w:rPr>
                <w:sz w:val="24"/>
                <w:szCs w:val="24"/>
              </w:rPr>
              <w:t>pagrieziena</w:t>
            </w:r>
            <w:proofErr w:type="spellEnd"/>
            <w:r w:rsidRPr="008A54ED">
              <w:rPr>
                <w:sz w:val="24"/>
                <w:szCs w:val="24"/>
              </w:rPr>
              <w:t xml:space="preserve"> </w:t>
            </w:r>
            <w:proofErr w:type="spellStart"/>
            <w:r w:rsidRPr="008A54ED">
              <w:rPr>
                <w:sz w:val="24"/>
                <w:szCs w:val="24"/>
              </w:rPr>
              <w:t>pļāvēja</w:t>
            </w:r>
            <w:proofErr w:type="spellEnd"/>
            <w:r w:rsidRPr="008A54ED">
              <w:rPr>
                <w:sz w:val="24"/>
                <w:szCs w:val="24"/>
              </w:rPr>
              <w:t xml:space="preserve"> </w:t>
            </w:r>
            <w:proofErr w:type="spellStart"/>
            <w:r w:rsidRPr="008A54ED">
              <w:rPr>
                <w:sz w:val="24"/>
                <w:szCs w:val="24"/>
              </w:rPr>
              <w:t>iegāde</w:t>
            </w:r>
            <w:proofErr w:type="spellEnd"/>
            <w:r w:rsidRPr="008A54ED">
              <w:rPr>
                <w:sz w:val="24"/>
                <w:szCs w:val="24"/>
              </w:rPr>
              <w:t>” (</w:t>
            </w:r>
            <w:proofErr w:type="spellStart"/>
            <w:r w:rsidRPr="008A54ED">
              <w:rPr>
                <w:sz w:val="24"/>
                <w:szCs w:val="24"/>
              </w:rPr>
              <w:t>identifikācijas</w:t>
            </w:r>
            <w:proofErr w:type="spellEnd"/>
            <w:r w:rsidRPr="008A54ED">
              <w:rPr>
                <w:sz w:val="24"/>
                <w:szCs w:val="24"/>
              </w:rPr>
              <w:t xml:space="preserve"> Nr. ĶSSC 2023/10) </w:t>
            </w:r>
            <w:proofErr w:type="spellStart"/>
            <w:r w:rsidRPr="008A54ED">
              <w:rPr>
                <w:sz w:val="24"/>
                <w:szCs w:val="24"/>
              </w:rPr>
              <w:t>dokumentācijai</w:t>
            </w:r>
            <w:proofErr w:type="spellEnd"/>
          </w:p>
        </w:tc>
      </w:tr>
    </w:tbl>
    <w:p w14:paraId="1C229CE9" w14:textId="77777777" w:rsidR="00E35968" w:rsidRPr="00E35968" w:rsidRDefault="00E35968" w:rsidP="00E35968">
      <w:pPr>
        <w:ind w:firstLine="720"/>
      </w:pPr>
    </w:p>
    <w:sectPr w:rsidR="00E35968" w:rsidRPr="00E35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2C14"/>
    <w:multiLevelType w:val="hybridMultilevel"/>
    <w:tmpl w:val="6EB0B91E"/>
    <w:lvl w:ilvl="0" w:tplc="44C80F14">
      <w:start w:val="1"/>
      <w:numFmt w:val="decimal"/>
      <w:lvlText w:val="%1."/>
      <w:lvlJc w:val="left"/>
      <w:pPr>
        <w:ind w:left="13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B5CE482C">
      <w:numFmt w:val="bullet"/>
      <w:lvlText w:val="•"/>
      <w:lvlJc w:val="left"/>
      <w:pPr>
        <w:ind w:left="943" w:hanging="240"/>
      </w:pPr>
      <w:rPr>
        <w:rFonts w:hint="default"/>
        <w:lang w:val="lv-LV" w:eastAsia="en-US" w:bidi="ar-SA"/>
      </w:rPr>
    </w:lvl>
    <w:lvl w:ilvl="2" w:tplc="2C42340C">
      <w:numFmt w:val="bullet"/>
      <w:lvlText w:val="•"/>
      <w:lvlJc w:val="left"/>
      <w:pPr>
        <w:ind w:left="1546" w:hanging="240"/>
      </w:pPr>
      <w:rPr>
        <w:rFonts w:hint="default"/>
        <w:lang w:val="lv-LV" w:eastAsia="en-US" w:bidi="ar-SA"/>
      </w:rPr>
    </w:lvl>
    <w:lvl w:ilvl="3" w:tplc="341A5B78">
      <w:numFmt w:val="bullet"/>
      <w:lvlText w:val="•"/>
      <w:lvlJc w:val="left"/>
      <w:pPr>
        <w:ind w:left="2149" w:hanging="240"/>
      </w:pPr>
      <w:rPr>
        <w:rFonts w:hint="default"/>
        <w:lang w:val="lv-LV" w:eastAsia="en-US" w:bidi="ar-SA"/>
      </w:rPr>
    </w:lvl>
    <w:lvl w:ilvl="4" w:tplc="6568B494">
      <w:numFmt w:val="bullet"/>
      <w:lvlText w:val="•"/>
      <w:lvlJc w:val="left"/>
      <w:pPr>
        <w:ind w:left="2752" w:hanging="240"/>
      </w:pPr>
      <w:rPr>
        <w:rFonts w:hint="default"/>
        <w:lang w:val="lv-LV" w:eastAsia="en-US" w:bidi="ar-SA"/>
      </w:rPr>
    </w:lvl>
    <w:lvl w:ilvl="5" w:tplc="3D76621E">
      <w:numFmt w:val="bullet"/>
      <w:lvlText w:val="•"/>
      <w:lvlJc w:val="left"/>
      <w:pPr>
        <w:ind w:left="3355" w:hanging="240"/>
      </w:pPr>
      <w:rPr>
        <w:rFonts w:hint="default"/>
        <w:lang w:val="lv-LV" w:eastAsia="en-US" w:bidi="ar-SA"/>
      </w:rPr>
    </w:lvl>
    <w:lvl w:ilvl="6" w:tplc="6EB6A838">
      <w:numFmt w:val="bullet"/>
      <w:lvlText w:val="•"/>
      <w:lvlJc w:val="left"/>
      <w:pPr>
        <w:ind w:left="3958" w:hanging="240"/>
      </w:pPr>
      <w:rPr>
        <w:rFonts w:hint="default"/>
        <w:lang w:val="lv-LV" w:eastAsia="en-US" w:bidi="ar-SA"/>
      </w:rPr>
    </w:lvl>
    <w:lvl w:ilvl="7" w:tplc="D8C2385C">
      <w:numFmt w:val="bullet"/>
      <w:lvlText w:val="•"/>
      <w:lvlJc w:val="left"/>
      <w:pPr>
        <w:ind w:left="4561" w:hanging="240"/>
      </w:pPr>
      <w:rPr>
        <w:rFonts w:hint="default"/>
        <w:lang w:val="lv-LV" w:eastAsia="en-US" w:bidi="ar-SA"/>
      </w:rPr>
    </w:lvl>
    <w:lvl w:ilvl="8" w:tplc="8B363F0A">
      <w:numFmt w:val="bullet"/>
      <w:lvlText w:val="•"/>
      <w:lvlJc w:val="left"/>
      <w:pPr>
        <w:ind w:left="5164" w:hanging="240"/>
      </w:pPr>
      <w:rPr>
        <w:rFonts w:hint="default"/>
        <w:lang w:val="lv-LV" w:eastAsia="en-US" w:bidi="ar-SA"/>
      </w:rPr>
    </w:lvl>
  </w:abstractNum>
  <w:abstractNum w:abstractNumId="1" w15:restartNumberingAfterBreak="0">
    <w:nsid w:val="58C42B09"/>
    <w:multiLevelType w:val="hybridMultilevel"/>
    <w:tmpl w:val="6EB0B91E"/>
    <w:lvl w:ilvl="0" w:tplc="FFFFFFFF">
      <w:start w:val="1"/>
      <w:numFmt w:val="decimal"/>
      <w:lvlText w:val="%1."/>
      <w:lvlJc w:val="left"/>
      <w:pPr>
        <w:ind w:left="13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FFFFFFFF">
      <w:numFmt w:val="bullet"/>
      <w:lvlText w:val="•"/>
      <w:lvlJc w:val="left"/>
      <w:pPr>
        <w:ind w:left="943" w:hanging="240"/>
      </w:pPr>
      <w:rPr>
        <w:rFonts w:hint="default"/>
        <w:lang w:val="lv-LV" w:eastAsia="en-US" w:bidi="ar-SA"/>
      </w:rPr>
    </w:lvl>
    <w:lvl w:ilvl="2" w:tplc="FFFFFFFF">
      <w:numFmt w:val="bullet"/>
      <w:lvlText w:val="•"/>
      <w:lvlJc w:val="left"/>
      <w:pPr>
        <w:ind w:left="1546" w:hanging="240"/>
      </w:pPr>
      <w:rPr>
        <w:rFonts w:hint="default"/>
        <w:lang w:val="lv-LV" w:eastAsia="en-US" w:bidi="ar-SA"/>
      </w:rPr>
    </w:lvl>
    <w:lvl w:ilvl="3" w:tplc="FFFFFFFF">
      <w:numFmt w:val="bullet"/>
      <w:lvlText w:val="•"/>
      <w:lvlJc w:val="left"/>
      <w:pPr>
        <w:ind w:left="2149" w:hanging="240"/>
      </w:pPr>
      <w:rPr>
        <w:rFonts w:hint="default"/>
        <w:lang w:val="lv-LV" w:eastAsia="en-US" w:bidi="ar-SA"/>
      </w:rPr>
    </w:lvl>
    <w:lvl w:ilvl="4" w:tplc="FFFFFFFF">
      <w:numFmt w:val="bullet"/>
      <w:lvlText w:val="•"/>
      <w:lvlJc w:val="left"/>
      <w:pPr>
        <w:ind w:left="2752" w:hanging="240"/>
      </w:pPr>
      <w:rPr>
        <w:rFonts w:hint="default"/>
        <w:lang w:val="lv-LV" w:eastAsia="en-US" w:bidi="ar-SA"/>
      </w:rPr>
    </w:lvl>
    <w:lvl w:ilvl="5" w:tplc="FFFFFFFF">
      <w:numFmt w:val="bullet"/>
      <w:lvlText w:val="•"/>
      <w:lvlJc w:val="left"/>
      <w:pPr>
        <w:ind w:left="3355" w:hanging="240"/>
      </w:pPr>
      <w:rPr>
        <w:rFonts w:hint="default"/>
        <w:lang w:val="lv-LV" w:eastAsia="en-US" w:bidi="ar-SA"/>
      </w:rPr>
    </w:lvl>
    <w:lvl w:ilvl="6" w:tplc="FFFFFFFF">
      <w:numFmt w:val="bullet"/>
      <w:lvlText w:val="•"/>
      <w:lvlJc w:val="left"/>
      <w:pPr>
        <w:ind w:left="3958" w:hanging="240"/>
      </w:pPr>
      <w:rPr>
        <w:rFonts w:hint="default"/>
        <w:lang w:val="lv-LV" w:eastAsia="en-US" w:bidi="ar-SA"/>
      </w:rPr>
    </w:lvl>
    <w:lvl w:ilvl="7" w:tplc="FFFFFFFF">
      <w:numFmt w:val="bullet"/>
      <w:lvlText w:val="•"/>
      <w:lvlJc w:val="left"/>
      <w:pPr>
        <w:ind w:left="4561" w:hanging="240"/>
      </w:pPr>
      <w:rPr>
        <w:rFonts w:hint="default"/>
        <w:lang w:val="lv-LV" w:eastAsia="en-US" w:bidi="ar-SA"/>
      </w:rPr>
    </w:lvl>
    <w:lvl w:ilvl="8" w:tplc="FFFFFFFF">
      <w:numFmt w:val="bullet"/>
      <w:lvlText w:val="•"/>
      <w:lvlJc w:val="left"/>
      <w:pPr>
        <w:ind w:left="5164" w:hanging="240"/>
      </w:pPr>
      <w:rPr>
        <w:rFonts w:hint="default"/>
        <w:lang w:val="lv-LV" w:eastAsia="en-US" w:bidi="ar-SA"/>
      </w:rPr>
    </w:lvl>
  </w:abstractNum>
  <w:abstractNum w:abstractNumId="2" w15:restartNumberingAfterBreak="0">
    <w:nsid w:val="5A0671E7"/>
    <w:multiLevelType w:val="hybridMultilevel"/>
    <w:tmpl w:val="D5DA8BA6"/>
    <w:lvl w:ilvl="0" w:tplc="FAC4D788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01242220">
      <w:numFmt w:val="bullet"/>
      <w:lvlText w:val="•"/>
      <w:lvlJc w:val="left"/>
      <w:pPr>
        <w:ind w:left="943" w:hanging="240"/>
      </w:pPr>
      <w:rPr>
        <w:rFonts w:hint="default"/>
        <w:lang w:val="lv-LV" w:eastAsia="en-US" w:bidi="ar-SA"/>
      </w:rPr>
    </w:lvl>
    <w:lvl w:ilvl="2" w:tplc="AA7CD7BC">
      <w:numFmt w:val="bullet"/>
      <w:lvlText w:val="•"/>
      <w:lvlJc w:val="left"/>
      <w:pPr>
        <w:ind w:left="1546" w:hanging="240"/>
      </w:pPr>
      <w:rPr>
        <w:rFonts w:hint="default"/>
        <w:lang w:val="lv-LV" w:eastAsia="en-US" w:bidi="ar-SA"/>
      </w:rPr>
    </w:lvl>
    <w:lvl w:ilvl="3" w:tplc="BE4E43BE">
      <w:numFmt w:val="bullet"/>
      <w:lvlText w:val="•"/>
      <w:lvlJc w:val="left"/>
      <w:pPr>
        <w:ind w:left="2149" w:hanging="240"/>
      </w:pPr>
      <w:rPr>
        <w:rFonts w:hint="default"/>
        <w:lang w:val="lv-LV" w:eastAsia="en-US" w:bidi="ar-SA"/>
      </w:rPr>
    </w:lvl>
    <w:lvl w:ilvl="4" w:tplc="4F5E497A">
      <w:numFmt w:val="bullet"/>
      <w:lvlText w:val="•"/>
      <w:lvlJc w:val="left"/>
      <w:pPr>
        <w:ind w:left="2752" w:hanging="240"/>
      </w:pPr>
      <w:rPr>
        <w:rFonts w:hint="default"/>
        <w:lang w:val="lv-LV" w:eastAsia="en-US" w:bidi="ar-SA"/>
      </w:rPr>
    </w:lvl>
    <w:lvl w:ilvl="5" w:tplc="1F30FB98">
      <w:numFmt w:val="bullet"/>
      <w:lvlText w:val="•"/>
      <w:lvlJc w:val="left"/>
      <w:pPr>
        <w:ind w:left="3355" w:hanging="240"/>
      </w:pPr>
      <w:rPr>
        <w:rFonts w:hint="default"/>
        <w:lang w:val="lv-LV" w:eastAsia="en-US" w:bidi="ar-SA"/>
      </w:rPr>
    </w:lvl>
    <w:lvl w:ilvl="6" w:tplc="C3FC43B2">
      <w:numFmt w:val="bullet"/>
      <w:lvlText w:val="•"/>
      <w:lvlJc w:val="left"/>
      <w:pPr>
        <w:ind w:left="3958" w:hanging="240"/>
      </w:pPr>
      <w:rPr>
        <w:rFonts w:hint="default"/>
        <w:lang w:val="lv-LV" w:eastAsia="en-US" w:bidi="ar-SA"/>
      </w:rPr>
    </w:lvl>
    <w:lvl w:ilvl="7" w:tplc="58B46D4A">
      <w:numFmt w:val="bullet"/>
      <w:lvlText w:val="•"/>
      <w:lvlJc w:val="left"/>
      <w:pPr>
        <w:ind w:left="4561" w:hanging="240"/>
      </w:pPr>
      <w:rPr>
        <w:rFonts w:hint="default"/>
        <w:lang w:val="lv-LV" w:eastAsia="en-US" w:bidi="ar-SA"/>
      </w:rPr>
    </w:lvl>
    <w:lvl w:ilvl="8" w:tplc="1DB2BDA6">
      <w:numFmt w:val="bullet"/>
      <w:lvlText w:val="•"/>
      <w:lvlJc w:val="left"/>
      <w:pPr>
        <w:ind w:left="5164" w:hanging="240"/>
      </w:pPr>
      <w:rPr>
        <w:rFonts w:hint="default"/>
        <w:lang w:val="lv-LV" w:eastAsia="en-US" w:bidi="ar-SA"/>
      </w:rPr>
    </w:lvl>
  </w:abstractNum>
  <w:num w:numId="1" w16cid:durableId="505555781">
    <w:abstractNumId w:val="0"/>
  </w:num>
  <w:num w:numId="2" w16cid:durableId="778182914">
    <w:abstractNumId w:val="2"/>
  </w:num>
  <w:num w:numId="3" w16cid:durableId="92375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8E"/>
    <w:rsid w:val="00190935"/>
    <w:rsid w:val="003838C4"/>
    <w:rsid w:val="005950CA"/>
    <w:rsid w:val="005C718E"/>
    <w:rsid w:val="007B06E5"/>
    <w:rsid w:val="009762C1"/>
    <w:rsid w:val="00E35968"/>
    <w:rsid w:val="00FC0BA3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5D78"/>
  <w15:chartTrackingRefBased/>
  <w15:docId w15:val="{532A7916-73F8-42F9-A27D-A49C8A8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0B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0BA3"/>
    <w:pPr>
      <w:spacing w:before="4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C0BA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C0BA3"/>
    <w:pPr>
      <w:spacing w:line="271" w:lineRule="exact"/>
      <w:ind w:left="345"/>
    </w:pPr>
  </w:style>
  <w:style w:type="table" w:styleId="TableGrid">
    <w:name w:val="Table Grid"/>
    <w:basedOn w:val="TableNormal"/>
    <w:uiPriority w:val="39"/>
    <w:rsid w:val="00FC0BA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rsid w:val="007B06E5"/>
    <w:pPr>
      <w:widowControl/>
      <w:autoSpaceDE/>
      <w:autoSpaceDN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uldis.blicavs@kekava.lv</dc:creator>
  <cp:keywords/>
  <dc:description/>
  <cp:lastModifiedBy>uldis.blicavs@kekava.lv</cp:lastModifiedBy>
  <cp:revision>2</cp:revision>
  <dcterms:created xsi:type="dcterms:W3CDTF">2023-07-27T13:29:00Z</dcterms:created>
  <dcterms:modified xsi:type="dcterms:W3CDTF">2023-07-27T13:29:00Z</dcterms:modified>
</cp:coreProperties>
</file>