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3B6C" w14:textId="77777777" w:rsidR="00BE331F" w:rsidRDefault="00BE331F" w:rsidP="00BE331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0ABE6B90" w14:textId="77777777" w:rsidR="00BE331F" w:rsidRDefault="00BE331F" w:rsidP="00BE331F">
      <w:pPr>
        <w:jc w:val="right"/>
        <w:rPr>
          <w:b/>
        </w:rPr>
      </w:pPr>
      <w:r>
        <w:rPr>
          <w:b/>
        </w:rPr>
        <w:t>Apstiprināti</w:t>
      </w:r>
    </w:p>
    <w:p w14:paraId="4631382C" w14:textId="77777777" w:rsidR="00BE331F" w:rsidRDefault="00BE331F" w:rsidP="00BE331F">
      <w:pPr>
        <w:jc w:val="right"/>
      </w:pPr>
      <w:r>
        <w:t>ar Ķekavas novada domes</w:t>
      </w:r>
    </w:p>
    <w:p w14:paraId="6944C70D" w14:textId="1935712E" w:rsidR="00BE331F" w:rsidRDefault="00BE331F" w:rsidP="00BE331F">
      <w:pPr>
        <w:overflowPunct w:val="0"/>
        <w:autoSpaceDE w:val="0"/>
        <w:autoSpaceDN w:val="0"/>
        <w:adjustRightInd w:val="0"/>
        <w:jc w:val="right"/>
        <w:textAlignment w:val="baseline"/>
      </w:pPr>
      <w:r>
        <w:t>202</w:t>
      </w:r>
      <w:r>
        <w:t>3</w:t>
      </w:r>
      <w:r>
        <w:t xml:space="preserve">.gada </w:t>
      </w:r>
      <w:r>
        <w:t>10. maija</w:t>
      </w:r>
      <w:r>
        <w:t xml:space="preserve"> sēdes </w:t>
      </w:r>
    </w:p>
    <w:p w14:paraId="0E951A1D" w14:textId="4923663C" w:rsidR="00BE331F" w:rsidRDefault="00BE331F" w:rsidP="00BE331F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szCs w:val="24"/>
        </w:rPr>
      </w:pPr>
      <w:r>
        <w:t>lēmumu Nr. 25. (protokols Nr. </w:t>
      </w:r>
      <w:r>
        <w:t>9</w:t>
      </w:r>
      <w:r>
        <w:t xml:space="preserve">.)     </w:t>
      </w:r>
    </w:p>
    <w:p w14:paraId="404B7310" w14:textId="77777777" w:rsidR="004E7305" w:rsidRPr="004E7305" w:rsidRDefault="004E7305" w:rsidP="004E7305">
      <w:pPr>
        <w:jc w:val="center"/>
        <w:rPr>
          <w:b/>
          <w:szCs w:val="24"/>
        </w:rPr>
      </w:pPr>
    </w:p>
    <w:p w14:paraId="2CD78825" w14:textId="53093406" w:rsidR="00BE331F" w:rsidRPr="00B51D30" w:rsidRDefault="00BE331F" w:rsidP="00BE331F">
      <w:pPr>
        <w:jc w:val="center"/>
        <w:rPr>
          <w:szCs w:val="24"/>
        </w:rPr>
      </w:pPr>
      <w:r>
        <w:rPr>
          <w:b/>
          <w:szCs w:val="24"/>
        </w:rPr>
        <w:t>Saistošie noteikumi Nr.</w:t>
      </w:r>
      <w:r>
        <w:rPr>
          <w:b/>
          <w:szCs w:val="24"/>
        </w:rPr>
        <w:t>6</w:t>
      </w:r>
      <w:r>
        <w:rPr>
          <w:b/>
          <w:szCs w:val="24"/>
        </w:rPr>
        <w:t>/2022</w:t>
      </w:r>
    </w:p>
    <w:p w14:paraId="2D763268" w14:textId="14AFBB0C" w:rsidR="00C11427" w:rsidRPr="00B51D30" w:rsidRDefault="00BE331F" w:rsidP="00C11427">
      <w:pPr>
        <w:jc w:val="right"/>
        <w:rPr>
          <w:szCs w:val="24"/>
        </w:rPr>
      </w:pPr>
      <w:r w:rsidRPr="00B51D30">
        <w:rPr>
          <w:szCs w:val="24"/>
        </w:rPr>
        <w:tab/>
      </w:r>
      <w:r w:rsidRPr="00B51D30">
        <w:rPr>
          <w:szCs w:val="24"/>
        </w:rPr>
        <w:tab/>
      </w:r>
      <w:r w:rsidRPr="00B51D30">
        <w:rPr>
          <w:szCs w:val="24"/>
        </w:rPr>
        <w:tab/>
      </w:r>
      <w:r w:rsidRPr="00B51D30">
        <w:rPr>
          <w:szCs w:val="24"/>
        </w:rPr>
        <w:tab/>
      </w:r>
      <w:r w:rsidRPr="00B51D30">
        <w:rPr>
          <w:szCs w:val="24"/>
        </w:rPr>
        <w:tab/>
      </w:r>
      <w:r w:rsidR="00C11427" w:rsidRPr="00B51D30">
        <w:rPr>
          <w:szCs w:val="24"/>
        </w:rPr>
        <w:tab/>
      </w:r>
      <w:r w:rsidR="00C11427" w:rsidRPr="00B51D30">
        <w:rPr>
          <w:szCs w:val="24"/>
        </w:rPr>
        <w:tab/>
      </w:r>
      <w:r w:rsidR="00C11427" w:rsidRPr="00B51D30">
        <w:rPr>
          <w:szCs w:val="24"/>
        </w:rPr>
        <w:tab/>
      </w:r>
      <w:r w:rsidR="00C11427" w:rsidRPr="00B51D30">
        <w:rPr>
          <w:szCs w:val="24"/>
        </w:rPr>
        <w:tab/>
      </w:r>
      <w:r w:rsidR="00C11427" w:rsidRPr="00B51D30">
        <w:rPr>
          <w:szCs w:val="24"/>
        </w:rPr>
        <w:tab/>
      </w:r>
    </w:p>
    <w:p w14:paraId="2A7889D0" w14:textId="77777777" w:rsidR="00C11427" w:rsidRDefault="00C11427" w:rsidP="00C11427">
      <w:pPr>
        <w:jc w:val="center"/>
        <w:rPr>
          <w:b/>
          <w:szCs w:val="24"/>
        </w:rPr>
      </w:pPr>
      <w:r>
        <w:rPr>
          <w:b/>
          <w:szCs w:val="24"/>
        </w:rPr>
        <w:t>G</w:t>
      </w:r>
      <w:r w:rsidRPr="00F3735B">
        <w:rPr>
          <w:b/>
          <w:szCs w:val="24"/>
        </w:rPr>
        <w:t>rozījumi</w:t>
      </w:r>
      <w:r>
        <w:rPr>
          <w:b/>
          <w:szCs w:val="24"/>
        </w:rPr>
        <w:t xml:space="preserve"> Ķekavas novada pašvaldības </w:t>
      </w:r>
      <w:r w:rsidRPr="00F70EB2">
        <w:rPr>
          <w:b/>
          <w:szCs w:val="24"/>
        </w:rPr>
        <w:t>20</w:t>
      </w:r>
      <w:r>
        <w:rPr>
          <w:b/>
          <w:szCs w:val="24"/>
        </w:rPr>
        <w:t>23</w:t>
      </w:r>
      <w:r w:rsidRPr="00F70EB2">
        <w:rPr>
          <w:b/>
          <w:szCs w:val="24"/>
        </w:rPr>
        <w:t xml:space="preserve">.gada </w:t>
      </w:r>
      <w:r>
        <w:rPr>
          <w:b/>
          <w:szCs w:val="24"/>
        </w:rPr>
        <w:t>8</w:t>
      </w:r>
      <w:r w:rsidRPr="00F70EB2">
        <w:rPr>
          <w:b/>
          <w:szCs w:val="24"/>
        </w:rPr>
        <w:t>.</w:t>
      </w:r>
      <w:r>
        <w:rPr>
          <w:b/>
          <w:szCs w:val="24"/>
        </w:rPr>
        <w:t>februāra</w:t>
      </w:r>
      <w:r w:rsidRPr="00F70EB2">
        <w:rPr>
          <w:b/>
          <w:szCs w:val="24"/>
        </w:rPr>
        <w:t xml:space="preserve"> </w:t>
      </w:r>
      <w:r w:rsidRPr="00F3735B">
        <w:rPr>
          <w:b/>
          <w:szCs w:val="24"/>
        </w:rPr>
        <w:t>saistošajos noteikumos Nr.</w:t>
      </w:r>
      <w:r>
        <w:rPr>
          <w:b/>
          <w:szCs w:val="24"/>
        </w:rPr>
        <w:t>1</w:t>
      </w:r>
      <w:r w:rsidRPr="00F3735B">
        <w:rPr>
          <w:b/>
          <w:szCs w:val="24"/>
        </w:rPr>
        <w:t>/20</w:t>
      </w:r>
      <w:r>
        <w:rPr>
          <w:b/>
          <w:szCs w:val="24"/>
        </w:rPr>
        <w:t>23 “</w:t>
      </w:r>
      <w:r w:rsidRPr="00B51D30">
        <w:rPr>
          <w:b/>
          <w:szCs w:val="24"/>
        </w:rPr>
        <w:t xml:space="preserve">Par Ķekavas </w:t>
      </w:r>
      <w:r>
        <w:rPr>
          <w:b/>
          <w:szCs w:val="24"/>
        </w:rPr>
        <w:t>novada</w:t>
      </w:r>
      <w:r w:rsidRPr="00B51D30">
        <w:rPr>
          <w:b/>
          <w:szCs w:val="24"/>
        </w:rPr>
        <w:t xml:space="preserve"> pa</w:t>
      </w:r>
      <w:r>
        <w:rPr>
          <w:b/>
          <w:szCs w:val="24"/>
        </w:rPr>
        <w:t>švaldība</w:t>
      </w:r>
      <w:r w:rsidRPr="00B51D30">
        <w:rPr>
          <w:b/>
          <w:szCs w:val="24"/>
        </w:rPr>
        <w:t>s 20</w:t>
      </w:r>
      <w:r>
        <w:rPr>
          <w:b/>
          <w:szCs w:val="24"/>
        </w:rPr>
        <w:t>23.</w:t>
      </w:r>
      <w:r w:rsidRPr="00B51D30">
        <w:rPr>
          <w:b/>
          <w:szCs w:val="24"/>
        </w:rPr>
        <w:t>gada budžetu</w:t>
      </w:r>
      <w:r>
        <w:rPr>
          <w:b/>
          <w:szCs w:val="24"/>
        </w:rPr>
        <w:t>”</w:t>
      </w:r>
    </w:p>
    <w:p w14:paraId="6D4BB5B8" w14:textId="77777777" w:rsidR="00C11427" w:rsidRPr="00B51D30" w:rsidRDefault="00C11427" w:rsidP="00C11427">
      <w:pPr>
        <w:jc w:val="center"/>
        <w:rPr>
          <w:b/>
          <w:szCs w:val="24"/>
        </w:rPr>
      </w:pPr>
    </w:p>
    <w:p w14:paraId="0C8746CA" w14:textId="77777777" w:rsidR="00C11427" w:rsidRPr="00D84C0B" w:rsidRDefault="00C11427" w:rsidP="00C11427">
      <w:pPr>
        <w:jc w:val="right"/>
        <w:rPr>
          <w:i/>
        </w:rPr>
      </w:pPr>
      <w:r w:rsidRPr="00D84C0B">
        <w:rPr>
          <w:i/>
        </w:rPr>
        <w:t xml:space="preserve">Izdoti saskaņā ar </w:t>
      </w:r>
    </w:p>
    <w:p w14:paraId="3CB35913" w14:textId="77777777" w:rsidR="00C11427" w:rsidRPr="00D84C0B" w:rsidRDefault="00C11427" w:rsidP="00C11427">
      <w:pPr>
        <w:jc w:val="right"/>
        <w:rPr>
          <w:i/>
        </w:rPr>
      </w:pPr>
      <w:r w:rsidRPr="00D84C0B">
        <w:rPr>
          <w:i/>
        </w:rPr>
        <w:t>Pašvaldīb</w:t>
      </w:r>
      <w:r>
        <w:rPr>
          <w:i/>
        </w:rPr>
        <w:t>u</w:t>
      </w:r>
      <w:r w:rsidRPr="00D84C0B">
        <w:rPr>
          <w:i/>
        </w:rPr>
        <w:t xml:space="preserve"> likuma 10.panta pirmās daļas 1.punktu, 48.panta pirmo un otro daļu </w:t>
      </w:r>
    </w:p>
    <w:p w14:paraId="476CEF64" w14:textId="77777777" w:rsidR="00C11427" w:rsidRPr="00D84C0B" w:rsidRDefault="00C11427" w:rsidP="00C11427">
      <w:pPr>
        <w:jc w:val="right"/>
        <w:rPr>
          <w:i/>
        </w:rPr>
      </w:pPr>
      <w:r w:rsidRPr="00D84C0B">
        <w:rPr>
          <w:i/>
        </w:rPr>
        <w:t>un likuma “Par pašvaldību budžetiem” 2., 7., 11. un 16.pantu</w:t>
      </w:r>
    </w:p>
    <w:p w14:paraId="39289FBA" w14:textId="77777777" w:rsidR="00C11427" w:rsidRDefault="00C11427" w:rsidP="00C11427">
      <w:pPr>
        <w:jc w:val="both"/>
        <w:rPr>
          <w:szCs w:val="24"/>
        </w:rPr>
      </w:pPr>
    </w:p>
    <w:p w14:paraId="66847896" w14:textId="77777777" w:rsidR="00C11427" w:rsidRDefault="00C11427" w:rsidP="00C11427">
      <w:pPr>
        <w:ind w:firstLine="284"/>
        <w:jc w:val="both"/>
        <w:rPr>
          <w:szCs w:val="24"/>
        </w:rPr>
      </w:pPr>
      <w:r w:rsidRPr="007D556D">
        <w:rPr>
          <w:szCs w:val="24"/>
        </w:rPr>
        <w:t>Izdarīt Ķekavas novada pašvaldības 20</w:t>
      </w:r>
      <w:r>
        <w:rPr>
          <w:szCs w:val="24"/>
        </w:rPr>
        <w:t>23</w:t>
      </w:r>
      <w:r w:rsidRPr="007D556D">
        <w:rPr>
          <w:szCs w:val="24"/>
        </w:rPr>
        <w:t xml:space="preserve">.gada </w:t>
      </w:r>
      <w:r>
        <w:rPr>
          <w:szCs w:val="24"/>
        </w:rPr>
        <w:t>8</w:t>
      </w:r>
      <w:r w:rsidRPr="007D556D">
        <w:rPr>
          <w:szCs w:val="24"/>
        </w:rPr>
        <w:t>.</w:t>
      </w:r>
      <w:r>
        <w:rPr>
          <w:szCs w:val="24"/>
        </w:rPr>
        <w:t>februāra</w:t>
      </w:r>
      <w:r w:rsidRPr="007D556D">
        <w:rPr>
          <w:szCs w:val="24"/>
        </w:rPr>
        <w:t xml:space="preserve"> saistošajos noteikumos Nr.</w:t>
      </w:r>
      <w:r>
        <w:rPr>
          <w:szCs w:val="24"/>
        </w:rPr>
        <w:t>1</w:t>
      </w:r>
      <w:r w:rsidRPr="007D556D">
        <w:rPr>
          <w:szCs w:val="24"/>
        </w:rPr>
        <w:t>/20</w:t>
      </w:r>
      <w:r>
        <w:rPr>
          <w:szCs w:val="24"/>
        </w:rPr>
        <w:t>23</w:t>
      </w:r>
      <w:r w:rsidRPr="007D556D">
        <w:rPr>
          <w:szCs w:val="24"/>
        </w:rPr>
        <w:t xml:space="preserve"> </w:t>
      </w:r>
      <w:r>
        <w:rPr>
          <w:szCs w:val="24"/>
        </w:rPr>
        <w:t>“</w:t>
      </w:r>
      <w:r w:rsidRPr="007D556D">
        <w:rPr>
          <w:szCs w:val="24"/>
        </w:rPr>
        <w:t>Par Ķ</w:t>
      </w:r>
      <w:r>
        <w:rPr>
          <w:szCs w:val="24"/>
        </w:rPr>
        <w:t xml:space="preserve">ekavas novada pašvaldības 2023.gada budžetu” </w:t>
      </w:r>
      <w:r w:rsidRPr="007D556D">
        <w:rPr>
          <w:szCs w:val="24"/>
        </w:rPr>
        <w:t>šādus grozījumus:</w:t>
      </w:r>
    </w:p>
    <w:p w14:paraId="66C8AD52" w14:textId="77777777" w:rsidR="000E3C18" w:rsidRPr="007D556D" w:rsidRDefault="000E3C18" w:rsidP="00C11427">
      <w:pPr>
        <w:ind w:firstLine="284"/>
        <w:jc w:val="both"/>
        <w:rPr>
          <w:szCs w:val="24"/>
        </w:rPr>
      </w:pPr>
    </w:p>
    <w:p w14:paraId="0313006B" w14:textId="77777777" w:rsidR="00C11427" w:rsidRDefault="00C11427" w:rsidP="00C11427">
      <w:pPr>
        <w:pStyle w:val="ListParagraph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7D556D">
        <w:rPr>
          <w:szCs w:val="24"/>
        </w:rPr>
        <w:t xml:space="preserve">Izteikt </w:t>
      </w:r>
      <w:r>
        <w:rPr>
          <w:szCs w:val="24"/>
        </w:rPr>
        <w:t>saistošo noteikumu 1</w:t>
      </w:r>
      <w:r w:rsidRPr="007D556D">
        <w:rPr>
          <w:szCs w:val="24"/>
        </w:rPr>
        <w:t>.punktu šādā redakcijā:</w:t>
      </w:r>
    </w:p>
    <w:p w14:paraId="2078F35B" w14:textId="77777777" w:rsidR="000E3C18" w:rsidRDefault="000E3C18" w:rsidP="000E3C18">
      <w:pPr>
        <w:pStyle w:val="ListParagraph"/>
        <w:ind w:left="284"/>
        <w:jc w:val="both"/>
        <w:rPr>
          <w:szCs w:val="24"/>
        </w:rPr>
      </w:pPr>
    </w:p>
    <w:p w14:paraId="0B03A7E5" w14:textId="77777777" w:rsidR="00C11427" w:rsidRDefault="00C11427" w:rsidP="00C11427">
      <w:pPr>
        <w:pStyle w:val="ListParagraph"/>
        <w:ind w:left="284"/>
        <w:jc w:val="both"/>
        <w:rPr>
          <w:i/>
          <w:szCs w:val="24"/>
        </w:rPr>
      </w:pPr>
      <w:r w:rsidRPr="00D85FB3">
        <w:rPr>
          <w:i/>
          <w:szCs w:val="24"/>
        </w:rPr>
        <w:t>“1. Noteikt Ķekavas novada pašvaldības pamatbudžetu 202</w:t>
      </w:r>
      <w:r>
        <w:rPr>
          <w:i/>
          <w:szCs w:val="24"/>
        </w:rPr>
        <w:t>3</w:t>
      </w:r>
      <w:r w:rsidRPr="00D85FB3">
        <w:rPr>
          <w:i/>
          <w:szCs w:val="24"/>
        </w:rPr>
        <w:t xml:space="preserve">.gadam ieņēmumos sadalījumā pa ieņēmumu veidiem </w:t>
      </w:r>
      <w:r>
        <w:rPr>
          <w:i/>
          <w:szCs w:val="24"/>
        </w:rPr>
        <w:t xml:space="preserve">59 771 329 </w:t>
      </w:r>
      <w:r w:rsidRPr="00D85FB3">
        <w:rPr>
          <w:i/>
          <w:szCs w:val="24"/>
        </w:rPr>
        <w:t>euro apmērā, saskaņā ar 1.pielikumu.”.</w:t>
      </w:r>
    </w:p>
    <w:p w14:paraId="764FA5DB" w14:textId="77777777" w:rsidR="000E3C18" w:rsidRDefault="000E3C18" w:rsidP="00C11427">
      <w:pPr>
        <w:pStyle w:val="ListParagraph"/>
        <w:ind w:left="284"/>
        <w:jc w:val="both"/>
        <w:rPr>
          <w:i/>
          <w:szCs w:val="24"/>
        </w:rPr>
      </w:pPr>
    </w:p>
    <w:p w14:paraId="264CB750" w14:textId="77777777" w:rsidR="00C11427" w:rsidRDefault="00C11427" w:rsidP="00C11427">
      <w:pPr>
        <w:pStyle w:val="ListParagraph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7D556D">
        <w:rPr>
          <w:szCs w:val="24"/>
        </w:rPr>
        <w:t xml:space="preserve">Izteikt </w:t>
      </w:r>
      <w:r>
        <w:rPr>
          <w:szCs w:val="24"/>
        </w:rPr>
        <w:t xml:space="preserve">saistošo noteikumu </w:t>
      </w:r>
      <w:r w:rsidRPr="007D556D">
        <w:rPr>
          <w:szCs w:val="24"/>
        </w:rPr>
        <w:t>2.punktu šādā redakcijā:</w:t>
      </w:r>
    </w:p>
    <w:p w14:paraId="159B943D" w14:textId="77777777" w:rsidR="000E3C18" w:rsidRPr="007D556D" w:rsidRDefault="000E3C18" w:rsidP="000E3C18">
      <w:pPr>
        <w:pStyle w:val="ListParagraph"/>
        <w:ind w:left="284"/>
        <w:jc w:val="both"/>
        <w:rPr>
          <w:szCs w:val="24"/>
        </w:rPr>
      </w:pPr>
    </w:p>
    <w:p w14:paraId="68214E98" w14:textId="77777777" w:rsidR="00C11427" w:rsidRDefault="00C11427" w:rsidP="00C11427">
      <w:pPr>
        <w:ind w:left="360"/>
        <w:jc w:val="both"/>
        <w:rPr>
          <w:i/>
          <w:iCs/>
          <w:szCs w:val="24"/>
        </w:rPr>
      </w:pPr>
      <w:r w:rsidRPr="00295EE3">
        <w:rPr>
          <w:i/>
          <w:szCs w:val="24"/>
        </w:rPr>
        <w:t>“2. Noteikt Ķekavas novada</w:t>
      </w:r>
      <w:r>
        <w:rPr>
          <w:i/>
          <w:szCs w:val="24"/>
        </w:rPr>
        <w:t xml:space="preserve"> pašvaldības pamatbudžetu 2023.</w:t>
      </w:r>
      <w:r w:rsidRPr="00295EE3">
        <w:rPr>
          <w:i/>
          <w:szCs w:val="24"/>
        </w:rPr>
        <w:t xml:space="preserve">gadam izdevumos </w:t>
      </w:r>
      <w:r>
        <w:rPr>
          <w:i/>
          <w:szCs w:val="24"/>
        </w:rPr>
        <w:t xml:space="preserve">71 711 825 </w:t>
      </w:r>
      <w:r w:rsidRPr="00295EE3">
        <w:rPr>
          <w:i/>
          <w:szCs w:val="24"/>
        </w:rPr>
        <w:t xml:space="preserve">euro </w:t>
      </w:r>
      <w:r>
        <w:rPr>
          <w:i/>
          <w:szCs w:val="24"/>
        </w:rPr>
        <w:t>apmērā, tajā skaitā</w:t>
      </w:r>
      <w:r>
        <w:rPr>
          <w:szCs w:val="24"/>
        </w:rPr>
        <w:t xml:space="preserve">. </w:t>
      </w:r>
      <w:r w:rsidRPr="00F005CF">
        <w:rPr>
          <w:i/>
          <w:iCs/>
          <w:szCs w:val="24"/>
        </w:rPr>
        <w:t xml:space="preserve">līdzekļi neparedzētiem gadījumiem </w:t>
      </w:r>
      <w:r w:rsidRPr="0004499B">
        <w:rPr>
          <w:i/>
          <w:iCs/>
          <w:szCs w:val="24"/>
        </w:rPr>
        <w:t>125</w:t>
      </w:r>
      <w:r>
        <w:rPr>
          <w:i/>
          <w:iCs/>
          <w:szCs w:val="24"/>
        </w:rPr>
        <w:t> </w:t>
      </w:r>
      <w:r w:rsidRPr="0004499B">
        <w:rPr>
          <w:i/>
          <w:iCs/>
          <w:szCs w:val="24"/>
        </w:rPr>
        <w:t>000</w:t>
      </w:r>
      <w:r w:rsidRPr="00F005CF">
        <w:rPr>
          <w:i/>
          <w:iCs/>
          <w:szCs w:val="24"/>
        </w:rPr>
        <w:t xml:space="preserve"> euro apmērā, aizņēmumu pamatsummas atmaksas līdzekļi </w:t>
      </w:r>
      <w:r w:rsidRPr="00F755E4">
        <w:rPr>
          <w:i/>
          <w:iCs/>
          <w:szCs w:val="24"/>
        </w:rPr>
        <w:t>2</w:t>
      </w:r>
      <w:r>
        <w:rPr>
          <w:i/>
          <w:iCs/>
          <w:szCs w:val="24"/>
        </w:rPr>
        <w:t> 885 079</w:t>
      </w:r>
      <w:r w:rsidRPr="00F755E4">
        <w:rPr>
          <w:i/>
          <w:iCs/>
          <w:szCs w:val="24"/>
        </w:rPr>
        <w:t xml:space="preserve"> euro apm</w:t>
      </w:r>
      <w:r w:rsidRPr="00F005CF">
        <w:rPr>
          <w:i/>
          <w:iCs/>
          <w:szCs w:val="24"/>
        </w:rPr>
        <w:t>ērā</w:t>
      </w:r>
      <w:r>
        <w:rPr>
          <w:i/>
          <w:iCs/>
          <w:szCs w:val="24"/>
        </w:rPr>
        <w:t>,</w:t>
      </w:r>
      <w:r w:rsidRPr="00F005CF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 xml:space="preserve"> saskaņā </w:t>
      </w:r>
      <w:r w:rsidRPr="00F755E4">
        <w:rPr>
          <w:i/>
          <w:iCs/>
          <w:szCs w:val="24"/>
        </w:rPr>
        <w:t xml:space="preserve"> ar 2.pielikumu.”</w:t>
      </w:r>
    </w:p>
    <w:p w14:paraId="737CFEF0" w14:textId="77777777" w:rsidR="000E3C18" w:rsidRPr="00F755E4" w:rsidRDefault="000E3C18" w:rsidP="00C11427">
      <w:pPr>
        <w:ind w:left="360"/>
        <w:jc w:val="both"/>
        <w:rPr>
          <w:b/>
          <w:i/>
          <w:iCs/>
          <w:szCs w:val="24"/>
        </w:rPr>
      </w:pPr>
    </w:p>
    <w:p w14:paraId="60D1064E" w14:textId="77777777" w:rsidR="00C11427" w:rsidRDefault="00C11427" w:rsidP="00C11427">
      <w:pPr>
        <w:pStyle w:val="ListParagraph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EB7B0A">
        <w:rPr>
          <w:szCs w:val="24"/>
        </w:rPr>
        <w:t xml:space="preserve"> </w:t>
      </w:r>
      <w:r w:rsidRPr="007D556D">
        <w:rPr>
          <w:szCs w:val="24"/>
        </w:rPr>
        <w:t xml:space="preserve">Izteikt </w:t>
      </w:r>
      <w:r>
        <w:rPr>
          <w:szCs w:val="24"/>
        </w:rPr>
        <w:t>saistošo noteikumu 3</w:t>
      </w:r>
      <w:r w:rsidRPr="007D556D">
        <w:rPr>
          <w:szCs w:val="24"/>
        </w:rPr>
        <w:t>.punktu šādā redakcijā:</w:t>
      </w:r>
    </w:p>
    <w:p w14:paraId="37305764" w14:textId="77777777" w:rsidR="000E3C18" w:rsidRDefault="000E3C18" w:rsidP="000E3C18">
      <w:pPr>
        <w:pStyle w:val="ListParagraph"/>
        <w:ind w:left="284"/>
        <w:jc w:val="both"/>
        <w:rPr>
          <w:szCs w:val="24"/>
        </w:rPr>
      </w:pPr>
    </w:p>
    <w:p w14:paraId="4DEBC1D7" w14:textId="77777777" w:rsidR="00C11427" w:rsidRDefault="00C11427" w:rsidP="00C11427">
      <w:pPr>
        <w:pStyle w:val="ListParagraph"/>
        <w:ind w:left="284"/>
        <w:jc w:val="both"/>
        <w:rPr>
          <w:i/>
          <w:iCs/>
          <w:szCs w:val="24"/>
        </w:rPr>
      </w:pPr>
      <w:r w:rsidRPr="00EB7B0A">
        <w:rPr>
          <w:i/>
          <w:iCs/>
          <w:szCs w:val="24"/>
        </w:rPr>
        <w:t>“</w:t>
      </w:r>
      <w:r>
        <w:rPr>
          <w:i/>
          <w:iCs/>
          <w:szCs w:val="24"/>
        </w:rPr>
        <w:t xml:space="preserve">3. </w:t>
      </w:r>
      <w:r w:rsidRPr="00EB7B0A">
        <w:rPr>
          <w:i/>
          <w:iCs/>
          <w:szCs w:val="24"/>
        </w:rPr>
        <w:t>Apstiprināt Ķekavas novada pašvaldības pamatbudžeta naudas līdzekļu atlikumu uz 2023.gada 1.janvāri 10 710</w:t>
      </w:r>
      <w:r>
        <w:rPr>
          <w:i/>
          <w:iCs/>
          <w:szCs w:val="24"/>
        </w:rPr>
        <w:t> </w:t>
      </w:r>
      <w:r w:rsidRPr="00EB7B0A">
        <w:rPr>
          <w:i/>
          <w:iCs/>
          <w:szCs w:val="24"/>
        </w:rPr>
        <w:t xml:space="preserve">660 euro apmērā, 2023.gada aizņēmumu summu </w:t>
      </w:r>
      <w:r>
        <w:rPr>
          <w:i/>
          <w:iCs/>
          <w:szCs w:val="24"/>
        </w:rPr>
        <w:t>4 114 915</w:t>
      </w:r>
      <w:r w:rsidRPr="00EB7B0A">
        <w:rPr>
          <w:i/>
          <w:iCs/>
          <w:szCs w:val="24"/>
        </w:rPr>
        <w:t xml:space="preserve"> euro apmērā, t.sk.</w:t>
      </w:r>
      <w:r>
        <w:rPr>
          <w:i/>
          <w:iCs/>
          <w:szCs w:val="24"/>
        </w:rPr>
        <w:t>,</w:t>
      </w:r>
      <w:r w:rsidRPr="00EB7B0A">
        <w:rPr>
          <w:i/>
          <w:iCs/>
          <w:szCs w:val="24"/>
        </w:rPr>
        <w:t xml:space="preserve"> jaunas pirmsskolas izglītības iestādes Titurgā projektēšanai 84</w:t>
      </w:r>
      <w:r>
        <w:rPr>
          <w:i/>
          <w:iCs/>
          <w:szCs w:val="24"/>
        </w:rPr>
        <w:t> </w:t>
      </w:r>
      <w:r w:rsidRPr="00EB7B0A">
        <w:rPr>
          <w:i/>
          <w:iCs/>
          <w:szCs w:val="24"/>
        </w:rPr>
        <w:t>594</w:t>
      </w:r>
      <w:r w:rsidRPr="001C3D45">
        <w:rPr>
          <w:i/>
          <w:iCs/>
          <w:szCs w:val="24"/>
        </w:rPr>
        <w:t xml:space="preserve"> </w:t>
      </w:r>
      <w:r w:rsidRPr="00EB7B0A">
        <w:rPr>
          <w:i/>
          <w:iCs/>
          <w:szCs w:val="24"/>
        </w:rPr>
        <w:t>euro</w:t>
      </w:r>
      <w:r>
        <w:rPr>
          <w:i/>
          <w:iCs/>
          <w:szCs w:val="24"/>
        </w:rPr>
        <w:t xml:space="preserve"> apmērā</w:t>
      </w:r>
      <w:r w:rsidRPr="00EB7B0A">
        <w:rPr>
          <w:i/>
          <w:iCs/>
          <w:szCs w:val="24"/>
        </w:rPr>
        <w:t xml:space="preserve">, </w:t>
      </w:r>
      <w:bookmarkStart w:id="0" w:name="_Hlk133310347"/>
      <w:r w:rsidRPr="00EB7B0A">
        <w:rPr>
          <w:i/>
          <w:iCs/>
          <w:szCs w:val="24"/>
        </w:rPr>
        <w:t>Ķekavas kultūras nama energoefektivitātes paaugstināšanas projekta līdzfinansēšanai</w:t>
      </w:r>
      <w:bookmarkEnd w:id="0"/>
      <w:r w:rsidRPr="00EB7B0A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157 368</w:t>
      </w:r>
      <w:r w:rsidRPr="001C3D45">
        <w:rPr>
          <w:i/>
          <w:iCs/>
          <w:szCs w:val="24"/>
        </w:rPr>
        <w:t xml:space="preserve"> </w:t>
      </w:r>
      <w:r w:rsidRPr="00EB7B0A">
        <w:rPr>
          <w:i/>
          <w:iCs/>
          <w:szCs w:val="24"/>
        </w:rPr>
        <w:t xml:space="preserve">euro apmērā, </w:t>
      </w:r>
      <w:bookmarkStart w:id="1" w:name="_Hlk133310433"/>
      <w:r w:rsidRPr="00EB7B0A">
        <w:rPr>
          <w:i/>
          <w:iCs/>
          <w:szCs w:val="24"/>
        </w:rPr>
        <w:t xml:space="preserve">Baldones pārvaldes ēkas energoefektivitātes paaugstināšanas projekta līdzfinansēšanai </w:t>
      </w:r>
      <w:bookmarkEnd w:id="1"/>
      <w:r>
        <w:rPr>
          <w:i/>
          <w:iCs/>
          <w:szCs w:val="24"/>
        </w:rPr>
        <w:t>206 848</w:t>
      </w:r>
      <w:r w:rsidRPr="001C3D45">
        <w:rPr>
          <w:i/>
          <w:iCs/>
          <w:szCs w:val="24"/>
        </w:rPr>
        <w:t xml:space="preserve"> </w:t>
      </w:r>
      <w:r w:rsidRPr="00EB7B0A">
        <w:rPr>
          <w:i/>
          <w:iCs/>
          <w:szCs w:val="24"/>
        </w:rPr>
        <w:t xml:space="preserve">euro apmērā, </w:t>
      </w:r>
      <w:bookmarkStart w:id="2" w:name="_Hlk133310954"/>
      <w:r w:rsidRPr="00EB7B0A">
        <w:rPr>
          <w:i/>
          <w:iCs/>
          <w:szCs w:val="24"/>
        </w:rPr>
        <w:t>PII “Ieviņa” energoefektivitātes paaugstināšanas projekta līdzfinansēšanai</w:t>
      </w:r>
      <w:bookmarkEnd w:id="2"/>
      <w:r w:rsidRPr="00EB7B0A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210 538</w:t>
      </w:r>
      <w:r w:rsidRPr="001C3D45">
        <w:rPr>
          <w:i/>
          <w:iCs/>
          <w:szCs w:val="24"/>
        </w:rPr>
        <w:t xml:space="preserve"> </w:t>
      </w:r>
      <w:r w:rsidRPr="00EB7B0A">
        <w:rPr>
          <w:i/>
          <w:iCs/>
          <w:szCs w:val="24"/>
        </w:rPr>
        <w:t>euro apmērā, apvienotā gājēju ceļa un veloceļa izbūvei gar autoceļu V2 no Egļu ielas līdz Pļavniekkalna ielai (a/c V1) 417 057</w:t>
      </w:r>
      <w:r w:rsidRPr="001C3D45">
        <w:rPr>
          <w:i/>
          <w:iCs/>
          <w:szCs w:val="24"/>
        </w:rPr>
        <w:t xml:space="preserve"> </w:t>
      </w:r>
      <w:r w:rsidRPr="00EB7B0A">
        <w:rPr>
          <w:i/>
          <w:iCs/>
          <w:szCs w:val="24"/>
        </w:rPr>
        <w:t xml:space="preserve">euro apmērā, gājēju ceļa būvniecībai gar </w:t>
      </w:r>
      <w:r>
        <w:rPr>
          <w:i/>
          <w:iCs/>
          <w:szCs w:val="24"/>
        </w:rPr>
        <w:t>Brīvības</w:t>
      </w:r>
      <w:r w:rsidRPr="00EB7B0A">
        <w:rPr>
          <w:i/>
          <w:iCs/>
          <w:szCs w:val="24"/>
        </w:rPr>
        <w:t xml:space="preserve"> iel</w:t>
      </w:r>
      <w:r>
        <w:rPr>
          <w:i/>
          <w:iCs/>
          <w:szCs w:val="24"/>
        </w:rPr>
        <w:t>u</w:t>
      </w:r>
      <w:r w:rsidRPr="00EB7B0A">
        <w:rPr>
          <w:i/>
          <w:iCs/>
          <w:szCs w:val="24"/>
        </w:rPr>
        <w:t xml:space="preserve"> (posmā no Sporta nama līdz Ziemeļu ielai) 228 513</w:t>
      </w:r>
      <w:r w:rsidRPr="001C3D45">
        <w:rPr>
          <w:i/>
          <w:iCs/>
          <w:szCs w:val="24"/>
        </w:rPr>
        <w:t xml:space="preserve"> </w:t>
      </w:r>
      <w:r w:rsidRPr="00EB7B0A">
        <w:rPr>
          <w:i/>
          <w:iCs/>
          <w:szCs w:val="24"/>
        </w:rPr>
        <w:t>euro apmērā, stāvvietas un piebraucamo ceļu pārbūvei Zaļajā ielā 5, Baložos 106 184</w:t>
      </w:r>
      <w:r w:rsidRPr="001C3D45">
        <w:rPr>
          <w:i/>
          <w:iCs/>
          <w:szCs w:val="24"/>
        </w:rPr>
        <w:t xml:space="preserve"> </w:t>
      </w:r>
      <w:r w:rsidRPr="00EB7B0A">
        <w:rPr>
          <w:i/>
          <w:iCs/>
          <w:szCs w:val="24"/>
        </w:rPr>
        <w:t>euro apmērā, sabiedrībā balstītu pakalpojumu infrastruktūras izveidei (deinstitucionalizācija) 151</w:t>
      </w:r>
      <w:r>
        <w:rPr>
          <w:i/>
          <w:iCs/>
          <w:szCs w:val="24"/>
        </w:rPr>
        <w:t> </w:t>
      </w:r>
      <w:r w:rsidRPr="00EB7B0A">
        <w:rPr>
          <w:i/>
          <w:iCs/>
          <w:szCs w:val="24"/>
        </w:rPr>
        <w:t>848</w:t>
      </w:r>
      <w:r w:rsidRPr="001C3D45">
        <w:rPr>
          <w:i/>
          <w:iCs/>
          <w:szCs w:val="24"/>
        </w:rPr>
        <w:t xml:space="preserve"> </w:t>
      </w:r>
      <w:r w:rsidRPr="00EB7B0A">
        <w:rPr>
          <w:i/>
          <w:iCs/>
          <w:szCs w:val="24"/>
        </w:rPr>
        <w:t>euro apmērā</w:t>
      </w:r>
      <w:r>
        <w:rPr>
          <w:i/>
          <w:iCs/>
          <w:szCs w:val="24"/>
        </w:rPr>
        <w:t xml:space="preserve">, </w:t>
      </w:r>
      <w:bookmarkStart w:id="3" w:name="_Hlk133311041"/>
      <w:r>
        <w:rPr>
          <w:i/>
          <w:iCs/>
          <w:szCs w:val="24"/>
        </w:rPr>
        <w:t xml:space="preserve">sporta infrastruktūras attīstībai pie Ķekavas vidusskolas </w:t>
      </w:r>
      <w:bookmarkEnd w:id="3"/>
      <w:r>
        <w:rPr>
          <w:i/>
          <w:iCs/>
          <w:szCs w:val="24"/>
        </w:rPr>
        <w:t>90 000</w:t>
      </w:r>
      <w:r w:rsidRPr="001C3D45">
        <w:rPr>
          <w:i/>
          <w:iCs/>
          <w:szCs w:val="24"/>
        </w:rPr>
        <w:t xml:space="preserve"> </w:t>
      </w:r>
      <w:r w:rsidRPr="00EB7B0A">
        <w:rPr>
          <w:i/>
          <w:iCs/>
          <w:szCs w:val="24"/>
        </w:rPr>
        <w:t>euro apmērā</w:t>
      </w:r>
      <w:r>
        <w:rPr>
          <w:i/>
          <w:iCs/>
          <w:szCs w:val="24"/>
        </w:rPr>
        <w:t xml:space="preserve">, </w:t>
      </w:r>
      <w:bookmarkStart w:id="4" w:name="_Hlk133311075"/>
      <w:r>
        <w:rPr>
          <w:i/>
          <w:iCs/>
          <w:szCs w:val="24"/>
        </w:rPr>
        <w:t xml:space="preserve">Pļavniekkalna sākumskolas moduļtipa piebūvei </w:t>
      </w:r>
      <w:bookmarkEnd w:id="4"/>
      <w:r>
        <w:rPr>
          <w:i/>
          <w:iCs/>
          <w:szCs w:val="24"/>
        </w:rPr>
        <w:t>2 102 712</w:t>
      </w:r>
      <w:r w:rsidRPr="001C3D45">
        <w:rPr>
          <w:i/>
          <w:iCs/>
          <w:szCs w:val="24"/>
        </w:rPr>
        <w:t xml:space="preserve"> </w:t>
      </w:r>
      <w:r w:rsidRPr="00EB7B0A">
        <w:rPr>
          <w:i/>
          <w:iCs/>
          <w:szCs w:val="24"/>
        </w:rPr>
        <w:t>euro apmērā</w:t>
      </w:r>
      <w:r>
        <w:rPr>
          <w:i/>
          <w:iCs/>
          <w:szCs w:val="24"/>
        </w:rPr>
        <w:t>, V2 veloceļa pieslēgumam pie Ķekavas apvedceļa 21 250</w:t>
      </w:r>
      <w:r w:rsidRPr="001C3D45">
        <w:rPr>
          <w:i/>
          <w:iCs/>
          <w:szCs w:val="24"/>
        </w:rPr>
        <w:t xml:space="preserve"> </w:t>
      </w:r>
      <w:r w:rsidRPr="00EB7B0A">
        <w:rPr>
          <w:i/>
          <w:iCs/>
          <w:szCs w:val="24"/>
        </w:rPr>
        <w:t>euro apmērā</w:t>
      </w:r>
      <w:r>
        <w:rPr>
          <w:i/>
          <w:iCs/>
          <w:szCs w:val="24"/>
        </w:rPr>
        <w:t>, Naudītes ielas, Ķekavā, būvniecībai 42 500</w:t>
      </w:r>
      <w:r w:rsidRPr="001C3D45">
        <w:rPr>
          <w:i/>
          <w:iCs/>
          <w:szCs w:val="24"/>
        </w:rPr>
        <w:t xml:space="preserve"> </w:t>
      </w:r>
      <w:r w:rsidRPr="00EB7B0A">
        <w:rPr>
          <w:i/>
          <w:iCs/>
          <w:szCs w:val="24"/>
        </w:rPr>
        <w:t>euro apmērā</w:t>
      </w:r>
      <w:r>
        <w:rPr>
          <w:i/>
          <w:iCs/>
          <w:szCs w:val="24"/>
        </w:rPr>
        <w:t>, Tāmurgas upes (meliorācijas sistēmas) pārbūvei 125 800</w:t>
      </w:r>
      <w:r w:rsidRPr="001C3D45">
        <w:rPr>
          <w:i/>
          <w:iCs/>
          <w:szCs w:val="24"/>
        </w:rPr>
        <w:t xml:space="preserve"> </w:t>
      </w:r>
      <w:r w:rsidRPr="00EB7B0A">
        <w:rPr>
          <w:i/>
          <w:iCs/>
          <w:szCs w:val="24"/>
        </w:rPr>
        <w:t>euro apmērā</w:t>
      </w:r>
      <w:r>
        <w:rPr>
          <w:i/>
          <w:iCs/>
          <w:szCs w:val="24"/>
        </w:rPr>
        <w:t>, Ķeguma prospekta, Baldonē, pārbūvei 30 855</w:t>
      </w:r>
      <w:r w:rsidRPr="001C3D45">
        <w:rPr>
          <w:i/>
          <w:iCs/>
          <w:szCs w:val="24"/>
        </w:rPr>
        <w:t xml:space="preserve"> </w:t>
      </w:r>
      <w:r w:rsidRPr="00EB7B0A">
        <w:rPr>
          <w:i/>
          <w:iCs/>
          <w:szCs w:val="24"/>
        </w:rPr>
        <w:t>euro apmērā</w:t>
      </w:r>
      <w:r>
        <w:rPr>
          <w:i/>
          <w:iCs/>
          <w:szCs w:val="24"/>
        </w:rPr>
        <w:t xml:space="preserve">, </w:t>
      </w:r>
      <w:r w:rsidRPr="00EB7B0A">
        <w:rPr>
          <w:i/>
          <w:iCs/>
          <w:szCs w:val="24"/>
        </w:rPr>
        <w:t>jaunas pirmsskolas izglītības iestādes Titurgā</w:t>
      </w:r>
      <w:r>
        <w:rPr>
          <w:i/>
          <w:iCs/>
          <w:szCs w:val="24"/>
        </w:rPr>
        <w:t xml:space="preserve"> apkārtējo ceļu infrastruktūras būvniecībai 77 138</w:t>
      </w:r>
      <w:r w:rsidRPr="001C3D45">
        <w:rPr>
          <w:i/>
          <w:iCs/>
          <w:szCs w:val="24"/>
        </w:rPr>
        <w:t xml:space="preserve"> </w:t>
      </w:r>
      <w:r w:rsidRPr="00EB7B0A">
        <w:rPr>
          <w:i/>
          <w:iCs/>
          <w:szCs w:val="24"/>
        </w:rPr>
        <w:t>euro apmērā</w:t>
      </w:r>
      <w:r>
        <w:rPr>
          <w:i/>
          <w:iCs/>
          <w:szCs w:val="24"/>
        </w:rPr>
        <w:t>, Odukalna ielas Ķekavā būvniecībai 61 710</w:t>
      </w:r>
      <w:r w:rsidRPr="001C3D45">
        <w:rPr>
          <w:i/>
          <w:iCs/>
          <w:szCs w:val="24"/>
        </w:rPr>
        <w:t xml:space="preserve"> </w:t>
      </w:r>
      <w:r w:rsidRPr="00EB7B0A">
        <w:rPr>
          <w:i/>
          <w:iCs/>
          <w:szCs w:val="24"/>
        </w:rPr>
        <w:lastRenderedPageBreak/>
        <w:t>euro apmērā. Apstiprināt saistību apjomu 202</w:t>
      </w:r>
      <w:r>
        <w:rPr>
          <w:i/>
          <w:iCs/>
          <w:szCs w:val="24"/>
        </w:rPr>
        <w:t>3</w:t>
      </w:r>
      <w:r w:rsidRPr="00EB7B0A">
        <w:rPr>
          <w:i/>
          <w:iCs/>
          <w:szCs w:val="24"/>
        </w:rPr>
        <w:t>.gadā</w:t>
      </w:r>
      <w:r>
        <w:rPr>
          <w:i/>
          <w:iCs/>
          <w:szCs w:val="24"/>
        </w:rPr>
        <w:t xml:space="preserve"> </w:t>
      </w:r>
      <w:r w:rsidRPr="00EB7B0A">
        <w:rPr>
          <w:i/>
          <w:iCs/>
          <w:szCs w:val="24"/>
        </w:rPr>
        <w:t>3 </w:t>
      </w:r>
      <w:r>
        <w:rPr>
          <w:i/>
          <w:iCs/>
          <w:szCs w:val="24"/>
        </w:rPr>
        <w:t>865</w:t>
      </w:r>
      <w:r w:rsidRPr="00EB7B0A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079</w:t>
      </w:r>
      <w:r w:rsidRPr="00EB7B0A">
        <w:rPr>
          <w:i/>
          <w:iCs/>
          <w:szCs w:val="24"/>
        </w:rPr>
        <w:t xml:space="preserve"> euro apmērā saskaņā ar </w:t>
      </w:r>
      <w:r w:rsidRPr="0004499B">
        <w:rPr>
          <w:i/>
          <w:iCs/>
          <w:szCs w:val="24"/>
        </w:rPr>
        <w:t>5</w:t>
      </w:r>
      <w:r w:rsidRPr="00EB7B0A">
        <w:rPr>
          <w:i/>
          <w:iCs/>
          <w:szCs w:val="24"/>
        </w:rPr>
        <w:t>.pielikumu”.</w:t>
      </w:r>
    </w:p>
    <w:p w14:paraId="47DEFC59" w14:textId="77777777" w:rsidR="000E3C18" w:rsidRDefault="000E3C18" w:rsidP="00C11427">
      <w:pPr>
        <w:pStyle w:val="ListParagraph"/>
        <w:ind w:left="284"/>
        <w:jc w:val="both"/>
        <w:rPr>
          <w:szCs w:val="24"/>
        </w:rPr>
      </w:pPr>
    </w:p>
    <w:p w14:paraId="68783756" w14:textId="77777777" w:rsidR="00C11427" w:rsidRDefault="00C11427" w:rsidP="00C11427">
      <w:pPr>
        <w:pStyle w:val="ListParagraph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514A90">
        <w:rPr>
          <w:szCs w:val="24"/>
        </w:rPr>
        <w:t>Izteikt saistošo noteikumu 1.pielikumu jaunā redakcijā</w:t>
      </w:r>
      <w:r>
        <w:rPr>
          <w:szCs w:val="24"/>
        </w:rPr>
        <w:t>.</w:t>
      </w:r>
    </w:p>
    <w:p w14:paraId="66EFBD19" w14:textId="77777777" w:rsidR="00C11427" w:rsidRDefault="00C11427" w:rsidP="00C11427">
      <w:pPr>
        <w:pStyle w:val="ListParagraph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514A90">
        <w:rPr>
          <w:szCs w:val="24"/>
        </w:rPr>
        <w:t>Izteikt saistošo noteikumu 2.pielikumu jaunā redakcijā</w:t>
      </w:r>
      <w:r>
        <w:rPr>
          <w:szCs w:val="24"/>
        </w:rPr>
        <w:t>.</w:t>
      </w:r>
    </w:p>
    <w:p w14:paraId="163666A4" w14:textId="77777777" w:rsidR="00C11427" w:rsidRDefault="00C11427" w:rsidP="00C11427">
      <w:pPr>
        <w:pStyle w:val="ListParagraph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514A90">
        <w:rPr>
          <w:szCs w:val="24"/>
        </w:rPr>
        <w:t>Izteikt saistošo noteikumu 4.pielikumu jaunā redakcijā</w:t>
      </w:r>
      <w:r>
        <w:rPr>
          <w:szCs w:val="24"/>
        </w:rPr>
        <w:t>.</w:t>
      </w:r>
    </w:p>
    <w:p w14:paraId="4677AFB3" w14:textId="2C08B4CA" w:rsidR="008F0994" w:rsidRDefault="00C11427" w:rsidP="00C11427">
      <w:pPr>
        <w:pStyle w:val="ListParagraph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514A90">
        <w:rPr>
          <w:szCs w:val="24"/>
        </w:rPr>
        <w:t>Izteikt saistošo noteikumu 5.pielikumu jaunā redakcijā</w:t>
      </w:r>
      <w:r>
        <w:rPr>
          <w:szCs w:val="24"/>
        </w:rPr>
        <w:t>.</w:t>
      </w:r>
    </w:p>
    <w:p w14:paraId="002C9DF3" w14:textId="77777777" w:rsidR="000E3C18" w:rsidRDefault="000E3C18" w:rsidP="000E3C18">
      <w:pPr>
        <w:jc w:val="both"/>
        <w:rPr>
          <w:szCs w:val="24"/>
        </w:rPr>
      </w:pPr>
    </w:p>
    <w:p w14:paraId="65E258A0" w14:textId="77777777" w:rsidR="000E3C18" w:rsidRDefault="000E3C18" w:rsidP="000E3C18">
      <w:pPr>
        <w:jc w:val="both"/>
        <w:rPr>
          <w:szCs w:val="24"/>
        </w:rPr>
      </w:pPr>
    </w:p>
    <w:p w14:paraId="3508C110" w14:textId="77777777" w:rsidR="000E3C18" w:rsidRDefault="000E3C18" w:rsidP="000E3C18">
      <w:pPr>
        <w:jc w:val="both"/>
        <w:rPr>
          <w:szCs w:val="24"/>
        </w:rPr>
      </w:pPr>
    </w:p>
    <w:p w14:paraId="489D8FEC" w14:textId="77777777" w:rsidR="000E3C18" w:rsidRDefault="000E3C18" w:rsidP="000E3C18">
      <w:pPr>
        <w:jc w:val="both"/>
        <w:rPr>
          <w:szCs w:val="24"/>
        </w:rPr>
      </w:pPr>
    </w:p>
    <w:p w14:paraId="2C2FEE88" w14:textId="77777777" w:rsidR="000E3C18" w:rsidRDefault="000E3C18" w:rsidP="000E3C18">
      <w:pPr>
        <w:jc w:val="both"/>
        <w:rPr>
          <w:szCs w:val="24"/>
        </w:rPr>
      </w:pPr>
    </w:p>
    <w:p w14:paraId="2D2A67FA" w14:textId="7FAB3AC5" w:rsidR="000E3C18" w:rsidRDefault="000E3C18" w:rsidP="000E3C18">
      <w:pPr>
        <w:overflowPunct w:val="0"/>
        <w:autoSpaceDE w:val="0"/>
        <w:autoSpaceDN w:val="0"/>
        <w:adjustRightInd w:val="0"/>
        <w:ind w:hanging="426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Domes priekšsēdētāj</w:t>
      </w:r>
      <w:r>
        <w:rPr>
          <w:rFonts w:eastAsia="Times New Roman"/>
          <w:szCs w:val="24"/>
        </w:rPr>
        <w:t>a pirmais vietnieks</w:t>
      </w:r>
      <w:r>
        <w:rPr>
          <w:rFonts w:eastAsia="Times New Roman"/>
          <w:szCs w:val="24"/>
        </w:rPr>
        <w:tab/>
        <w:t xml:space="preserve">            (*PARAKSTS)          </w:t>
      </w:r>
      <w:r>
        <w:rPr>
          <w:rFonts w:eastAsia="Times New Roman"/>
          <w:szCs w:val="24"/>
        </w:rPr>
        <w:t>A.Vītols</w:t>
      </w:r>
    </w:p>
    <w:p w14:paraId="08C74C25" w14:textId="77777777" w:rsidR="000E3C18" w:rsidRPr="000E3C18" w:rsidRDefault="000E3C18" w:rsidP="000E3C18">
      <w:pPr>
        <w:jc w:val="both"/>
        <w:rPr>
          <w:szCs w:val="24"/>
        </w:rPr>
      </w:pPr>
    </w:p>
    <w:sectPr w:rsidR="000E3C18" w:rsidRPr="000E3C18" w:rsidSect="0098457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80" w:right="707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50AB" w14:textId="77777777" w:rsidR="00D931CD" w:rsidRDefault="00D931CD" w:rsidP="001D793B">
      <w:r>
        <w:separator/>
      </w:r>
    </w:p>
  </w:endnote>
  <w:endnote w:type="continuationSeparator" w:id="0">
    <w:p w14:paraId="15769D7C" w14:textId="77777777" w:rsidR="00D931CD" w:rsidRDefault="00D931CD" w:rsidP="001D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8698" w14:textId="77777777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72AA4" w14:textId="77777777" w:rsidR="00ED7B75" w:rsidRDefault="00ED7B75" w:rsidP="002D67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ABCB" w14:textId="77777777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5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E9E601" w14:textId="77777777" w:rsidR="00332642" w:rsidRDefault="00332642" w:rsidP="00332642">
    <w:pPr>
      <w:rPr>
        <w:b/>
        <w:sz w:val="20"/>
        <w:szCs w:val="20"/>
        <w:lang w:eastAsia="lv-LV"/>
      </w:rPr>
    </w:pPr>
    <w:r w:rsidRPr="0008709D">
      <w:rPr>
        <w:b/>
        <w:sz w:val="20"/>
        <w:szCs w:val="20"/>
        <w:lang w:eastAsia="lv-LV"/>
      </w:rPr>
      <w:t xml:space="preserve">*ŠIS  DOKUMENTS  IR  ELEKTRONISKI  PARAKSTĪTS  AR  </w:t>
    </w:r>
  </w:p>
  <w:p w14:paraId="392981EA" w14:textId="77777777" w:rsidR="00332642" w:rsidRPr="00E6546F" w:rsidRDefault="00332642" w:rsidP="00332642">
    <w:r w:rsidRPr="0008709D">
      <w:rPr>
        <w:b/>
        <w:sz w:val="20"/>
        <w:szCs w:val="20"/>
        <w:lang w:eastAsia="lv-LV"/>
      </w:rPr>
      <w:t>DROŠU ELEKTRONISKO  PARAKSTU  UN  SATUR  LAIKA  ZĪMOGU.</w:t>
    </w:r>
  </w:p>
  <w:p w14:paraId="00723C5A" w14:textId="77777777" w:rsidR="00ED7B75" w:rsidRDefault="00ED7B75" w:rsidP="002D67D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A411" w14:textId="77777777" w:rsidR="00332642" w:rsidRDefault="0059457F" w:rsidP="0059457F">
    <w:pPr>
      <w:rPr>
        <w:b/>
        <w:sz w:val="20"/>
        <w:szCs w:val="20"/>
        <w:lang w:eastAsia="lv-LV"/>
      </w:rPr>
    </w:pPr>
    <w:bookmarkStart w:id="5" w:name="_Hlk95808303"/>
    <w:r w:rsidRPr="0008709D">
      <w:rPr>
        <w:b/>
        <w:sz w:val="20"/>
        <w:szCs w:val="20"/>
        <w:lang w:eastAsia="lv-LV"/>
      </w:rPr>
      <w:t xml:space="preserve">*ŠIS  DOKUMENTS  IR  ELEKTRONISKI  PARAKSTĪTS  AR  </w:t>
    </w:r>
  </w:p>
  <w:p w14:paraId="104F1FD5" w14:textId="10772FD4" w:rsidR="0059457F" w:rsidRPr="00E6546F" w:rsidRDefault="0059457F" w:rsidP="0059457F">
    <w:r w:rsidRPr="0008709D">
      <w:rPr>
        <w:b/>
        <w:sz w:val="20"/>
        <w:szCs w:val="20"/>
        <w:lang w:eastAsia="lv-LV"/>
      </w:rPr>
      <w:t>DROŠU ELEKTRONISKO  PARAKSTU  UN  SATUR  LAIKA  ZĪMOGU.</w:t>
    </w:r>
  </w:p>
  <w:bookmarkEnd w:id="5"/>
  <w:p w14:paraId="183D8BEF" w14:textId="77777777" w:rsidR="0059457F" w:rsidRDefault="00594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923A" w14:textId="77777777" w:rsidR="00D931CD" w:rsidRDefault="00D931CD" w:rsidP="001D793B">
      <w:r>
        <w:separator/>
      </w:r>
    </w:p>
  </w:footnote>
  <w:footnote w:type="continuationSeparator" w:id="0">
    <w:p w14:paraId="0407FED3" w14:textId="77777777" w:rsidR="00D931CD" w:rsidRDefault="00D931CD" w:rsidP="001D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255D" w14:textId="77777777" w:rsidR="00955DD0" w:rsidRDefault="00955DD0" w:rsidP="00E12479">
    <w:pPr>
      <w:ind w:left="1843" w:right="991"/>
      <w:jc w:val="center"/>
      <w:rPr>
        <w:b/>
        <w:sz w:val="32"/>
        <w:szCs w:val="32"/>
      </w:rPr>
    </w:pPr>
    <w:r>
      <w:rPr>
        <w:noProof/>
        <w:sz w:val="32"/>
        <w:szCs w:val="32"/>
        <w:lang w:eastAsia="lv-LV"/>
      </w:rPr>
      <w:drawing>
        <wp:anchor distT="0" distB="0" distL="114300" distR="114300" simplePos="0" relativeHeight="251657216" behindDoc="1" locked="0" layoutInCell="1" allowOverlap="1" wp14:anchorId="35C1934C" wp14:editId="5E3CA2B9">
          <wp:simplePos x="0" y="0"/>
          <wp:positionH relativeFrom="column">
            <wp:posOffset>67468</wp:posOffset>
          </wp:positionH>
          <wp:positionV relativeFrom="paragraph">
            <wp:posOffset>-28652</wp:posOffset>
          </wp:positionV>
          <wp:extent cx="767114" cy="957359"/>
          <wp:effectExtent l="0" t="0" r="0" b="0"/>
          <wp:wrapNone/>
          <wp:docPr id="3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95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C311C" w14:textId="77777777" w:rsidR="00ED7B75" w:rsidRPr="003804CD" w:rsidRDefault="00ED7B75" w:rsidP="00E12479">
    <w:pPr>
      <w:ind w:left="1843" w:right="991"/>
      <w:jc w:val="center"/>
      <w:rPr>
        <w:b/>
        <w:sz w:val="32"/>
        <w:szCs w:val="32"/>
      </w:rPr>
    </w:pPr>
    <w:r w:rsidRPr="003804CD">
      <w:rPr>
        <w:b/>
        <w:sz w:val="32"/>
        <w:szCs w:val="32"/>
      </w:rPr>
      <w:t xml:space="preserve">ĶEKAVAS NOVADA </w:t>
    </w:r>
    <w:r>
      <w:rPr>
        <w:b/>
        <w:sz w:val="32"/>
        <w:szCs w:val="32"/>
      </w:rPr>
      <w:t>DOME</w:t>
    </w:r>
  </w:p>
  <w:p w14:paraId="0C44CE3A" w14:textId="77777777" w:rsidR="00ED7B75" w:rsidRPr="003804CD" w:rsidRDefault="00ED7B75" w:rsidP="00E12479">
    <w:pPr>
      <w:ind w:left="1843" w:right="991"/>
      <w:jc w:val="center"/>
      <w:rPr>
        <w:sz w:val="16"/>
        <w:szCs w:val="16"/>
      </w:rPr>
    </w:pPr>
  </w:p>
  <w:p w14:paraId="46A82C62" w14:textId="36B92A2D" w:rsidR="00ED7B75" w:rsidRDefault="00ED7B75" w:rsidP="00E12479">
    <w:pPr>
      <w:ind w:left="1843" w:right="991"/>
      <w:jc w:val="center"/>
      <w:rPr>
        <w:sz w:val="20"/>
      </w:rPr>
    </w:pPr>
    <w:r>
      <w:rPr>
        <w:sz w:val="20"/>
      </w:rPr>
      <w:t>Gaismas iela 19 k-9</w:t>
    </w:r>
    <w:r w:rsidR="00236C03">
      <w:rPr>
        <w:sz w:val="20"/>
      </w:rPr>
      <w:t xml:space="preserve"> -1</w:t>
    </w:r>
    <w:r>
      <w:rPr>
        <w:sz w:val="20"/>
      </w:rPr>
      <w:t>, Ķekava, Ķekavas novads, LV-2123,</w:t>
    </w:r>
  </w:p>
  <w:p w14:paraId="3CBB96F9" w14:textId="4264A298" w:rsidR="00ED7B75" w:rsidRDefault="00ED7B75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r w:rsidR="00BC6E43">
      <w:rPr>
        <w:sz w:val="20"/>
      </w:rPr>
      <w:t>8488</w:t>
    </w:r>
    <w:r>
      <w:rPr>
        <w:sz w:val="20"/>
      </w:rPr>
      <w:t xml:space="preserve">, </w:t>
    </w:r>
    <w:r w:rsidR="00D80082">
      <w:rPr>
        <w:sz w:val="20"/>
      </w:rPr>
      <w:t xml:space="preserve">29467749; </w:t>
    </w:r>
    <w:r>
      <w:rPr>
        <w:sz w:val="20"/>
      </w:rPr>
      <w:t xml:space="preserve">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039BB377" w14:textId="77777777" w:rsidR="00ED7B75" w:rsidRPr="001D793B" w:rsidRDefault="00AF6812" w:rsidP="001D793B">
    <w:pPr>
      <w:ind w:left="1548" w:right="1133" w:firstLine="306"/>
      <w:jc w:val="center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B846C" wp14:editId="21540EAF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905EA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25pt" to="4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8C"/>
    <w:multiLevelType w:val="hybridMultilevel"/>
    <w:tmpl w:val="47AC1A5E"/>
    <w:lvl w:ilvl="0" w:tplc="459A7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A2733"/>
    <w:multiLevelType w:val="hybridMultilevel"/>
    <w:tmpl w:val="1C32FA46"/>
    <w:lvl w:ilvl="0" w:tplc="BFB2BD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1">
    <w:nsid w:val="2A287FC8"/>
    <w:multiLevelType w:val="hybridMultilevel"/>
    <w:tmpl w:val="B4DE3516"/>
    <w:lvl w:ilvl="0" w:tplc="E7148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921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647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C8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50A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9C1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EE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CC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26E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F9B0E58"/>
    <w:multiLevelType w:val="hybridMultilevel"/>
    <w:tmpl w:val="F0F0D4D2"/>
    <w:lvl w:ilvl="0" w:tplc="77102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664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22C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FCE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C62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A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C65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E0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42B2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44D7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F87F3B"/>
    <w:multiLevelType w:val="hybridMultilevel"/>
    <w:tmpl w:val="F39C3536"/>
    <w:lvl w:ilvl="0" w:tplc="FFFFFFFF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F09A4"/>
    <w:multiLevelType w:val="hybridMultilevel"/>
    <w:tmpl w:val="24A09B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4BDB4442"/>
    <w:multiLevelType w:val="hybridMultilevel"/>
    <w:tmpl w:val="C5BC6DD2"/>
    <w:lvl w:ilvl="0" w:tplc="D6A29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6F4B066" w:tentative="1">
      <w:start w:val="1"/>
      <w:numFmt w:val="lowerLetter"/>
      <w:lvlText w:val="%2."/>
      <w:lvlJc w:val="left"/>
      <w:pPr>
        <w:ind w:left="1440" w:hanging="360"/>
      </w:pPr>
    </w:lvl>
    <w:lvl w:ilvl="2" w:tplc="D09C7404" w:tentative="1">
      <w:start w:val="1"/>
      <w:numFmt w:val="lowerRoman"/>
      <w:lvlText w:val="%3."/>
      <w:lvlJc w:val="right"/>
      <w:pPr>
        <w:ind w:left="2160" w:hanging="180"/>
      </w:pPr>
    </w:lvl>
    <w:lvl w:ilvl="3" w:tplc="44D8819A" w:tentative="1">
      <w:start w:val="1"/>
      <w:numFmt w:val="decimal"/>
      <w:lvlText w:val="%4."/>
      <w:lvlJc w:val="left"/>
      <w:pPr>
        <w:ind w:left="2880" w:hanging="360"/>
      </w:pPr>
    </w:lvl>
    <w:lvl w:ilvl="4" w:tplc="8E80526C" w:tentative="1">
      <w:start w:val="1"/>
      <w:numFmt w:val="lowerLetter"/>
      <w:lvlText w:val="%5."/>
      <w:lvlJc w:val="left"/>
      <w:pPr>
        <w:ind w:left="3600" w:hanging="360"/>
      </w:pPr>
    </w:lvl>
    <w:lvl w:ilvl="5" w:tplc="696E11F4" w:tentative="1">
      <w:start w:val="1"/>
      <w:numFmt w:val="lowerRoman"/>
      <w:lvlText w:val="%6."/>
      <w:lvlJc w:val="right"/>
      <w:pPr>
        <w:ind w:left="4320" w:hanging="180"/>
      </w:pPr>
    </w:lvl>
    <w:lvl w:ilvl="6" w:tplc="09C075CA" w:tentative="1">
      <w:start w:val="1"/>
      <w:numFmt w:val="decimal"/>
      <w:lvlText w:val="%7."/>
      <w:lvlJc w:val="left"/>
      <w:pPr>
        <w:ind w:left="5040" w:hanging="360"/>
      </w:pPr>
    </w:lvl>
    <w:lvl w:ilvl="7" w:tplc="26281272" w:tentative="1">
      <w:start w:val="1"/>
      <w:numFmt w:val="lowerLetter"/>
      <w:lvlText w:val="%8."/>
      <w:lvlJc w:val="left"/>
      <w:pPr>
        <w:ind w:left="5760" w:hanging="360"/>
      </w:pPr>
    </w:lvl>
    <w:lvl w:ilvl="8" w:tplc="12BE5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E5A64"/>
    <w:multiLevelType w:val="hybridMultilevel"/>
    <w:tmpl w:val="C1BE1A4A"/>
    <w:lvl w:ilvl="0" w:tplc="78F8648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39A7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363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64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01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83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02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23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C7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F6284"/>
    <w:multiLevelType w:val="hybridMultilevel"/>
    <w:tmpl w:val="AFAE4A38"/>
    <w:lvl w:ilvl="0" w:tplc="042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590617"/>
    <w:multiLevelType w:val="hybridMultilevel"/>
    <w:tmpl w:val="0874A128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76C46"/>
    <w:multiLevelType w:val="hybridMultilevel"/>
    <w:tmpl w:val="12F0F838"/>
    <w:lvl w:ilvl="0" w:tplc="2A903FFC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F1C63"/>
    <w:multiLevelType w:val="hybridMultilevel"/>
    <w:tmpl w:val="63E2346E"/>
    <w:lvl w:ilvl="0" w:tplc="77FC8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0108A"/>
    <w:multiLevelType w:val="hybridMultilevel"/>
    <w:tmpl w:val="174AF53C"/>
    <w:lvl w:ilvl="0" w:tplc="2850E6F4">
      <w:start w:val="1"/>
      <w:numFmt w:val="decimal"/>
      <w:lvlText w:val="%1."/>
      <w:lvlJc w:val="left"/>
      <w:pPr>
        <w:ind w:left="720" w:hanging="360"/>
      </w:pPr>
    </w:lvl>
    <w:lvl w:ilvl="1" w:tplc="9D6CB34E">
      <w:start w:val="1"/>
      <w:numFmt w:val="lowerLetter"/>
      <w:lvlText w:val="%2."/>
      <w:lvlJc w:val="left"/>
      <w:pPr>
        <w:ind w:left="1440" w:hanging="360"/>
      </w:pPr>
    </w:lvl>
    <w:lvl w:ilvl="2" w:tplc="5716621A">
      <w:start w:val="1"/>
      <w:numFmt w:val="lowerRoman"/>
      <w:lvlText w:val="%3."/>
      <w:lvlJc w:val="right"/>
      <w:pPr>
        <w:ind w:left="2160" w:hanging="180"/>
      </w:pPr>
    </w:lvl>
    <w:lvl w:ilvl="3" w:tplc="F2FAE4BA">
      <w:start w:val="1"/>
      <w:numFmt w:val="decimal"/>
      <w:lvlText w:val="%4."/>
      <w:lvlJc w:val="left"/>
      <w:pPr>
        <w:ind w:left="2880" w:hanging="360"/>
      </w:pPr>
    </w:lvl>
    <w:lvl w:ilvl="4" w:tplc="5BB246FA">
      <w:start w:val="1"/>
      <w:numFmt w:val="lowerLetter"/>
      <w:lvlText w:val="%5."/>
      <w:lvlJc w:val="left"/>
      <w:pPr>
        <w:ind w:left="3600" w:hanging="360"/>
      </w:pPr>
    </w:lvl>
    <w:lvl w:ilvl="5" w:tplc="44B4093C">
      <w:start w:val="1"/>
      <w:numFmt w:val="lowerRoman"/>
      <w:lvlText w:val="%6."/>
      <w:lvlJc w:val="right"/>
      <w:pPr>
        <w:ind w:left="4320" w:hanging="180"/>
      </w:pPr>
    </w:lvl>
    <w:lvl w:ilvl="6" w:tplc="C6D21556">
      <w:start w:val="1"/>
      <w:numFmt w:val="decimal"/>
      <w:lvlText w:val="%7."/>
      <w:lvlJc w:val="left"/>
      <w:pPr>
        <w:ind w:left="5040" w:hanging="360"/>
      </w:pPr>
    </w:lvl>
    <w:lvl w:ilvl="7" w:tplc="DC14922C">
      <w:start w:val="1"/>
      <w:numFmt w:val="lowerLetter"/>
      <w:lvlText w:val="%8."/>
      <w:lvlJc w:val="left"/>
      <w:pPr>
        <w:ind w:left="5760" w:hanging="360"/>
      </w:pPr>
    </w:lvl>
    <w:lvl w:ilvl="8" w:tplc="064E35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55F12"/>
    <w:multiLevelType w:val="multilevel"/>
    <w:tmpl w:val="41E6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03B47C9"/>
    <w:multiLevelType w:val="hybridMultilevel"/>
    <w:tmpl w:val="BACEF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830373">
    <w:abstractNumId w:val="9"/>
  </w:num>
  <w:num w:numId="2" w16cid:durableId="811169349">
    <w:abstractNumId w:val="14"/>
  </w:num>
  <w:num w:numId="3" w16cid:durableId="897398690">
    <w:abstractNumId w:val="12"/>
  </w:num>
  <w:num w:numId="4" w16cid:durableId="556018918">
    <w:abstractNumId w:val="6"/>
  </w:num>
  <w:num w:numId="5" w16cid:durableId="797919862">
    <w:abstractNumId w:val="10"/>
  </w:num>
  <w:num w:numId="6" w16cid:durableId="1322468478">
    <w:abstractNumId w:val="5"/>
  </w:num>
  <w:num w:numId="7" w16cid:durableId="924801217">
    <w:abstractNumId w:val="4"/>
  </w:num>
  <w:num w:numId="8" w16cid:durableId="555362773">
    <w:abstractNumId w:val="15"/>
  </w:num>
  <w:num w:numId="9" w16cid:durableId="1740706977">
    <w:abstractNumId w:val="8"/>
  </w:num>
  <w:num w:numId="10" w16cid:durableId="434328820">
    <w:abstractNumId w:val="1"/>
  </w:num>
  <w:num w:numId="11" w16cid:durableId="2478158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7706416">
    <w:abstractNumId w:val="2"/>
  </w:num>
  <w:num w:numId="13" w16cid:durableId="1776245062">
    <w:abstractNumId w:val="3"/>
  </w:num>
  <w:num w:numId="14" w16cid:durableId="1446734242">
    <w:abstractNumId w:val="11"/>
  </w:num>
  <w:num w:numId="15" w16cid:durableId="923496777">
    <w:abstractNumId w:val="7"/>
  </w:num>
  <w:num w:numId="16" w16cid:durableId="14996137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252B7"/>
    <w:rsid w:val="00052160"/>
    <w:rsid w:val="00055D49"/>
    <w:rsid w:val="00072F4F"/>
    <w:rsid w:val="0008709D"/>
    <w:rsid w:val="000933B1"/>
    <w:rsid w:val="000933D9"/>
    <w:rsid w:val="000C1C2B"/>
    <w:rsid w:val="000E3C18"/>
    <w:rsid w:val="000E6E28"/>
    <w:rsid w:val="000F33BA"/>
    <w:rsid w:val="00107595"/>
    <w:rsid w:val="00111FEF"/>
    <w:rsid w:val="001271E9"/>
    <w:rsid w:val="00140052"/>
    <w:rsid w:val="001537E8"/>
    <w:rsid w:val="00161C35"/>
    <w:rsid w:val="001759D6"/>
    <w:rsid w:val="00177C26"/>
    <w:rsid w:val="001915A5"/>
    <w:rsid w:val="00192A81"/>
    <w:rsid w:val="001A59FD"/>
    <w:rsid w:val="001B221C"/>
    <w:rsid w:val="001C504B"/>
    <w:rsid w:val="001C6373"/>
    <w:rsid w:val="001C6B68"/>
    <w:rsid w:val="001D0DC0"/>
    <w:rsid w:val="001D2822"/>
    <w:rsid w:val="001D4F71"/>
    <w:rsid w:val="001D4F86"/>
    <w:rsid w:val="001D793B"/>
    <w:rsid w:val="001E3FDA"/>
    <w:rsid w:val="001E43F7"/>
    <w:rsid w:val="0020665C"/>
    <w:rsid w:val="0023134C"/>
    <w:rsid w:val="00234071"/>
    <w:rsid w:val="0023672E"/>
    <w:rsid w:val="00236C03"/>
    <w:rsid w:val="002434C7"/>
    <w:rsid w:val="002478FD"/>
    <w:rsid w:val="002666BF"/>
    <w:rsid w:val="0027098A"/>
    <w:rsid w:val="00280E5A"/>
    <w:rsid w:val="0028392E"/>
    <w:rsid w:val="002A64C0"/>
    <w:rsid w:val="002C5511"/>
    <w:rsid w:val="002C701D"/>
    <w:rsid w:val="002D0D5F"/>
    <w:rsid w:val="002D3D05"/>
    <w:rsid w:val="002D67DE"/>
    <w:rsid w:val="002E4217"/>
    <w:rsid w:val="002E42A4"/>
    <w:rsid w:val="002F1154"/>
    <w:rsid w:val="00307611"/>
    <w:rsid w:val="00312FCF"/>
    <w:rsid w:val="0031560F"/>
    <w:rsid w:val="00323461"/>
    <w:rsid w:val="00326D52"/>
    <w:rsid w:val="00331DA8"/>
    <w:rsid w:val="00332642"/>
    <w:rsid w:val="003419B6"/>
    <w:rsid w:val="00367D8D"/>
    <w:rsid w:val="00373663"/>
    <w:rsid w:val="0039621F"/>
    <w:rsid w:val="00396A5C"/>
    <w:rsid w:val="003C6985"/>
    <w:rsid w:val="003D75F1"/>
    <w:rsid w:val="003F36E2"/>
    <w:rsid w:val="003F4945"/>
    <w:rsid w:val="003F5BBA"/>
    <w:rsid w:val="00404078"/>
    <w:rsid w:val="004055B6"/>
    <w:rsid w:val="00406D8C"/>
    <w:rsid w:val="0042237E"/>
    <w:rsid w:val="0043323C"/>
    <w:rsid w:val="004400C5"/>
    <w:rsid w:val="00462E19"/>
    <w:rsid w:val="00464494"/>
    <w:rsid w:val="00472145"/>
    <w:rsid w:val="00474C2B"/>
    <w:rsid w:val="004803FA"/>
    <w:rsid w:val="00482EFA"/>
    <w:rsid w:val="004B4695"/>
    <w:rsid w:val="004C0DCE"/>
    <w:rsid w:val="004C2ABD"/>
    <w:rsid w:val="004C2DD0"/>
    <w:rsid w:val="004D016F"/>
    <w:rsid w:val="004D2054"/>
    <w:rsid w:val="004D49FA"/>
    <w:rsid w:val="004D5210"/>
    <w:rsid w:val="004E09A4"/>
    <w:rsid w:val="004E357D"/>
    <w:rsid w:val="004E7305"/>
    <w:rsid w:val="004F28B6"/>
    <w:rsid w:val="00500FE0"/>
    <w:rsid w:val="00506F72"/>
    <w:rsid w:val="005121BF"/>
    <w:rsid w:val="0053384A"/>
    <w:rsid w:val="00536267"/>
    <w:rsid w:val="00536825"/>
    <w:rsid w:val="00540E51"/>
    <w:rsid w:val="00553415"/>
    <w:rsid w:val="0056775F"/>
    <w:rsid w:val="00574020"/>
    <w:rsid w:val="00577441"/>
    <w:rsid w:val="00581E01"/>
    <w:rsid w:val="005858D8"/>
    <w:rsid w:val="0059457F"/>
    <w:rsid w:val="005A6A12"/>
    <w:rsid w:val="005C5216"/>
    <w:rsid w:val="005D0252"/>
    <w:rsid w:val="005D0E26"/>
    <w:rsid w:val="005D7B3D"/>
    <w:rsid w:val="005E0ADE"/>
    <w:rsid w:val="00610C40"/>
    <w:rsid w:val="00613CEC"/>
    <w:rsid w:val="006161FF"/>
    <w:rsid w:val="00616388"/>
    <w:rsid w:val="00617557"/>
    <w:rsid w:val="006240E3"/>
    <w:rsid w:val="00630027"/>
    <w:rsid w:val="00631FCF"/>
    <w:rsid w:val="0063230C"/>
    <w:rsid w:val="00633D99"/>
    <w:rsid w:val="00634854"/>
    <w:rsid w:val="00644B0F"/>
    <w:rsid w:val="00646EBB"/>
    <w:rsid w:val="00674D9E"/>
    <w:rsid w:val="0068004C"/>
    <w:rsid w:val="00681006"/>
    <w:rsid w:val="00682161"/>
    <w:rsid w:val="00683399"/>
    <w:rsid w:val="0069514D"/>
    <w:rsid w:val="00695A2B"/>
    <w:rsid w:val="00696118"/>
    <w:rsid w:val="006A2A5C"/>
    <w:rsid w:val="006B5A43"/>
    <w:rsid w:val="006B7A06"/>
    <w:rsid w:val="006C214E"/>
    <w:rsid w:val="006C4724"/>
    <w:rsid w:val="006C4CC0"/>
    <w:rsid w:val="006C5BD4"/>
    <w:rsid w:val="006D76B7"/>
    <w:rsid w:val="006E1140"/>
    <w:rsid w:val="006F0F71"/>
    <w:rsid w:val="006F6AB5"/>
    <w:rsid w:val="00722D46"/>
    <w:rsid w:val="0073159C"/>
    <w:rsid w:val="00732347"/>
    <w:rsid w:val="00733954"/>
    <w:rsid w:val="0078573F"/>
    <w:rsid w:val="007910E0"/>
    <w:rsid w:val="00791BD0"/>
    <w:rsid w:val="007A076F"/>
    <w:rsid w:val="007B0774"/>
    <w:rsid w:val="007B38F0"/>
    <w:rsid w:val="007E2DC3"/>
    <w:rsid w:val="007E7AAF"/>
    <w:rsid w:val="007F54BD"/>
    <w:rsid w:val="00810F37"/>
    <w:rsid w:val="00820A37"/>
    <w:rsid w:val="00853092"/>
    <w:rsid w:val="008573AE"/>
    <w:rsid w:val="00880EB5"/>
    <w:rsid w:val="0088317A"/>
    <w:rsid w:val="00892CCA"/>
    <w:rsid w:val="008B28B0"/>
    <w:rsid w:val="008C019E"/>
    <w:rsid w:val="008D413B"/>
    <w:rsid w:val="008F0994"/>
    <w:rsid w:val="008F2909"/>
    <w:rsid w:val="008F5F0E"/>
    <w:rsid w:val="008F788C"/>
    <w:rsid w:val="00901076"/>
    <w:rsid w:val="00907B4B"/>
    <w:rsid w:val="00907C86"/>
    <w:rsid w:val="00910905"/>
    <w:rsid w:val="009163DC"/>
    <w:rsid w:val="00931E18"/>
    <w:rsid w:val="00932DF2"/>
    <w:rsid w:val="00936FFF"/>
    <w:rsid w:val="0094338F"/>
    <w:rsid w:val="00944C32"/>
    <w:rsid w:val="009512FF"/>
    <w:rsid w:val="009544BC"/>
    <w:rsid w:val="00955DD0"/>
    <w:rsid w:val="00961EFA"/>
    <w:rsid w:val="009670D1"/>
    <w:rsid w:val="00976352"/>
    <w:rsid w:val="00983411"/>
    <w:rsid w:val="00984571"/>
    <w:rsid w:val="009A4E05"/>
    <w:rsid w:val="009A74DF"/>
    <w:rsid w:val="009B1101"/>
    <w:rsid w:val="009B505C"/>
    <w:rsid w:val="009B5A37"/>
    <w:rsid w:val="009E3EA2"/>
    <w:rsid w:val="009E5927"/>
    <w:rsid w:val="009E7CCA"/>
    <w:rsid w:val="009F5861"/>
    <w:rsid w:val="00A0164B"/>
    <w:rsid w:val="00A0623D"/>
    <w:rsid w:val="00A117C5"/>
    <w:rsid w:val="00A41B25"/>
    <w:rsid w:val="00A535C2"/>
    <w:rsid w:val="00A5546E"/>
    <w:rsid w:val="00A66087"/>
    <w:rsid w:val="00A73712"/>
    <w:rsid w:val="00A82CFC"/>
    <w:rsid w:val="00A92760"/>
    <w:rsid w:val="00AB216A"/>
    <w:rsid w:val="00AB5D56"/>
    <w:rsid w:val="00AB6EE7"/>
    <w:rsid w:val="00AC04D5"/>
    <w:rsid w:val="00AC3CE2"/>
    <w:rsid w:val="00AD00DD"/>
    <w:rsid w:val="00AD113D"/>
    <w:rsid w:val="00AD428D"/>
    <w:rsid w:val="00AE03F2"/>
    <w:rsid w:val="00AE0698"/>
    <w:rsid w:val="00AF5CCC"/>
    <w:rsid w:val="00AF6393"/>
    <w:rsid w:val="00AF6812"/>
    <w:rsid w:val="00B142DD"/>
    <w:rsid w:val="00B17469"/>
    <w:rsid w:val="00B20782"/>
    <w:rsid w:val="00B422EA"/>
    <w:rsid w:val="00B42AEE"/>
    <w:rsid w:val="00B5128D"/>
    <w:rsid w:val="00B519CC"/>
    <w:rsid w:val="00B53A37"/>
    <w:rsid w:val="00B62C6B"/>
    <w:rsid w:val="00B75F7A"/>
    <w:rsid w:val="00B77AC9"/>
    <w:rsid w:val="00B81D41"/>
    <w:rsid w:val="00B87FEE"/>
    <w:rsid w:val="00B922CA"/>
    <w:rsid w:val="00BA4AFF"/>
    <w:rsid w:val="00BB7B05"/>
    <w:rsid w:val="00BC6CAF"/>
    <w:rsid w:val="00BC6E43"/>
    <w:rsid w:val="00BD5292"/>
    <w:rsid w:val="00BE30A5"/>
    <w:rsid w:val="00BE331F"/>
    <w:rsid w:val="00BF3C8B"/>
    <w:rsid w:val="00C00722"/>
    <w:rsid w:val="00C01C72"/>
    <w:rsid w:val="00C11427"/>
    <w:rsid w:val="00C12E02"/>
    <w:rsid w:val="00C15ECE"/>
    <w:rsid w:val="00C16A5E"/>
    <w:rsid w:val="00C37D96"/>
    <w:rsid w:val="00C40265"/>
    <w:rsid w:val="00C416F0"/>
    <w:rsid w:val="00C64914"/>
    <w:rsid w:val="00C7491C"/>
    <w:rsid w:val="00C74FEE"/>
    <w:rsid w:val="00C82C75"/>
    <w:rsid w:val="00C875F6"/>
    <w:rsid w:val="00C92174"/>
    <w:rsid w:val="00C93783"/>
    <w:rsid w:val="00CA5E12"/>
    <w:rsid w:val="00CC796D"/>
    <w:rsid w:val="00CD0530"/>
    <w:rsid w:val="00CD2CCB"/>
    <w:rsid w:val="00CD7481"/>
    <w:rsid w:val="00CE0D2D"/>
    <w:rsid w:val="00CE76A1"/>
    <w:rsid w:val="00CF1BE2"/>
    <w:rsid w:val="00D04EC3"/>
    <w:rsid w:val="00D065E8"/>
    <w:rsid w:val="00D1003B"/>
    <w:rsid w:val="00D2372D"/>
    <w:rsid w:val="00D4647B"/>
    <w:rsid w:val="00D50EC4"/>
    <w:rsid w:val="00D80082"/>
    <w:rsid w:val="00D931CD"/>
    <w:rsid w:val="00DC337A"/>
    <w:rsid w:val="00DD1E65"/>
    <w:rsid w:val="00DF1EE1"/>
    <w:rsid w:val="00E0396C"/>
    <w:rsid w:val="00E05E39"/>
    <w:rsid w:val="00E123EA"/>
    <w:rsid w:val="00E12479"/>
    <w:rsid w:val="00E250F6"/>
    <w:rsid w:val="00E2723E"/>
    <w:rsid w:val="00E310E7"/>
    <w:rsid w:val="00E37C3A"/>
    <w:rsid w:val="00E53B97"/>
    <w:rsid w:val="00E6546F"/>
    <w:rsid w:val="00E7440F"/>
    <w:rsid w:val="00E86FFA"/>
    <w:rsid w:val="00EA71C9"/>
    <w:rsid w:val="00EC15F7"/>
    <w:rsid w:val="00EC190D"/>
    <w:rsid w:val="00ED785E"/>
    <w:rsid w:val="00ED7B75"/>
    <w:rsid w:val="00EE59F5"/>
    <w:rsid w:val="00EE67BC"/>
    <w:rsid w:val="00EF2A1A"/>
    <w:rsid w:val="00F0067A"/>
    <w:rsid w:val="00F11F23"/>
    <w:rsid w:val="00F13D1E"/>
    <w:rsid w:val="00F2238B"/>
    <w:rsid w:val="00F26068"/>
    <w:rsid w:val="00F438E7"/>
    <w:rsid w:val="00F62E8B"/>
    <w:rsid w:val="00F639A4"/>
    <w:rsid w:val="00F7370E"/>
    <w:rsid w:val="00F73E3F"/>
    <w:rsid w:val="00F76071"/>
    <w:rsid w:val="00F850B2"/>
    <w:rsid w:val="00FA159A"/>
    <w:rsid w:val="00FA1EC6"/>
    <w:rsid w:val="00FB15DD"/>
    <w:rsid w:val="00FE594B"/>
    <w:rsid w:val="00FE5E56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D7C18"/>
  <w15:docId w15:val="{86D18983-91AF-4F2E-93F9-C337CB33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D67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67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D67DE"/>
    <w:rPr>
      <w:b/>
      <w:sz w:val="28"/>
      <w:lang w:val="lv-LV" w:eastAsia="en-US" w:bidi="ar-SA"/>
    </w:rPr>
  </w:style>
  <w:style w:type="paragraph" w:customStyle="1" w:styleId="CharCharRakstzRakstzCharCharRakstzRakstz">
    <w:name w:val="Char Char Rakstz. Rakstz. Char Char Rakstz. Rakstz."/>
    <w:basedOn w:val="Normal"/>
    <w:rsid w:val="007910E0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3B"/>
  </w:style>
  <w:style w:type="paragraph" w:styleId="Footer">
    <w:name w:val="footer"/>
    <w:basedOn w:val="Normal"/>
    <w:link w:val="Foot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3B"/>
  </w:style>
  <w:style w:type="paragraph" w:styleId="BalloonText">
    <w:name w:val="Balloon Text"/>
    <w:basedOn w:val="Normal"/>
    <w:link w:val="BalloonTextChar"/>
    <w:uiPriority w:val="99"/>
    <w:semiHidden/>
    <w:unhideWhenUsed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rsid w:val="001D793B"/>
    <w:rPr>
      <w:color w:val="0000FF"/>
      <w:u w:val="single"/>
    </w:rPr>
  </w:style>
  <w:style w:type="paragraph" w:styleId="BodyText">
    <w:name w:val="Body Text"/>
    <w:basedOn w:val="Normal"/>
    <w:link w:val="BodyTextChar"/>
    <w:rsid w:val="007910E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Cs w:val="20"/>
    </w:rPr>
  </w:style>
  <w:style w:type="paragraph" w:styleId="BodyTextIndent3">
    <w:name w:val="Body Text Indent 3"/>
    <w:basedOn w:val="Normal"/>
    <w:rsid w:val="007910E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</w:rPr>
  </w:style>
  <w:style w:type="paragraph" w:customStyle="1" w:styleId="VijasStils">
    <w:name w:val="Vijas Stils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character" w:customStyle="1" w:styleId="CharChar4">
    <w:name w:val="Char Char4"/>
    <w:rsid w:val="002D67DE"/>
    <w:rPr>
      <w:sz w:val="24"/>
      <w:szCs w:val="24"/>
      <w:lang w:val="lv-LV" w:eastAsia="en-US" w:bidi="ar-SA"/>
    </w:rPr>
  </w:style>
  <w:style w:type="character" w:styleId="PageNumber">
    <w:name w:val="page number"/>
    <w:basedOn w:val="DefaultParagraphFont"/>
    <w:rsid w:val="002D67DE"/>
  </w:style>
  <w:style w:type="character" w:customStyle="1" w:styleId="FontStyle45">
    <w:name w:val="Font Style45"/>
    <w:rsid w:val="002D67DE"/>
    <w:rPr>
      <w:rFonts w:ascii="Times New Roman" w:hAnsi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2D67DE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2D67DE"/>
    <w:rPr>
      <w:rFonts w:ascii="Tahoma" w:hAnsi="Tahoma" w:cs="Tahoma"/>
      <w:sz w:val="16"/>
      <w:szCs w:val="16"/>
      <w:lang w:val="lv-LV" w:eastAsia="en-US" w:bidi="ar-SA"/>
    </w:rPr>
  </w:style>
  <w:style w:type="paragraph" w:styleId="ListParagraph">
    <w:name w:val="List Paragraph"/>
    <w:aliases w:val="Syle 1,2,List Paragraph1,H&amp;P List Paragraph,Strip,Normal bullet 2,Bullet list"/>
    <w:basedOn w:val="Normal"/>
    <w:link w:val="ListParagraphChar"/>
    <w:uiPriority w:val="34"/>
    <w:qFormat/>
    <w:rsid w:val="002D67DE"/>
    <w:pPr>
      <w:ind w:left="720"/>
      <w:contextualSpacing/>
    </w:pPr>
  </w:style>
  <w:style w:type="paragraph" w:styleId="PlainText">
    <w:name w:val="Plain Text"/>
    <w:basedOn w:val="Normal"/>
    <w:rsid w:val="002D67DE"/>
    <w:rPr>
      <w:rFonts w:ascii="Consolas" w:eastAsia="Times New Roman" w:hAnsi="Consolas"/>
      <w:sz w:val="21"/>
      <w:szCs w:val="21"/>
      <w:lang w:eastAsia="lv-LV"/>
    </w:rPr>
  </w:style>
  <w:style w:type="paragraph" w:styleId="NoSpacing">
    <w:name w:val="No Spacing"/>
    <w:qFormat/>
    <w:rsid w:val="002D67DE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2D67D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JustifiedBefore6pt">
    <w:name w:val="Style Justified Before:  6 pt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1">
    <w:name w:val="Style Justified Before:  6 pt1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2">
    <w:name w:val="Style Justified Before:  6 pt2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3">
    <w:name w:val="Style Justified Before:  6 pt3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4">
    <w:name w:val="Style Justified Before:  6 pt4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Char">
    <w:name w:val="Char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aisf">
    <w:name w:val="naisf"/>
    <w:basedOn w:val="Normal"/>
    <w:rsid w:val="002D67DE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paragraph" w:customStyle="1" w:styleId="Char2">
    <w:name w:val="Char2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rsid w:val="002D67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paragraph" w:styleId="BodyText2">
    <w:name w:val="Body Text 2"/>
    <w:basedOn w:val="Normal"/>
    <w:rsid w:val="002D67D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</w:rPr>
  </w:style>
  <w:style w:type="paragraph" w:styleId="Title">
    <w:name w:val="Title"/>
    <w:basedOn w:val="Normal"/>
    <w:qFormat/>
    <w:rsid w:val="002D67DE"/>
    <w:pPr>
      <w:jc w:val="center"/>
    </w:pPr>
    <w:rPr>
      <w:rFonts w:eastAsia="Times New Roman"/>
      <w:b/>
      <w:sz w:val="28"/>
      <w:szCs w:val="20"/>
    </w:rPr>
  </w:style>
  <w:style w:type="paragraph" w:customStyle="1" w:styleId="naisnod">
    <w:name w:val="naisnod"/>
    <w:basedOn w:val="Normal"/>
    <w:rsid w:val="002D67DE"/>
    <w:pPr>
      <w:spacing w:before="100" w:beforeAutospacing="1" w:after="100" w:afterAutospacing="1"/>
      <w:jc w:val="center"/>
    </w:pPr>
    <w:rPr>
      <w:rFonts w:eastAsia="Times New Roman"/>
      <w:b/>
      <w:bCs/>
      <w:szCs w:val="24"/>
      <w:lang w:val="en-GB"/>
    </w:rPr>
  </w:style>
  <w:style w:type="paragraph" w:customStyle="1" w:styleId="naiskr">
    <w:name w:val="naiskr"/>
    <w:basedOn w:val="Normal"/>
    <w:rsid w:val="002D67DE"/>
    <w:pPr>
      <w:spacing w:before="75" w:after="75"/>
    </w:pPr>
    <w:rPr>
      <w:rFonts w:eastAsia="Times New Roman"/>
      <w:szCs w:val="24"/>
      <w:lang w:eastAsia="lv-LV"/>
    </w:rPr>
  </w:style>
  <w:style w:type="paragraph" w:customStyle="1" w:styleId="CharCharRakstzRakstzCharCharRakstzRakstz9">
    <w:name w:val="Char Char Rakstz. Rakstz. Char Char Rakstz. Rakstz.9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76071"/>
    <w:rPr>
      <w:rFonts w:eastAsia="Times New Roman"/>
      <w:sz w:val="24"/>
      <w:lang w:eastAsia="en-US"/>
    </w:rPr>
  </w:style>
  <w:style w:type="character" w:customStyle="1" w:styleId="ListParagraphChar">
    <w:name w:val="List Paragraph Char"/>
    <w:aliases w:val="Syle 1 Char,2 Char,List Paragraph1 Char,H&amp;P List Paragraph Char,Strip Char,Normal bullet 2 Char,Bullet list Char"/>
    <w:link w:val="ListParagraph"/>
    <w:uiPriority w:val="34"/>
    <w:qFormat/>
    <w:locked/>
    <w:rsid w:val="000933D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71C1-7444-4EA2-8118-F9060BC4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1989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Links>
    <vt:vector size="6" baseType="variant">
      <vt:variant>
        <vt:i4>5701743</vt:i4>
      </vt:variant>
      <vt:variant>
        <vt:i4>5</vt:i4>
      </vt:variant>
      <vt:variant>
        <vt:i4>0</vt:i4>
      </vt:variant>
      <vt:variant>
        <vt:i4>5</vt:i4>
      </vt:variant>
      <vt:variant>
        <vt:lpwstr>mailto:novads@kekava.lv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Martins Egle</cp:lastModifiedBy>
  <cp:revision>16</cp:revision>
  <cp:lastPrinted>2016-12-06T06:12:00Z</cp:lastPrinted>
  <dcterms:created xsi:type="dcterms:W3CDTF">2023-03-07T06:07:00Z</dcterms:created>
  <dcterms:modified xsi:type="dcterms:W3CDTF">2023-05-09T11:40:00Z</dcterms:modified>
</cp:coreProperties>
</file>