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25CCE" w14:textId="77777777" w:rsidR="00616388" w:rsidRDefault="00616388" w:rsidP="009B07D6">
      <w:bookmarkStart w:id="0" w:name="_GoBack"/>
      <w:bookmarkEnd w:id="0"/>
    </w:p>
    <w:p w14:paraId="2EBF29EC" w14:textId="77777777" w:rsidR="0008709D" w:rsidRDefault="0008709D" w:rsidP="009B07D6">
      <w:pPr>
        <w:jc w:val="center"/>
        <w:rPr>
          <w:sz w:val="28"/>
          <w:szCs w:val="28"/>
        </w:rPr>
      </w:pPr>
      <w:r>
        <w:rPr>
          <w:sz w:val="28"/>
          <w:szCs w:val="28"/>
        </w:rPr>
        <w:t xml:space="preserve">SĒDES  PROTOKOLA  PIELIKUMS  </w:t>
      </w:r>
    </w:p>
    <w:p w14:paraId="76B8098A" w14:textId="77777777" w:rsidR="0008709D" w:rsidRDefault="0008709D" w:rsidP="009B07D6">
      <w:pPr>
        <w:rPr>
          <w:sz w:val="18"/>
          <w:szCs w:val="18"/>
        </w:rPr>
      </w:pPr>
    </w:p>
    <w:p w14:paraId="464C0CDD" w14:textId="0AB5858A" w:rsidR="004400C5" w:rsidRDefault="004400C5" w:rsidP="009B07D6">
      <w:pPr>
        <w:rPr>
          <w:szCs w:val="20"/>
        </w:rPr>
      </w:pPr>
      <w:r>
        <w:t>202</w:t>
      </w:r>
      <w:r w:rsidR="00C40265">
        <w:t>3</w:t>
      </w:r>
      <w:r>
        <w:t xml:space="preserve">.gada </w:t>
      </w:r>
      <w:r w:rsidR="00CE76A1">
        <w:t>8.</w:t>
      </w:r>
      <w:r w:rsidR="00F438E7">
        <w:t>marts</w:t>
      </w:r>
      <w:r>
        <w:t xml:space="preserve">                                              </w:t>
      </w:r>
      <w:r>
        <w:tab/>
      </w:r>
      <w:r>
        <w:tab/>
        <w:t xml:space="preserve">           </w:t>
      </w:r>
      <w:r w:rsidR="00404078">
        <w:tab/>
      </w:r>
      <w:r>
        <w:t xml:space="preserve"> </w:t>
      </w:r>
      <w:r w:rsidR="00695A2B">
        <w:t xml:space="preserve">    </w:t>
      </w:r>
      <w:r w:rsidR="004D5210">
        <w:t xml:space="preserve">   </w:t>
      </w:r>
      <w:r w:rsidR="004E09A4">
        <w:t xml:space="preserve">           </w:t>
      </w:r>
      <w:r w:rsidR="00695A2B">
        <w:t xml:space="preserve"> </w:t>
      </w:r>
      <w:r>
        <w:t xml:space="preserve">protokols Nr. </w:t>
      </w:r>
      <w:r w:rsidR="00F438E7">
        <w:rPr>
          <w:b/>
          <w:bCs/>
          <w:sz w:val="28"/>
          <w:szCs w:val="28"/>
        </w:rPr>
        <w:t>5</w:t>
      </w:r>
      <w:r>
        <w:rPr>
          <w:sz w:val="28"/>
          <w:szCs w:val="28"/>
        </w:rPr>
        <w:t>.</w:t>
      </w:r>
    </w:p>
    <w:p w14:paraId="404B7310" w14:textId="77777777" w:rsidR="004E7305" w:rsidRPr="004E7305" w:rsidRDefault="004E7305" w:rsidP="009B07D6">
      <w:pPr>
        <w:jc w:val="center"/>
        <w:rPr>
          <w:b/>
          <w:szCs w:val="24"/>
        </w:rPr>
      </w:pPr>
    </w:p>
    <w:p w14:paraId="298A0EF8" w14:textId="5AE55A8A" w:rsidR="0008709D" w:rsidRDefault="0008709D" w:rsidP="009B07D6">
      <w:pPr>
        <w:spacing w:after="120"/>
        <w:jc w:val="center"/>
        <w:rPr>
          <w:b/>
          <w:sz w:val="28"/>
          <w:szCs w:val="28"/>
        </w:rPr>
      </w:pPr>
      <w:r>
        <w:rPr>
          <w:b/>
          <w:sz w:val="28"/>
          <w:szCs w:val="28"/>
        </w:rPr>
        <w:t>LĒMUMS Nr.</w:t>
      </w:r>
      <w:r w:rsidR="00406D8C">
        <w:rPr>
          <w:b/>
          <w:sz w:val="28"/>
          <w:szCs w:val="28"/>
        </w:rPr>
        <w:t xml:space="preserve"> </w:t>
      </w:r>
      <w:r w:rsidR="009B07D6">
        <w:rPr>
          <w:b/>
          <w:sz w:val="28"/>
          <w:szCs w:val="28"/>
        </w:rPr>
        <w:t>3</w:t>
      </w:r>
      <w:r>
        <w:rPr>
          <w:b/>
          <w:sz w:val="28"/>
          <w:szCs w:val="28"/>
        </w:rPr>
        <w:t>.</w:t>
      </w:r>
    </w:p>
    <w:p w14:paraId="5B816222" w14:textId="77777777" w:rsidR="009B07D6" w:rsidRDefault="009B07D6" w:rsidP="009B07D6">
      <w:pPr>
        <w:jc w:val="center"/>
        <w:rPr>
          <w:b/>
        </w:rPr>
      </w:pPr>
      <w:r>
        <w:rPr>
          <w:b/>
        </w:rPr>
        <w:t xml:space="preserve">Par apbūves tiesības izsoli uz daļu no pašvaldībai piederošās </w:t>
      </w:r>
    </w:p>
    <w:p w14:paraId="5EBB0AA4" w14:textId="0D9E88AC" w:rsidR="009B07D6" w:rsidRDefault="009B07D6" w:rsidP="009B07D6">
      <w:pPr>
        <w:jc w:val="center"/>
        <w:rPr>
          <w:b/>
        </w:rPr>
      </w:pPr>
      <w:r>
        <w:rPr>
          <w:b/>
        </w:rPr>
        <w:t xml:space="preserve">zemes vienības Baložu iela 1, Baložos, Ķekavas novadā, </w:t>
      </w:r>
    </w:p>
    <w:p w14:paraId="1E0206AD" w14:textId="64B7155A" w:rsidR="009B07D6" w:rsidRDefault="009B07D6" w:rsidP="009B07D6">
      <w:pPr>
        <w:jc w:val="center"/>
        <w:rPr>
          <w:b/>
        </w:rPr>
      </w:pPr>
      <w:r>
        <w:rPr>
          <w:b/>
        </w:rPr>
        <w:t>kadastra apzīmējums 8007 001 0324</w:t>
      </w:r>
    </w:p>
    <w:p w14:paraId="4EC6D511" w14:textId="5A1CB505" w:rsidR="009B07D6" w:rsidRDefault="009B07D6" w:rsidP="009B07D6">
      <w:pPr>
        <w:jc w:val="both"/>
      </w:pPr>
    </w:p>
    <w:p w14:paraId="1A59635A" w14:textId="77777777" w:rsidR="006F69AE" w:rsidRDefault="006F69AE" w:rsidP="009B07D6">
      <w:pPr>
        <w:jc w:val="both"/>
      </w:pPr>
    </w:p>
    <w:p w14:paraId="3CE8CC2F" w14:textId="77777777" w:rsidR="009B07D6" w:rsidRDefault="009B07D6" w:rsidP="009B07D6">
      <w:pPr>
        <w:spacing w:after="120"/>
        <w:ind w:firstLine="426"/>
        <w:jc w:val="both"/>
        <w:rPr>
          <w:b/>
        </w:rPr>
      </w:pPr>
      <w:r w:rsidRPr="00F14266">
        <w:t xml:space="preserve">Izskatot </w:t>
      </w:r>
      <w:r>
        <w:t xml:space="preserve">SIA “GP </w:t>
      </w:r>
      <w:proofErr w:type="spellStart"/>
      <w:r>
        <w:t>Systems</w:t>
      </w:r>
      <w:proofErr w:type="spellEnd"/>
      <w:r>
        <w:t>”, SIA “Latvijas Mobilais Telefons”, SIA “BITE Latvija”, SIA “Tele2” 2022.gada 7.februāra kopēju iesniegumu, Ķekavas novada pašvaldībā reģistrēts 2022.gada 24.februārī ar Nr.</w:t>
      </w:r>
      <w:r w:rsidRPr="00032A7C">
        <w:t xml:space="preserve"> </w:t>
      </w:r>
      <w:r w:rsidRPr="00EC333B">
        <w:t>1-6.1/</w:t>
      </w:r>
      <w:r>
        <w:t>22</w:t>
      </w:r>
      <w:r w:rsidRPr="00EC333B">
        <w:t>/</w:t>
      </w:r>
      <w:r>
        <w:t>1151 (turpmāk – iesniegums)</w:t>
      </w:r>
      <w:r>
        <w:rPr>
          <w:color w:val="333333"/>
        </w:rPr>
        <w:t>,</w:t>
      </w:r>
      <w:r w:rsidRPr="00032A7C">
        <w:t xml:space="preserve"> </w:t>
      </w:r>
      <w:r>
        <w:t xml:space="preserve">kurā izteikta vēlme ierosināt nomas un apbūves tiesību izsoli uz daļu no Ķekavas novada pašvaldībai (turpmāk – pašvaldība) piederošajiem </w:t>
      </w:r>
      <w:r w:rsidRPr="00F14266">
        <w:t>nekustam</w:t>
      </w:r>
      <w:r>
        <w:t>ajiem</w:t>
      </w:r>
      <w:r w:rsidRPr="00F14266">
        <w:t xml:space="preserve"> īpašum</w:t>
      </w:r>
      <w:r>
        <w:t>iem</w:t>
      </w:r>
      <w:r w:rsidRPr="00F14266">
        <w:t xml:space="preserve"> Ķekavas novadā, </w:t>
      </w:r>
      <w:r>
        <w:t>lai uzstādītu</w:t>
      </w:r>
      <w:r w:rsidRPr="00514DE5">
        <w:t xml:space="preserve"> </w:t>
      </w:r>
      <w:r>
        <w:t>elektroniskos sakaru balstus</w:t>
      </w:r>
      <w:r w:rsidRPr="00F14266">
        <w:t>,</w:t>
      </w:r>
      <w:r>
        <w:t xml:space="preserve"> </w:t>
      </w:r>
      <w:r>
        <w:rPr>
          <w:b/>
        </w:rPr>
        <w:t>konstatēts:</w:t>
      </w:r>
    </w:p>
    <w:p w14:paraId="49EE0D34" w14:textId="77777777" w:rsidR="009B07D6" w:rsidRDefault="009B07D6" w:rsidP="009B07D6">
      <w:pPr>
        <w:numPr>
          <w:ilvl w:val="0"/>
          <w:numId w:val="12"/>
        </w:numPr>
        <w:spacing w:before="120"/>
        <w:ind w:left="360"/>
        <w:jc w:val="both"/>
      </w:pPr>
      <w:r>
        <w:t>nekustamā īpašuma Baložu iela 1, Baložos, Ķekavas novadā, kadastra numurs 8007 001 0306, īpašnieks, atbilstoši ierakstam Baložu pilsētas zemesgrāmatas nodalījumā Nr.100000177723, ir pašvaldība;</w:t>
      </w:r>
    </w:p>
    <w:p w14:paraId="4C7D4D78" w14:textId="77777777" w:rsidR="009B07D6" w:rsidRDefault="009B07D6" w:rsidP="009B07D6">
      <w:pPr>
        <w:numPr>
          <w:ilvl w:val="0"/>
          <w:numId w:val="12"/>
        </w:numPr>
        <w:spacing w:before="120"/>
        <w:ind w:left="360"/>
        <w:jc w:val="both"/>
      </w:pPr>
      <w:r>
        <w:t>nekustamais īpašums Baložu iela 1, Baložos, Ķekavas novadā, sastāv no zemes vienības ar kadastra apzīmējumu 8070 001 0324 (zemes platība 2.8073 ha);</w:t>
      </w:r>
    </w:p>
    <w:p w14:paraId="7E11DCAA" w14:textId="77777777" w:rsidR="009B07D6" w:rsidRPr="00BE5580" w:rsidRDefault="009B07D6" w:rsidP="009B07D6">
      <w:pPr>
        <w:numPr>
          <w:ilvl w:val="0"/>
          <w:numId w:val="12"/>
        </w:numPr>
        <w:spacing w:before="120"/>
        <w:ind w:left="360"/>
        <w:jc w:val="both"/>
      </w:pPr>
      <w:r>
        <w:t>ar Ķekavas novada domes 2022.gada 13.jūlija domes lēmumu Nr.39 “Par attīstības priekšlikumiem – elektronisko sakaru balstu uzstādīšana Ķekavas novada teritorijā” (protokols Nr.24), tika atbalstīta apbūves tiesības izsoles procedūras uzsākšana par apbūves tiesības piešķiršanu 10 (desmit) pašvaldības īpašumos, tai skaitā, īpašumā Baložu iela 1, Baložos, Ķekavas novadā;</w:t>
      </w:r>
    </w:p>
    <w:p w14:paraId="0E4B716D" w14:textId="77777777" w:rsidR="009B07D6" w:rsidRDefault="009B07D6" w:rsidP="009B07D6">
      <w:pPr>
        <w:numPr>
          <w:ilvl w:val="0"/>
          <w:numId w:val="12"/>
        </w:numPr>
        <w:spacing w:before="120"/>
        <w:ind w:left="360"/>
        <w:jc w:val="both"/>
      </w:pPr>
      <w:r>
        <w:t>ņemot vērā normatīvo aktu regulējumus par pašvaldības zemes nomas un apbūves tiesības piešķiršanas kārtību, pašvaldībai jārīko apbūves tiesības izsole;</w:t>
      </w:r>
    </w:p>
    <w:p w14:paraId="7F4B2C40" w14:textId="77777777" w:rsidR="009B07D6" w:rsidRPr="00107CDD" w:rsidRDefault="009B07D6" w:rsidP="009B07D6">
      <w:pPr>
        <w:numPr>
          <w:ilvl w:val="0"/>
          <w:numId w:val="12"/>
        </w:numPr>
        <w:spacing w:before="120"/>
        <w:ind w:left="360"/>
        <w:jc w:val="both"/>
      </w:pPr>
      <w:r>
        <w:t xml:space="preserve">atbilstoši </w:t>
      </w:r>
      <w:r w:rsidRPr="009D1D56">
        <w:t>SIA “</w:t>
      </w:r>
      <w:proofErr w:type="spellStart"/>
      <w:r>
        <w:t>Vindeks</w:t>
      </w:r>
      <w:proofErr w:type="spellEnd"/>
      <w:r w:rsidRPr="009D1D56">
        <w:t>”</w:t>
      </w:r>
      <w:r>
        <w:t xml:space="preserve"> 2022</w:t>
      </w:r>
      <w:r w:rsidRPr="00A45871">
        <w:t xml:space="preserve">.gada </w:t>
      </w:r>
      <w:r>
        <w:t xml:space="preserve">28.decembra apbūves tiesības maksas vērtējumam, apbūves tiesības maksa par zemes vienības Baložu iela 1, Baložos, Ķekavas novadā, daļu 400 </w:t>
      </w:r>
      <w:r w:rsidRPr="005C24DE">
        <w:t>m</w:t>
      </w:r>
      <w:r>
        <w:rPr>
          <w:vertAlign w:val="superscript"/>
        </w:rPr>
        <w:t xml:space="preserve">2 </w:t>
      </w:r>
      <w:r>
        <w:t xml:space="preserve">apmērā, ir EUR 1 044.00 (viens tūkstotis četrdesmit četri </w:t>
      </w:r>
      <w:proofErr w:type="spellStart"/>
      <w:r w:rsidRPr="0024782F">
        <w:rPr>
          <w:i/>
          <w:iCs/>
        </w:rPr>
        <w:t>euro</w:t>
      </w:r>
      <w:proofErr w:type="spellEnd"/>
      <w:r>
        <w:t>) gadā. Noteiktajā nomas maksā nav iekļauts pievienotās vērtības nodoklis. Noteiktā apbūves tiesības maksa izsolē tiks izmantota kā nosacītā cena, jeb sākumcena.</w:t>
      </w:r>
    </w:p>
    <w:p w14:paraId="01ED824C" w14:textId="77777777" w:rsidR="009B07D6" w:rsidRDefault="009B07D6" w:rsidP="009B07D6">
      <w:pPr>
        <w:jc w:val="both"/>
        <w:rPr>
          <w:b/>
        </w:rPr>
      </w:pPr>
    </w:p>
    <w:p w14:paraId="0FAC5895" w14:textId="77777777" w:rsidR="009B07D6" w:rsidRDefault="009B07D6" w:rsidP="009B07D6">
      <w:pPr>
        <w:jc w:val="both"/>
      </w:pPr>
      <w:r>
        <w:rPr>
          <w:b/>
        </w:rPr>
        <w:t>Pamatojoties</w:t>
      </w:r>
      <w:r>
        <w:t xml:space="preserve"> uz </w:t>
      </w:r>
    </w:p>
    <w:p w14:paraId="61CEFDBB" w14:textId="77777777" w:rsidR="009B07D6" w:rsidRPr="001B26D4" w:rsidRDefault="009B07D6" w:rsidP="009B07D6">
      <w:pPr>
        <w:numPr>
          <w:ilvl w:val="0"/>
          <w:numId w:val="13"/>
        </w:numPr>
        <w:ind w:left="425"/>
        <w:jc w:val="both"/>
      </w:pPr>
      <w:r w:rsidRPr="001B26D4">
        <w:t>Pašvaldību likuma 1</w:t>
      </w:r>
      <w:r>
        <w:t>0</w:t>
      </w:r>
      <w:r w:rsidRPr="001B26D4">
        <w:t>.panta pirmās daļas pirmo teikumu, 73.panta trešo daļu,</w:t>
      </w:r>
    </w:p>
    <w:p w14:paraId="5CE8E937" w14:textId="77777777" w:rsidR="009B07D6" w:rsidRPr="001B26D4" w:rsidRDefault="009B07D6" w:rsidP="009B07D6">
      <w:pPr>
        <w:numPr>
          <w:ilvl w:val="0"/>
          <w:numId w:val="13"/>
        </w:numPr>
        <w:ind w:left="425"/>
        <w:jc w:val="both"/>
        <w:rPr>
          <w:color w:val="FF0000"/>
        </w:rPr>
      </w:pPr>
      <w:r w:rsidRPr="001B26D4">
        <w:t>Publiskas personas finanšu līdzekļu un mantas izšķērdēšanas novēršanas likuma 3.panta 2.punktu,</w:t>
      </w:r>
    </w:p>
    <w:p w14:paraId="6E47CD9A" w14:textId="77777777" w:rsidR="009B07D6" w:rsidRPr="005712BF" w:rsidRDefault="009B07D6" w:rsidP="009B07D6">
      <w:pPr>
        <w:numPr>
          <w:ilvl w:val="0"/>
          <w:numId w:val="13"/>
        </w:numPr>
        <w:ind w:left="425"/>
        <w:jc w:val="both"/>
      </w:pPr>
      <w:r w:rsidRPr="005712BF">
        <w:t>Ministru kabineta 2018.gada 19.jūnija noteikumu Nr.350 “Publiskas personas zemes nomas un apbūves tiesības noteikumi” 76., 77., 78. punktu,</w:t>
      </w:r>
    </w:p>
    <w:p w14:paraId="53A778FE" w14:textId="77777777" w:rsidR="009B07D6" w:rsidRDefault="009B07D6" w:rsidP="009B07D6">
      <w:pPr>
        <w:numPr>
          <w:ilvl w:val="0"/>
          <w:numId w:val="13"/>
        </w:numPr>
        <w:ind w:left="425"/>
        <w:jc w:val="both"/>
      </w:pPr>
      <w:r>
        <w:t>kā arī, ņemot vērā Ķekavas novada domes Īpašumu komitejas 2023.gada 28.februāra sēdes atzinumu,</w:t>
      </w:r>
    </w:p>
    <w:p w14:paraId="5AD97F6A" w14:textId="77777777" w:rsidR="009B07D6" w:rsidRDefault="009B07D6" w:rsidP="009B07D6">
      <w:pPr>
        <w:ind w:left="720"/>
        <w:jc w:val="both"/>
      </w:pPr>
    </w:p>
    <w:p w14:paraId="612ABE18" w14:textId="77777777" w:rsidR="006F69AE" w:rsidRDefault="006F69AE" w:rsidP="009B07D6">
      <w:pPr>
        <w:rPr>
          <w:b/>
          <w:sz w:val="28"/>
          <w:szCs w:val="28"/>
        </w:rPr>
      </w:pPr>
    </w:p>
    <w:p w14:paraId="00A56088" w14:textId="77777777" w:rsidR="006F69AE" w:rsidRDefault="006F69AE" w:rsidP="009B07D6">
      <w:pPr>
        <w:rPr>
          <w:b/>
          <w:sz w:val="28"/>
          <w:szCs w:val="28"/>
        </w:rPr>
      </w:pPr>
    </w:p>
    <w:p w14:paraId="5BF9B319" w14:textId="77777777" w:rsidR="006F69AE" w:rsidRDefault="006F69AE" w:rsidP="006F69AE">
      <w:pPr>
        <w:overflowPunct w:val="0"/>
        <w:autoSpaceDE w:val="0"/>
        <w:autoSpaceDN w:val="0"/>
        <w:adjustRightInd w:val="0"/>
        <w:jc w:val="both"/>
        <w:textAlignment w:val="baseline"/>
        <w:rPr>
          <w:rFonts w:eastAsia="Times New Roman"/>
          <w:b/>
          <w:bCs/>
          <w:szCs w:val="24"/>
          <w:u w:val="single"/>
        </w:rPr>
      </w:pPr>
      <w:r>
        <w:rPr>
          <w:rFonts w:eastAsia="Times New Roman"/>
          <w:b/>
          <w:bCs/>
          <w:szCs w:val="24"/>
          <w:u w:val="single"/>
        </w:rPr>
        <w:lastRenderedPageBreak/>
        <w:t>Atklāti balsojot</w:t>
      </w:r>
    </w:p>
    <w:p w14:paraId="1558B7C0" w14:textId="77777777" w:rsidR="006F69AE" w:rsidRDefault="006F69AE" w:rsidP="006F69AE">
      <w:pPr>
        <w:tabs>
          <w:tab w:val="left" w:pos="993"/>
        </w:tabs>
        <w:overflowPunct w:val="0"/>
        <w:autoSpaceDE w:val="0"/>
        <w:autoSpaceDN w:val="0"/>
        <w:adjustRightInd w:val="0"/>
        <w:jc w:val="both"/>
        <w:textAlignment w:val="baseline"/>
        <w:rPr>
          <w:rFonts w:eastAsia="Times New Roman"/>
          <w:noProof/>
          <w:szCs w:val="24"/>
        </w:rPr>
      </w:pPr>
      <w:r>
        <w:rPr>
          <w:rFonts w:eastAsia="Times New Roman"/>
          <w:noProof/>
          <w:szCs w:val="24"/>
        </w:rPr>
        <w:t xml:space="preserve">ar </w:t>
      </w:r>
      <w:r>
        <w:rPr>
          <w:rFonts w:eastAsia="Times New Roman"/>
          <w:b/>
          <w:noProof/>
          <w:szCs w:val="24"/>
        </w:rPr>
        <w:t>15</w:t>
      </w:r>
      <w:r>
        <w:rPr>
          <w:rFonts w:eastAsia="Times New Roman"/>
          <w:noProof/>
          <w:szCs w:val="24"/>
        </w:rPr>
        <w:t xml:space="preserve"> balsīm “Par” (</w:t>
      </w:r>
      <w:r>
        <w:rPr>
          <w:noProof/>
          <w:szCs w:val="24"/>
        </w:rPr>
        <w:t>Aigars Vītols, Andris Ceļmalnieks, Andris Vītols, Arnolds Keisters, Edgars Brigmanis, Elīna Rasnace, Gatis Līcis, Indra Priede, Inese Jēkabsone, Ineta Lazda, Ineta Romanovska, Juris Žilko, Karina Putniņa, Kristīne Legzdiņa, Voldemārs Pozņaks</w:t>
      </w:r>
      <w:r>
        <w:rPr>
          <w:rFonts w:eastAsia="Times New Roman"/>
          <w:noProof/>
          <w:szCs w:val="24"/>
        </w:rPr>
        <w:t xml:space="preserve">), </w:t>
      </w:r>
    </w:p>
    <w:p w14:paraId="078E0949" w14:textId="77777777" w:rsidR="006F69AE" w:rsidRDefault="006F69AE" w:rsidP="006F69AE">
      <w:pPr>
        <w:tabs>
          <w:tab w:val="left" w:pos="993"/>
        </w:tabs>
        <w:overflowPunct w:val="0"/>
        <w:autoSpaceDE w:val="0"/>
        <w:autoSpaceDN w:val="0"/>
        <w:adjustRightInd w:val="0"/>
        <w:jc w:val="both"/>
        <w:textAlignment w:val="baseline"/>
        <w:rPr>
          <w:rFonts w:eastAsia="Times New Roman"/>
          <w:noProof/>
          <w:szCs w:val="24"/>
        </w:rPr>
      </w:pPr>
      <w:r>
        <w:rPr>
          <w:rFonts w:eastAsia="Times New Roman"/>
          <w:noProof/>
          <w:szCs w:val="24"/>
        </w:rPr>
        <w:t xml:space="preserve">“Pret” – </w:t>
      </w:r>
      <w:r>
        <w:rPr>
          <w:rFonts w:eastAsia="Times New Roman"/>
          <w:b/>
          <w:noProof/>
          <w:szCs w:val="24"/>
        </w:rPr>
        <w:t>nav</w:t>
      </w:r>
      <w:r>
        <w:rPr>
          <w:rFonts w:eastAsia="Times New Roman"/>
          <w:noProof/>
          <w:szCs w:val="24"/>
        </w:rPr>
        <w:t xml:space="preserve">, “Atturas” – </w:t>
      </w:r>
      <w:r>
        <w:rPr>
          <w:rFonts w:eastAsia="Times New Roman"/>
          <w:b/>
          <w:noProof/>
          <w:szCs w:val="24"/>
        </w:rPr>
        <w:t>nav</w:t>
      </w:r>
      <w:r>
        <w:rPr>
          <w:rFonts w:eastAsia="Times New Roman"/>
          <w:noProof/>
          <w:szCs w:val="24"/>
        </w:rPr>
        <w:t xml:space="preserve">, </w:t>
      </w:r>
    </w:p>
    <w:p w14:paraId="6F06E266" w14:textId="77777777" w:rsidR="006F69AE" w:rsidRDefault="006F69AE" w:rsidP="006F69AE">
      <w:pPr>
        <w:overflowPunct w:val="0"/>
        <w:autoSpaceDE w:val="0"/>
        <w:autoSpaceDN w:val="0"/>
        <w:adjustRightInd w:val="0"/>
        <w:jc w:val="both"/>
        <w:textAlignment w:val="baseline"/>
        <w:rPr>
          <w:rFonts w:eastAsia="Times New Roman"/>
          <w:b/>
          <w:bCs/>
          <w:sz w:val="28"/>
          <w:szCs w:val="28"/>
        </w:rPr>
      </w:pPr>
      <w:r>
        <w:rPr>
          <w:rFonts w:eastAsia="Times New Roman"/>
          <w:b/>
          <w:bCs/>
          <w:sz w:val="28"/>
          <w:szCs w:val="28"/>
        </w:rPr>
        <w:t>Ķekavas novada dome NOLEMJ:</w:t>
      </w:r>
    </w:p>
    <w:p w14:paraId="1A30C4C7" w14:textId="77777777" w:rsidR="006F69AE" w:rsidRDefault="006F69AE" w:rsidP="009B07D6">
      <w:pPr>
        <w:rPr>
          <w:b/>
          <w:sz w:val="28"/>
          <w:szCs w:val="28"/>
        </w:rPr>
      </w:pPr>
    </w:p>
    <w:p w14:paraId="62673A94" w14:textId="77777777" w:rsidR="009B07D6" w:rsidRDefault="009B07D6" w:rsidP="009B07D6">
      <w:pPr>
        <w:numPr>
          <w:ilvl w:val="0"/>
          <w:numId w:val="14"/>
        </w:numPr>
        <w:spacing w:before="120"/>
        <w:jc w:val="both"/>
      </w:pPr>
      <w:r>
        <w:t>Izsolīt apbūves tiesību uz Ķekavas novada pašvaldībai piederošās zemes vienības Baložu iela 1, Baložos, Ķekavas novadā, kadastra apzīmējums 8007 001 0324, daļu 400</w:t>
      </w:r>
      <w:r w:rsidRPr="00FE332E">
        <w:t xml:space="preserve"> </w:t>
      </w:r>
      <w:r>
        <w:t>m</w:t>
      </w:r>
      <w:r>
        <w:rPr>
          <w:vertAlign w:val="superscript"/>
        </w:rPr>
        <w:t>2</w:t>
      </w:r>
      <w:r>
        <w:t xml:space="preserve"> platībā, nosakot apbūves tiesības piešķiršanas mērķi – elektronisko sakaru balsta uzstādīšana.</w:t>
      </w:r>
    </w:p>
    <w:p w14:paraId="2D3F26DE" w14:textId="77777777" w:rsidR="009B07D6" w:rsidRDefault="009B07D6" w:rsidP="009B07D6">
      <w:pPr>
        <w:numPr>
          <w:ilvl w:val="0"/>
          <w:numId w:val="14"/>
        </w:numPr>
        <w:spacing w:before="120"/>
        <w:jc w:val="both"/>
      </w:pPr>
      <w:r>
        <w:t>Apstiprināt izsoles noteikumus apbūves tiesības iegūšanai uz Ķekavas novada pašvaldībai piederošās zemes vienības Baložu iela 1, Baložos, Ķekavas novadā, kadastra apzīmējums 8007 001 0324, daļu (pielikumā).</w:t>
      </w:r>
    </w:p>
    <w:p w14:paraId="6AC2EA16" w14:textId="77777777" w:rsidR="009B07D6" w:rsidRDefault="009B07D6" w:rsidP="009B07D6">
      <w:pPr>
        <w:numPr>
          <w:ilvl w:val="0"/>
          <w:numId w:val="14"/>
        </w:numPr>
        <w:spacing w:before="120"/>
        <w:jc w:val="both"/>
      </w:pPr>
      <w:r>
        <w:t>Apstiprināt Izsoles komisiju apbūves tiesības iegūšanai šādā sastāvā:</w:t>
      </w:r>
    </w:p>
    <w:p w14:paraId="529B4D38" w14:textId="77777777" w:rsidR="009B07D6" w:rsidRDefault="009B07D6" w:rsidP="009B07D6">
      <w:pPr>
        <w:ind w:left="357"/>
        <w:jc w:val="both"/>
      </w:pPr>
      <w:r>
        <w:t>Komisijas priekšsēdētājs: Arnolds Keisters</w:t>
      </w:r>
    </w:p>
    <w:p w14:paraId="46AA53B9" w14:textId="114ED9C7" w:rsidR="009B07D6" w:rsidRDefault="009B07D6" w:rsidP="009B07D6">
      <w:pPr>
        <w:ind w:left="357"/>
        <w:jc w:val="both"/>
      </w:pPr>
      <w:r>
        <w:t xml:space="preserve">Komisijas locekļi: Kristīne Legzdiņa, Andra Vanaga, Liesma </w:t>
      </w:r>
      <w:proofErr w:type="spellStart"/>
      <w:r>
        <w:t>Gorelova</w:t>
      </w:r>
      <w:proofErr w:type="spellEnd"/>
      <w:r>
        <w:t>,  Olga Marčenkova.</w:t>
      </w:r>
    </w:p>
    <w:p w14:paraId="2472891F" w14:textId="77777777" w:rsidR="009B07D6" w:rsidRPr="00154AFF" w:rsidRDefault="009B07D6" w:rsidP="009B07D6">
      <w:pPr>
        <w:numPr>
          <w:ilvl w:val="0"/>
          <w:numId w:val="14"/>
        </w:numPr>
        <w:spacing w:before="120"/>
        <w:ind w:left="357" w:hanging="357"/>
        <w:jc w:val="both"/>
      </w:pPr>
      <w:r w:rsidRPr="00154AFF">
        <w:t>Sludinājumu par apbūves tiesības izsoli publicēt Ķekavas novada pašvaldības tīmekļa vietnē “</w:t>
      </w:r>
      <w:hyperlink r:id="rId8" w:history="1">
        <w:r w:rsidRPr="00154AFF">
          <w:rPr>
            <w:rStyle w:val="Hyperlink"/>
            <w:i/>
            <w:iCs/>
            <w:color w:val="000000" w:themeColor="text1"/>
          </w:rPr>
          <w:t>www.kekava.lv</w:t>
        </w:r>
      </w:hyperlink>
      <w:r w:rsidRPr="00154AFF">
        <w:t xml:space="preserve">”. </w:t>
      </w:r>
    </w:p>
    <w:p w14:paraId="59033D81" w14:textId="77777777" w:rsidR="009B07D6" w:rsidRPr="007C433D" w:rsidRDefault="009B07D6" w:rsidP="009B07D6">
      <w:pPr>
        <w:numPr>
          <w:ilvl w:val="0"/>
          <w:numId w:val="14"/>
        </w:numPr>
        <w:spacing w:before="120"/>
        <w:jc w:val="both"/>
      </w:pPr>
      <w:r w:rsidRPr="007C433D">
        <w:t>Izsoles komisijai rīkot izsoli sludinājumā norādītajā laikā un vietā.</w:t>
      </w:r>
    </w:p>
    <w:p w14:paraId="2CB2D75B" w14:textId="3B02E786" w:rsidR="000933D9" w:rsidRDefault="000933D9" w:rsidP="009B07D6">
      <w:pPr>
        <w:overflowPunct w:val="0"/>
        <w:autoSpaceDE w:val="0"/>
        <w:autoSpaceDN w:val="0"/>
        <w:adjustRightInd w:val="0"/>
        <w:textAlignment w:val="baseline"/>
        <w:rPr>
          <w:rFonts w:eastAsia="Times New Roman"/>
          <w:szCs w:val="24"/>
        </w:rPr>
      </w:pPr>
    </w:p>
    <w:p w14:paraId="7978C330" w14:textId="77777777" w:rsidR="006C5BD4" w:rsidRDefault="006C5BD4" w:rsidP="009B07D6">
      <w:pPr>
        <w:overflowPunct w:val="0"/>
        <w:autoSpaceDE w:val="0"/>
        <w:autoSpaceDN w:val="0"/>
        <w:adjustRightInd w:val="0"/>
        <w:textAlignment w:val="baseline"/>
        <w:rPr>
          <w:rFonts w:eastAsia="Times New Roman"/>
          <w:szCs w:val="24"/>
        </w:rPr>
      </w:pPr>
    </w:p>
    <w:p w14:paraId="4677AFB3" w14:textId="02CD13CF" w:rsidR="008F0994" w:rsidRDefault="008F0994" w:rsidP="009B07D6">
      <w:pPr>
        <w:overflowPunct w:val="0"/>
        <w:autoSpaceDE w:val="0"/>
        <w:autoSpaceDN w:val="0"/>
        <w:adjustRightInd w:val="0"/>
        <w:textAlignment w:val="baseline"/>
        <w:rPr>
          <w:rFonts w:eastAsia="Times New Roman"/>
          <w:szCs w:val="24"/>
        </w:rPr>
      </w:pPr>
      <w:r>
        <w:rPr>
          <w:rFonts w:eastAsia="Times New Roman"/>
          <w:szCs w:val="24"/>
        </w:rPr>
        <w:t>Sēdes vadītāj</w:t>
      </w:r>
      <w:r w:rsidR="00EF2A1A">
        <w:rPr>
          <w:rFonts w:eastAsia="Times New Roman"/>
          <w:szCs w:val="24"/>
        </w:rPr>
        <w:t>s</w:t>
      </w:r>
      <w:r>
        <w:rPr>
          <w:rFonts w:eastAsia="Times New Roman"/>
          <w:szCs w:val="24"/>
        </w:rPr>
        <w:t>:</w:t>
      </w:r>
      <w:r>
        <w:rPr>
          <w:rFonts w:eastAsia="Times New Roman"/>
          <w:szCs w:val="24"/>
        </w:rPr>
        <w:tab/>
        <w:t xml:space="preserve">            (</w:t>
      </w:r>
      <w:r w:rsidR="000C1C2B">
        <w:rPr>
          <w:rFonts w:eastAsia="Times New Roman"/>
          <w:szCs w:val="24"/>
        </w:rPr>
        <w:t>*</w:t>
      </w:r>
      <w:r>
        <w:rPr>
          <w:rFonts w:eastAsia="Times New Roman"/>
          <w:szCs w:val="24"/>
        </w:rPr>
        <w:t xml:space="preserve">PARAKSTS)          </w:t>
      </w:r>
      <w:r>
        <w:rPr>
          <w:rFonts w:eastAsia="Times New Roman"/>
          <w:szCs w:val="24"/>
        </w:rPr>
        <w:tab/>
      </w:r>
      <w:proofErr w:type="spellStart"/>
      <w:r w:rsidR="00EF2A1A">
        <w:rPr>
          <w:rFonts w:eastAsia="Times New Roman"/>
          <w:szCs w:val="24"/>
        </w:rPr>
        <w:t>J.Žilko</w:t>
      </w:r>
      <w:proofErr w:type="spellEnd"/>
    </w:p>
    <w:p w14:paraId="107DA85F" w14:textId="3FB0F285" w:rsidR="00CE76A1" w:rsidRDefault="00CE76A1" w:rsidP="009B07D6">
      <w:pPr>
        <w:overflowPunct w:val="0"/>
        <w:autoSpaceDE w:val="0"/>
        <w:autoSpaceDN w:val="0"/>
        <w:adjustRightInd w:val="0"/>
        <w:textAlignment w:val="baseline"/>
        <w:rPr>
          <w:rFonts w:eastAsia="Times New Roman"/>
          <w:szCs w:val="24"/>
        </w:rPr>
      </w:pPr>
    </w:p>
    <w:p w14:paraId="0254B708" w14:textId="06FE51CD" w:rsidR="00CE76A1" w:rsidRDefault="00CE76A1" w:rsidP="009B07D6">
      <w:pPr>
        <w:overflowPunct w:val="0"/>
        <w:autoSpaceDE w:val="0"/>
        <w:autoSpaceDN w:val="0"/>
        <w:adjustRightInd w:val="0"/>
        <w:textAlignment w:val="baseline"/>
        <w:rPr>
          <w:rFonts w:eastAsia="Times New Roman"/>
          <w:szCs w:val="24"/>
        </w:rPr>
      </w:pPr>
    </w:p>
    <w:p w14:paraId="639F29EB" w14:textId="77777777" w:rsidR="009B07D6" w:rsidRDefault="009B07D6" w:rsidP="009B07D6">
      <w:pPr>
        <w:jc w:val="right"/>
        <w:rPr>
          <w:b/>
        </w:rPr>
      </w:pPr>
    </w:p>
    <w:p w14:paraId="71DC7E4A" w14:textId="77777777" w:rsidR="009B07D6" w:rsidRDefault="009B07D6" w:rsidP="009B07D6">
      <w:pPr>
        <w:jc w:val="right"/>
        <w:rPr>
          <w:b/>
        </w:rPr>
      </w:pPr>
    </w:p>
    <w:p w14:paraId="37036AE1" w14:textId="77777777" w:rsidR="009B07D6" w:rsidRDefault="009B07D6" w:rsidP="009B07D6">
      <w:pPr>
        <w:jc w:val="right"/>
        <w:rPr>
          <w:b/>
        </w:rPr>
      </w:pPr>
    </w:p>
    <w:p w14:paraId="2F42206F" w14:textId="77777777" w:rsidR="009B07D6" w:rsidRDefault="009B07D6" w:rsidP="009B07D6">
      <w:pPr>
        <w:jc w:val="right"/>
        <w:rPr>
          <w:b/>
        </w:rPr>
      </w:pPr>
    </w:p>
    <w:p w14:paraId="1F5244BD" w14:textId="77777777" w:rsidR="009B07D6" w:rsidRDefault="009B07D6" w:rsidP="009B07D6">
      <w:pPr>
        <w:jc w:val="right"/>
        <w:rPr>
          <w:b/>
        </w:rPr>
      </w:pPr>
    </w:p>
    <w:p w14:paraId="20243CD4" w14:textId="77777777" w:rsidR="009B07D6" w:rsidRDefault="009B07D6" w:rsidP="009B07D6">
      <w:pPr>
        <w:jc w:val="right"/>
        <w:rPr>
          <w:b/>
        </w:rPr>
      </w:pPr>
    </w:p>
    <w:p w14:paraId="56F5AF00" w14:textId="77777777" w:rsidR="009B07D6" w:rsidRDefault="009B07D6" w:rsidP="009B07D6">
      <w:pPr>
        <w:jc w:val="right"/>
        <w:rPr>
          <w:b/>
        </w:rPr>
      </w:pPr>
    </w:p>
    <w:p w14:paraId="15183863" w14:textId="77777777" w:rsidR="009B07D6" w:rsidRDefault="009B07D6" w:rsidP="009B07D6">
      <w:pPr>
        <w:jc w:val="right"/>
        <w:rPr>
          <w:b/>
        </w:rPr>
      </w:pPr>
    </w:p>
    <w:p w14:paraId="45714AF8" w14:textId="77777777" w:rsidR="009B07D6" w:rsidRDefault="009B07D6" w:rsidP="009B07D6">
      <w:pPr>
        <w:jc w:val="right"/>
        <w:rPr>
          <w:b/>
        </w:rPr>
      </w:pPr>
    </w:p>
    <w:p w14:paraId="4AC15835" w14:textId="77777777" w:rsidR="009B07D6" w:rsidRDefault="009B07D6" w:rsidP="009B07D6">
      <w:pPr>
        <w:jc w:val="right"/>
        <w:rPr>
          <w:b/>
        </w:rPr>
      </w:pPr>
    </w:p>
    <w:p w14:paraId="21608C0E" w14:textId="77777777" w:rsidR="009B07D6" w:rsidRDefault="009B07D6" w:rsidP="009B07D6">
      <w:pPr>
        <w:jc w:val="right"/>
        <w:rPr>
          <w:b/>
        </w:rPr>
      </w:pPr>
    </w:p>
    <w:p w14:paraId="137B5C66" w14:textId="77777777" w:rsidR="009B07D6" w:rsidRDefault="009B07D6" w:rsidP="009B07D6">
      <w:pPr>
        <w:jc w:val="right"/>
        <w:rPr>
          <w:b/>
        </w:rPr>
      </w:pPr>
    </w:p>
    <w:p w14:paraId="20A8A1FE" w14:textId="77777777" w:rsidR="009B07D6" w:rsidRDefault="009B07D6" w:rsidP="009B07D6">
      <w:pPr>
        <w:jc w:val="right"/>
        <w:rPr>
          <w:b/>
        </w:rPr>
      </w:pPr>
    </w:p>
    <w:p w14:paraId="48AA4D98" w14:textId="77777777" w:rsidR="009B07D6" w:rsidRDefault="009B07D6" w:rsidP="009B07D6">
      <w:pPr>
        <w:jc w:val="right"/>
        <w:rPr>
          <w:b/>
        </w:rPr>
      </w:pPr>
    </w:p>
    <w:p w14:paraId="7B735D25" w14:textId="77777777" w:rsidR="009B07D6" w:rsidRDefault="009B07D6" w:rsidP="009B07D6">
      <w:pPr>
        <w:jc w:val="right"/>
        <w:rPr>
          <w:b/>
        </w:rPr>
      </w:pPr>
    </w:p>
    <w:p w14:paraId="2B0F2EBA" w14:textId="77777777" w:rsidR="009B07D6" w:rsidRDefault="009B07D6" w:rsidP="009B07D6">
      <w:pPr>
        <w:jc w:val="right"/>
        <w:rPr>
          <w:b/>
        </w:rPr>
      </w:pPr>
    </w:p>
    <w:p w14:paraId="59F7040C" w14:textId="77777777" w:rsidR="009B07D6" w:rsidRDefault="009B07D6" w:rsidP="009B07D6">
      <w:pPr>
        <w:jc w:val="right"/>
        <w:rPr>
          <w:b/>
        </w:rPr>
      </w:pPr>
    </w:p>
    <w:p w14:paraId="1CD0A70C" w14:textId="77777777" w:rsidR="009B07D6" w:rsidRDefault="009B07D6" w:rsidP="009B07D6">
      <w:pPr>
        <w:jc w:val="right"/>
        <w:rPr>
          <w:b/>
        </w:rPr>
      </w:pPr>
    </w:p>
    <w:p w14:paraId="5E8AF5D2" w14:textId="77777777" w:rsidR="009B07D6" w:rsidRDefault="009B07D6" w:rsidP="009B07D6">
      <w:pPr>
        <w:jc w:val="right"/>
        <w:rPr>
          <w:b/>
        </w:rPr>
      </w:pPr>
    </w:p>
    <w:p w14:paraId="2DF38C66" w14:textId="77777777" w:rsidR="009B07D6" w:rsidRDefault="009B07D6" w:rsidP="009B07D6">
      <w:pPr>
        <w:jc w:val="right"/>
        <w:rPr>
          <w:b/>
        </w:rPr>
      </w:pPr>
    </w:p>
    <w:p w14:paraId="772DF2B0" w14:textId="77777777" w:rsidR="009B07D6" w:rsidRDefault="009B07D6" w:rsidP="009B07D6">
      <w:pPr>
        <w:jc w:val="right"/>
        <w:rPr>
          <w:b/>
        </w:rPr>
      </w:pPr>
    </w:p>
    <w:p w14:paraId="5E430E7A" w14:textId="77777777" w:rsidR="009B07D6" w:rsidRDefault="009B07D6" w:rsidP="009B07D6">
      <w:pPr>
        <w:jc w:val="right"/>
        <w:rPr>
          <w:b/>
        </w:rPr>
      </w:pPr>
    </w:p>
    <w:p w14:paraId="0DBA486B" w14:textId="77777777" w:rsidR="009B07D6" w:rsidRDefault="009B07D6" w:rsidP="009B07D6">
      <w:pPr>
        <w:jc w:val="right"/>
        <w:rPr>
          <w:b/>
        </w:rPr>
      </w:pPr>
    </w:p>
    <w:p w14:paraId="4094C838" w14:textId="77777777" w:rsidR="009B07D6" w:rsidRDefault="009B07D6" w:rsidP="009B07D6">
      <w:pPr>
        <w:jc w:val="right"/>
        <w:rPr>
          <w:b/>
        </w:rPr>
      </w:pPr>
    </w:p>
    <w:p w14:paraId="5AE6285C" w14:textId="77777777" w:rsidR="009B07D6" w:rsidRDefault="009B07D6" w:rsidP="009B07D6">
      <w:pPr>
        <w:jc w:val="right"/>
        <w:rPr>
          <w:b/>
        </w:rPr>
      </w:pPr>
    </w:p>
    <w:p w14:paraId="0D94B417" w14:textId="77777777" w:rsidR="009B07D6" w:rsidRDefault="009B07D6" w:rsidP="009B07D6">
      <w:pPr>
        <w:jc w:val="right"/>
        <w:rPr>
          <w:b/>
        </w:rPr>
      </w:pPr>
    </w:p>
    <w:p w14:paraId="1A5C6A8F" w14:textId="39FE4A16" w:rsidR="00CE76A1" w:rsidRDefault="00CE76A1" w:rsidP="009B07D6">
      <w:pPr>
        <w:jc w:val="right"/>
        <w:rPr>
          <w:b/>
        </w:rPr>
      </w:pPr>
      <w:r>
        <w:rPr>
          <w:b/>
        </w:rPr>
        <w:lastRenderedPageBreak/>
        <w:t>Pielikums</w:t>
      </w:r>
    </w:p>
    <w:p w14:paraId="6670A49F" w14:textId="77777777" w:rsidR="00CE76A1" w:rsidRDefault="00CE76A1" w:rsidP="009B07D6">
      <w:pPr>
        <w:jc w:val="right"/>
      </w:pPr>
      <w:r>
        <w:t>Ķekavas novada domes</w:t>
      </w:r>
    </w:p>
    <w:p w14:paraId="0A685C34" w14:textId="3CE2C2FE" w:rsidR="00CE76A1" w:rsidRDefault="00CE76A1" w:rsidP="009B07D6">
      <w:pPr>
        <w:jc w:val="right"/>
      </w:pPr>
      <w:r>
        <w:t xml:space="preserve">202.gada </w:t>
      </w:r>
      <w:r w:rsidR="00C74FEE">
        <w:t>8.</w:t>
      </w:r>
      <w:r w:rsidR="00F438E7">
        <w:t>marta</w:t>
      </w:r>
      <w:r>
        <w:t xml:space="preserve"> sēdes </w:t>
      </w:r>
    </w:p>
    <w:p w14:paraId="60A5F4B4" w14:textId="031437A4" w:rsidR="00CE76A1" w:rsidRDefault="00CE76A1" w:rsidP="009B07D6">
      <w:pPr>
        <w:jc w:val="right"/>
      </w:pPr>
      <w:r>
        <w:t>lēmumam Nr. </w:t>
      </w:r>
      <w:r w:rsidR="009B07D6">
        <w:t>3</w:t>
      </w:r>
      <w:r>
        <w:t>. (protokols Nr. </w:t>
      </w:r>
      <w:r w:rsidR="00F438E7">
        <w:t>5</w:t>
      </w:r>
      <w:r>
        <w:t xml:space="preserve">.)     </w:t>
      </w:r>
    </w:p>
    <w:p w14:paraId="59A997F9" w14:textId="23569098" w:rsidR="00CE76A1" w:rsidRDefault="00CE76A1" w:rsidP="009B07D6">
      <w:pPr>
        <w:overflowPunct w:val="0"/>
        <w:autoSpaceDE w:val="0"/>
        <w:autoSpaceDN w:val="0"/>
        <w:adjustRightInd w:val="0"/>
        <w:textAlignment w:val="baseline"/>
        <w:rPr>
          <w:rFonts w:eastAsia="Times New Roman"/>
          <w:szCs w:val="24"/>
        </w:rPr>
      </w:pPr>
    </w:p>
    <w:p w14:paraId="28FFAE28" w14:textId="77777777" w:rsidR="009B07D6" w:rsidRPr="006A4C69" w:rsidRDefault="009B07D6" w:rsidP="009B07D6">
      <w:pPr>
        <w:shd w:val="clear" w:color="auto" w:fill="FFFFFF"/>
        <w:jc w:val="center"/>
        <w:rPr>
          <w:b/>
          <w:bCs/>
          <w:color w:val="000000"/>
          <w:szCs w:val="29"/>
          <w:lang w:eastAsia="x-none"/>
        </w:rPr>
      </w:pPr>
      <w:r>
        <w:rPr>
          <w:b/>
          <w:bCs/>
          <w:color w:val="000000"/>
          <w:szCs w:val="29"/>
          <w:lang w:eastAsia="x-none"/>
        </w:rPr>
        <w:t>Apbūves tiesības uz daļu no zemes vienības</w:t>
      </w:r>
      <w:r w:rsidRPr="006B038E">
        <w:rPr>
          <w:b/>
          <w:bCs/>
          <w:color w:val="000000"/>
          <w:szCs w:val="29"/>
          <w:lang w:eastAsia="x-none"/>
        </w:rPr>
        <w:t xml:space="preserve"> </w:t>
      </w:r>
      <w:r>
        <w:rPr>
          <w:b/>
        </w:rPr>
        <w:t>Baložu iela 1, Baložos, Ķekavas novadā</w:t>
      </w:r>
    </w:p>
    <w:p w14:paraId="73C8FDF5" w14:textId="77777777" w:rsidR="009B07D6" w:rsidRDefault="009B07D6" w:rsidP="009B07D6">
      <w:pPr>
        <w:shd w:val="clear" w:color="auto" w:fill="FFFFFF"/>
        <w:jc w:val="center"/>
        <w:rPr>
          <w:b/>
          <w:bCs/>
          <w:color w:val="000000"/>
          <w:szCs w:val="29"/>
          <w:lang w:eastAsia="x-none"/>
        </w:rPr>
      </w:pPr>
    </w:p>
    <w:p w14:paraId="00C3A083" w14:textId="77777777" w:rsidR="009B07D6" w:rsidRPr="006A4C69" w:rsidRDefault="009B07D6" w:rsidP="009B07D6">
      <w:pPr>
        <w:shd w:val="clear" w:color="auto" w:fill="FFFFFF"/>
        <w:jc w:val="center"/>
        <w:rPr>
          <w:b/>
          <w:bCs/>
          <w:color w:val="000000"/>
          <w:szCs w:val="29"/>
          <w:lang w:val="x-none" w:eastAsia="x-none"/>
        </w:rPr>
      </w:pPr>
      <w:r w:rsidRPr="006A4C69">
        <w:rPr>
          <w:b/>
          <w:bCs/>
          <w:color w:val="000000"/>
          <w:szCs w:val="29"/>
          <w:lang w:val="x-none" w:eastAsia="x-none"/>
        </w:rPr>
        <w:t xml:space="preserve">IZSOLES </w:t>
      </w:r>
      <w:r w:rsidRPr="006A4C69">
        <w:rPr>
          <w:b/>
          <w:bCs/>
          <w:color w:val="000000"/>
          <w:szCs w:val="29"/>
          <w:lang w:eastAsia="x-none"/>
        </w:rPr>
        <w:t>NOTEIKUMI</w:t>
      </w:r>
      <w:r w:rsidRPr="006A4C69">
        <w:rPr>
          <w:b/>
          <w:bCs/>
          <w:color w:val="000000"/>
          <w:szCs w:val="29"/>
          <w:lang w:val="x-none" w:eastAsia="x-none"/>
        </w:rPr>
        <w:t xml:space="preserve"> </w:t>
      </w:r>
    </w:p>
    <w:p w14:paraId="6BF1627B" w14:textId="77777777" w:rsidR="009B07D6" w:rsidRDefault="009B07D6" w:rsidP="009B07D6">
      <w:pPr>
        <w:shd w:val="clear" w:color="auto" w:fill="FFFFFF"/>
        <w:rPr>
          <w:b/>
          <w:bCs/>
        </w:rPr>
      </w:pPr>
    </w:p>
    <w:p w14:paraId="265BFEEC" w14:textId="77777777" w:rsidR="009B07D6" w:rsidRDefault="009B07D6" w:rsidP="009B07D6">
      <w:pPr>
        <w:shd w:val="clear" w:color="auto" w:fill="FFFFFF"/>
        <w:jc w:val="center"/>
        <w:rPr>
          <w:b/>
          <w:bCs/>
        </w:rPr>
      </w:pPr>
    </w:p>
    <w:p w14:paraId="324F7AE1" w14:textId="77777777" w:rsidR="009B07D6" w:rsidRPr="00E33923" w:rsidRDefault="009B07D6" w:rsidP="009B07D6">
      <w:pPr>
        <w:pStyle w:val="ListParagraph"/>
        <w:numPr>
          <w:ilvl w:val="0"/>
          <w:numId w:val="16"/>
        </w:numPr>
        <w:shd w:val="clear" w:color="auto" w:fill="FFFFFF"/>
        <w:ind w:left="0" w:firstLine="0"/>
        <w:jc w:val="center"/>
        <w:rPr>
          <w:b/>
          <w:bCs/>
        </w:rPr>
      </w:pPr>
      <w:r w:rsidRPr="00E33923">
        <w:rPr>
          <w:b/>
          <w:bCs/>
        </w:rPr>
        <w:t>Vispārīgie noteikumi</w:t>
      </w:r>
    </w:p>
    <w:p w14:paraId="2E29C6BB" w14:textId="77777777" w:rsidR="009B07D6" w:rsidRPr="004C6DF8" w:rsidRDefault="009B07D6" w:rsidP="009B07D6">
      <w:pPr>
        <w:pStyle w:val="ListParagraph"/>
        <w:numPr>
          <w:ilvl w:val="3"/>
          <w:numId w:val="15"/>
        </w:numPr>
        <w:spacing w:before="120"/>
        <w:ind w:left="425" w:hanging="425"/>
        <w:contextualSpacing w:val="0"/>
        <w:jc w:val="both"/>
      </w:pPr>
      <w:r w:rsidRPr="004C6DF8">
        <w:t>Izsoles noteikumi izstrādāti saskaņā ar Ministru kabineta 201</w:t>
      </w:r>
      <w:r>
        <w:t>8</w:t>
      </w:r>
      <w:r w:rsidRPr="004C6DF8">
        <w:t xml:space="preserve">.gada </w:t>
      </w:r>
      <w:r>
        <w:t>19</w:t>
      </w:r>
      <w:r w:rsidRPr="004C6DF8">
        <w:t>.jūnija noteikumiem Nr.</w:t>
      </w:r>
      <w:r>
        <w:t>350</w:t>
      </w:r>
      <w:r w:rsidRPr="004C6DF8">
        <w:t xml:space="preserve"> </w:t>
      </w:r>
      <w:r>
        <w:t>“Publiskas personas zemes nomas un apbūves tiesības noteikumi</w:t>
      </w:r>
      <w:r w:rsidRPr="004C6DF8">
        <w:t xml:space="preserve">” un nosaka kārtību, kādā pirmreizējā mutiskā izsolē tiek izsolīta </w:t>
      </w:r>
      <w:r>
        <w:t>apbūves</w:t>
      </w:r>
      <w:r w:rsidRPr="004C6DF8">
        <w:t xml:space="preserve"> tiesība uz Ķekavas novada pašvaldība</w:t>
      </w:r>
      <w:r>
        <w:t>i piederošās</w:t>
      </w:r>
      <w:r w:rsidRPr="004C6DF8">
        <w:t xml:space="preserve"> </w:t>
      </w:r>
      <w:r>
        <w:t>zemes vienības</w:t>
      </w:r>
      <w:r w:rsidRPr="004C6DF8">
        <w:t xml:space="preserve"> </w:t>
      </w:r>
      <w:r>
        <w:rPr>
          <w:b/>
        </w:rPr>
        <w:t>Baložu iela 1, Baložos, Ķekavas novadā</w:t>
      </w:r>
      <w:r w:rsidRPr="00824802">
        <w:rPr>
          <w:b/>
        </w:rPr>
        <w:t xml:space="preserve">, kadastra apzīmējums </w:t>
      </w:r>
      <w:r>
        <w:rPr>
          <w:b/>
        </w:rPr>
        <w:t>8007 001 0324</w:t>
      </w:r>
      <w:r w:rsidRPr="00824802">
        <w:rPr>
          <w:b/>
        </w:rPr>
        <w:t xml:space="preserve">, </w:t>
      </w:r>
      <w:r>
        <w:rPr>
          <w:b/>
        </w:rPr>
        <w:t>daļu 400</w:t>
      </w:r>
      <w:r w:rsidRPr="00754487">
        <w:rPr>
          <w:b/>
        </w:rPr>
        <w:t xml:space="preserve"> </w:t>
      </w:r>
      <w:r>
        <w:rPr>
          <w:b/>
        </w:rPr>
        <w:t>m</w:t>
      </w:r>
      <w:r>
        <w:rPr>
          <w:b/>
          <w:vertAlign w:val="superscript"/>
        </w:rPr>
        <w:t>2</w:t>
      </w:r>
      <w:r w:rsidRPr="00754487">
        <w:rPr>
          <w:b/>
        </w:rPr>
        <w:t xml:space="preserve"> platībā </w:t>
      </w:r>
      <w:r w:rsidRPr="00754487">
        <w:t xml:space="preserve">(turpmāk – Zemes gabals). </w:t>
      </w:r>
      <w:r w:rsidRPr="00C93001">
        <w:t xml:space="preserve">Zemes gabala grafiskais attēlojums 1.pielikumā. </w:t>
      </w:r>
      <w:r w:rsidRPr="00CF68AE">
        <w:t>Zemes gabala novietojums var mainīties.</w:t>
      </w:r>
      <w:r>
        <w:t xml:space="preserve"> </w:t>
      </w:r>
      <w:r w:rsidRPr="005F6B2D">
        <w:t>Izsole</w:t>
      </w:r>
      <w:r w:rsidRPr="004C6DF8">
        <w:t xml:space="preserve"> notiek, ievērojot Publiskas personas finanšu līdzekļu un mantas izšķērdēšanas novēršanas likum</w:t>
      </w:r>
      <w:r>
        <w:t>a un</w:t>
      </w:r>
      <w:r w:rsidRPr="004C6DF8">
        <w:t xml:space="preserve"> </w:t>
      </w:r>
      <w:r>
        <w:t>Pašvaldību likuma</w:t>
      </w:r>
      <w:r w:rsidRPr="004C6DF8">
        <w:t xml:space="preserve"> prasības.</w:t>
      </w:r>
    </w:p>
    <w:p w14:paraId="13B9C83B" w14:textId="77777777" w:rsidR="009B07D6" w:rsidRPr="004C6DF8" w:rsidRDefault="009B07D6" w:rsidP="009B07D6">
      <w:pPr>
        <w:pStyle w:val="ListParagraph"/>
        <w:numPr>
          <w:ilvl w:val="3"/>
          <w:numId w:val="15"/>
        </w:numPr>
        <w:spacing w:before="120"/>
        <w:ind w:left="425" w:hanging="425"/>
        <w:contextualSpacing w:val="0"/>
        <w:jc w:val="both"/>
      </w:pPr>
      <w:r w:rsidRPr="004C6DF8">
        <w:t xml:space="preserve">Noteikumu mērķis ir nodrošināt </w:t>
      </w:r>
      <w:r>
        <w:t>apbūves tiesības</w:t>
      </w:r>
      <w:r w:rsidRPr="004C6DF8">
        <w:t xml:space="preserve"> izsoles dalībniekiem atklātu un vienādu iespēju </w:t>
      </w:r>
      <w:r>
        <w:t>apbūves tiesības</w:t>
      </w:r>
      <w:r w:rsidRPr="004C6DF8">
        <w:t xml:space="preserve"> iegūšanai uz </w:t>
      </w:r>
      <w:r>
        <w:t>Zemes gabalu</w:t>
      </w:r>
      <w:r w:rsidRPr="004C6DF8">
        <w:t xml:space="preserve">, kā arī nodrošināt pretendentu izvēles procesa caurspīdīgumu, nodrošinot </w:t>
      </w:r>
      <w:r>
        <w:t>“</w:t>
      </w:r>
      <w:r w:rsidRPr="004C6DF8">
        <w:t>iespējami augstāku cenu” Publiskas personas finanšu līdzekļu un mantas izšķērdēšanas novēršanas likuma izpratnē.</w:t>
      </w:r>
    </w:p>
    <w:p w14:paraId="5943402C" w14:textId="77777777" w:rsidR="009B07D6" w:rsidRDefault="009B07D6" w:rsidP="009B07D6">
      <w:pPr>
        <w:pStyle w:val="ListParagraph"/>
        <w:numPr>
          <w:ilvl w:val="3"/>
          <w:numId w:val="15"/>
        </w:numPr>
        <w:spacing w:before="120"/>
        <w:ind w:left="425" w:hanging="425"/>
        <w:contextualSpacing w:val="0"/>
        <w:jc w:val="both"/>
      </w:pPr>
      <w:r>
        <w:t>Apbūves tiesības</w:t>
      </w:r>
      <w:r w:rsidRPr="004C6DF8">
        <w:t xml:space="preserve"> izsoli organizē ar Ķekavas novada domes lēmumu apstiprināta izsoles komisija.</w:t>
      </w:r>
    </w:p>
    <w:p w14:paraId="0401AF6E" w14:textId="77777777" w:rsidR="009B07D6" w:rsidRDefault="009B07D6" w:rsidP="009B07D6">
      <w:pPr>
        <w:pStyle w:val="ListParagraph"/>
        <w:numPr>
          <w:ilvl w:val="3"/>
          <w:numId w:val="15"/>
        </w:numPr>
        <w:spacing w:before="120"/>
        <w:ind w:left="425" w:hanging="425"/>
        <w:contextualSpacing w:val="0"/>
        <w:jc w:val="both"/>
      </w:pPr>
      <w:r w:rsidRPr="004C6DF8">
        <w:t xml:space="preserve">Izsole notiek kā atklāta finanšu piedāvājuma – </w:t>
      </w:r>
      <w:r>
        <w:t>apbūves</w:t>
      </w:r>
      <w:r w:rsidRPr="004C6DF8">
        <w:t xml:space="preserve"> tiesīb</w:t>
      </w:r>
      <w:r>
        <w:t>as</w:t>
      </w:r>
      <w:r w:rsidRPr="004C6DF8">
        <w:t xml:space="preserve"> maksas summas par </w:t>
      </w:r>
      <w:r>
        <w:t>Zemes gabalu kopumā gadā</w:t>
      </w:r>
      <w:r w:rsidRPr="004C6DF8">
        <w:t xml:space="preserve"> – vairāksolīšana. Pretendents, kurš piedāvā augstāko </w:t>
      </w:r>
      <w:r>
        <w:t>apbūves tiesības</w:t>
      </w:r>
      <w:r w:rsidRPr="004C6DF8">
        <w:t xml:space="preserve"> maksu par</w:t>
      </w:r>
      <w:r w:rsidRPr="00EE3F51">
        <w:rPr>
          <w:i/>
          <w:iCs/>
        </w:rPr>
        <w:t xml:space="preserve"> </w:t>
      </w:r>
      <w:r w:rsidRPr="0089464A">
        <w:t>Zemes gabalu kopumā</w:t>
      </w:r>
      <w:r>
        <w:t xml:space="preserve"> gadā</w:t>
      </w:r>
      <w:r w:rsidRPr="004C6DF8">
        <w:t>, tiek atzīts par izsoles uzvarētāju.</w:t>
      </w:r>
    </w:p>
    <w:p w14:paraId="4FB3C176" w14:textId="77777777" w:rsidR="009B07D6" w:rsidRDefault="009B07D6" w:rsidP="009B07D6">
      <w:pPr>
        <w:pStyle w:val="ListParagraph"/>
        <w:spacing w:before="120"/>
        <w:ind w:left="425"/>
        <w:contextualSpacing w:val="0"/>
        <w:jc w:val="both"/>
      </w:pPr>
    </w:p>
    <w:p w14:paraId="3E11B60B" w14:textId="77777777" w:rsidR="009B07D6" w:rsidRPr="0091284D" w:rsidRDefault="009B07D6" w:rsidP="009B07D6">
      <w:pPr>
        <w:pStyle w:val="ListParagraph"/>
        <w:numPr>
          <w:ilvl w:val="0"/>
          <w:numId w:val="16"/>
        </w:numPr>
        <w:ind w:left="0" w:firstLine="0"/>
        <w:jc w:val="center"/>
        <w:rPr>
          <w:rFonts w:eastAsia="Arial Unicode MS"/>
          <w:color w:val="0000FF"/>
        </w:rPr>
      </w:pPr>
      <w:r w:rsidRPr="004C6DF8">
        <w:rPr>
          <w:rFonts w:eastAsia="Arial Unicode MS"/>
          <w:b/>
          <w:bCs/>
        </w:rPr>
        <w:t xml:space="preserve">Izsoles </w:t>
      </w:r>
      <w:r>
        <w:rPr>
          <w:rFonts w:eastAsia="Arial Unicode MS"/>
          <w:b/>
          <w:bCs/>
        </w:rPr>
        <w:t>priekšmets un galvenie apbūves tiesības piešķiršanas un izmantošanas nosacījumi</w:t>
      </w:r>
    </w:p>
    <w:p w14:paraId="4881863C" w14:textId="77777777" w:rsidR="009B07D6" w:rsidRPr="006D1E5A" w:rsidRDefault="009B07D6" w:rsidP="009B07D6">
      <w:pPr>
        <w:pStyle w:val="ListParagraph"/>
        <w:numPr>
          <w:ilvl w:val="3"/>
          <w:numId w:val="15"/>
        </w:numPr>
        <w:spacing w:before="120"/>
        <w:ind w:left="425" w:hanging="425"/>
        <w:contextualSpacing w:val="0"/>
        <w:jc w:val="both"/>
      </w:pPr>
      <w:r>
        <w:rPr>
          <w:rFonts w:eastAsia="Arial Unicode MS"/>
        </w:rPr>
        <w:t xml:space="preserve">Tiek izsolīta apbūves tiesība izbūvēt un lietot uz Zemes gabala </w:t>
      </w:r>
      <w:r w:rsidRPr="00FA61FA">
        <w:rPr>
          <w:rFonts w:eastAsia="Arial Unicode MS"/>
        </w:rPr>
        <w:t>inženierbūvi</w:t>
      </w:r>
      <w:r>
        <w:rPr>
          <w:rFonts w:eastAsia="Arial Unicode MS"/>
        </w:rPr>
        <w:t xml:space="preserve"> – elektronisko sakaru objektu (balstu vai torni) (turpmāk – Objekts),</w:t>
      </w:r>
      <w:r>
        <w:t xml:space="preserve"> šīs tiesības spēkā esamības laikā</w:t>
      </w:r>
      <w:r>
        <w:rPr>
          <w:rFonts w:eastAsia="Arial Unicode MS"/>
        </w:rPr>
        <w:t>.</w:t>
      </w:r>
      <w:r w:rsidRPr="00FE0C4D">
        <w:rPr>
          <w:rFonts w:eastAsia="Arial Unicode MS"/>
        </w:rPr>
        <w:t xml:space="preserve"> </w:t>
      </w:r>
      <w:r>
        <w:rPr>
          <w:rFonts w:eastAsia="Arial Unicode MS"/>
        </w:rPr>
        <w:t xml:space="preserve"> </w:t>
      </w:r>
    </w:p>
    <w:p w14:paraId="2C077527" w14:textId="77777777" w:rsidR="009B07D6" w:rsidRPr="00263ABB" w:rsidRDefault="009B07D6" w:rsidP="009B07D6">
      <w:pPr>
        <w:pStyle w:val="ListParagraph"/>
        <w:numPr>
          <w:ilvl w:val="3"/>
          <w:numId w:val="15"/>
        </w:numPr>
        <w:spacing w:before="120"/>
        <w:ind w:left="425" w:hanging="425"/>
        <w:contextualSpacing w:val="0"/>
        <w:jc w:val="both"/>
      </w:pPr>
      <w:r>
        <w:rPr>
          <w:rFonts w:eastAsia="Arial Unicode MS"/>
        </w:rPr>
        <w:t>Apbūves tiesību iegūs izsoles dalībnieks, kurš, ievērojot iepriekš minētos nosacījumus, piedāvās augstāko maksu gadā par apbūves tiesības piešķiršanu.</w:t>
      </w:r>
    </w:p>
    <w:p w14:paraId="35262C57" w14:textId="77777777" w:rsidR="009B07D6" w:rsidRPr="00FE0C4D" w:rsidRDefault="009B07D6" w:rsidP="009B07D6">
      <w:pPr>
        <w:pStyle w:val="ListParagraph"/>
        <w:numPr>
          <w:ilvl w:val="3"/>
          <w:numId w:val="15"/>
        </w:numPr>
        <w:spacing w:before="120"/>
        <w:ind w:left="425" w:hanging="425"/>
        <w:contextualSpacing w:val="0"/>
        <w:jc w:val="both"/>
      </w:pPr>
      <w:r w:rsidRPr="00FE0C4D">
        <w:t xml:space="preserve">Apbūves tiesība tiek piešķirta uz </w:t>
      </w:r>
      <w:r w:rsidRPr="000E5E79">
        <w:t>10 (desmit)</w:t>
      </w:r>
      <w:r w:rsidRPr="00FE0C4D">
        <w:t xml:space="preserve"> gadiem no apbūves tiesības </w:t>
      </w:r>
      <w:r>
        <w:t>ierakstīšanas Rīgas rajona tiesā (zemesgrāmatā), kura jāveic ne vēlāk kā 1 gada laikā no apbūves tiesības piešķiršanas</w:t>
      </w:r>
      <w:r w:rsidRPr="00FE0C4D">
        <w:t xml:space="preserve"> līguma noslēgšanas dienas.</w:t>
      </w:r>
      <w:r>
        <w:t xml:space="preserve"> Ar apbūves tiesības ierakstīšanu Rīgas rajona tiesā (zemesgrāmatā) saistītos izdevumus (zemes vienības daļas kadastrālā uzmērīšana, notariālie pakalpojumi u.c.) sedz apbūves tiesīgais.</w:t>
      </w:r>
    </w:p>
    <w:p w14:paraId="147FD0E9" w14:textId="77777777" w:rsidR="009B07D6" w:rsidRPr="007D2613" w:rsidRDefault="009B07D6" w:rsidP="009B07D6">
      <w:pPr>
        <w:pStyle w:val="ListParagraph"/>
        <w:numPr>
          <w:ilvl w:val="3"/>
          <w:numId w:val="15"/>
        </w:numPr>
        <w:spacing w:before="120"/>
        <w:ind w:left="425" w:hanging="425"/>
        <w:contextualSpacing w:val="0"/>
        <w:jc w:val="both"/>
      </w:pPr>
      <w:r>
        <w:t>Apbūves tiesību nedrīkst atsavināt, kā arī apgrūtināt ar lietu tiesībām, bez Ķekavas novada pašvaldības rakstiskas piekrišanas</w:t>
      </w:r>
      <w:r w:rsidRPr="0091284D">
        <w:t>.</w:t>
      </w:r>
    </w:p>
    <w:p w14:paraId="067E432E" w14:textId="77777777" w:rsidR="009B07D6" w:rsidRDefault="009B07D6" w:rsidP="009B07D6">
      <w:pPr>
        <w:pStyle w:val="ListParagraph"/>
        <w:numPr>
          <w:ilvl w:val="3"/>
          <w:numId w:val="15"/>
        </w:numPr>
        <w:spacing w:before="120"/>
        <w:ind w:left="425" w:hanging="425"/>
        <w:contextualSpacing w:val="0"/>
        <w:jc w:val="both"/>
      </w:pPr>
      <w:r w:rsidRPr="00FE0C4D">
        <w:t xml:space="preserve">Apbūves tiesīgais atbild par Zemes gabala apsaimniekošanu un sedz visus apsaimniekošanas un uzturēšanas izdevumus, tai skaitā veic nekustamā īpašuma nodokļa maksājumus par </w:t>
      </w:r>
      <w:r>
        <w:t xml:space="preserve">Zemes gabalu un </w:t>
      </w:r>
      <w:r w:rsidRPr="00FE0C4D">
        <w:t>Objekt</w:t>
      </w:r>
      <w:r>
        <w:t>u</w:t>
      </w:r>
      <w:r w:rsidRPr="00FE0C4D">
        <w:t>.</w:t>
      </w:r>
    </w:p>
    <w:p w14:paraId="34E3E898" w14:textId="77777777" w:rsidR="009B07D6" w:rsidRPr="002554D1" w:rsidRDefault="009B07D6" w:rsidP="009B07D6">
      <w:pPr>
        <w:pStyle w:val="ListParagraph"/>
        <w:numPr>
          <w:ilvl w:val="3"/>
          <w:numId w:val="15"/>
        </w:numPr>
        <w:spacing w:before="120"/>
        <w:ind w:left="425" w:hanging="425"/>
        <w:contextualSpacing w:val="0"/>
        <w:jc w:val="both"/>
      </w:pPr>
      <w:r>
        <w:t xml:space="preserve">Apbūves tiesīgais ir tiesīgs veikt Zemes gabala apbūvi un labiekārtošanu, saskaņā ar izstrādāto un noteiktā kārtībā saskaņotu būvprojektu. </w:t>
      </w:r>
      <w:r w:rsidRPr="002554D1">
        <w:t xml:space="preserve">Objekta uzstādīšanai un izmantošanai nepieciešamo elektrības </w:t>
      </w:r>
      <w:proofErr w:type="spellStart"/>
      <w:r w:rsidRPr="002554D1">
        <w:t>pieslēgumu</w:t>
      </w:r>
      <w:proofErr w:type="spellEnd"/>
      <w:r w:rsidRPr="002554D1">
        <w:t xml:space="preserve"> ierīko Apbūves tiesīgais.</w:t>
      </w:r>
    </w:p>
    <w:p w14:paraId="265EE17E" w14:textId="77777777" w:rsidR="009B07D6" w:rsidRPr="00FA61FA" w:rsidRDefault="009B07D6" w:rsidP="009B07D6">
      <w:pPr>
        <w:pStyle w:val="ListParagraph"/>
        <w:numPr>
          <w:ilvl w:val="3"/>
          <w:numId w:val="15"/>
        </w:numPr>
        <w:spacing w:before="120"/>
        <w:ind w:left="425" w:hanging="425"/>
        <w:contextualSpacing w:val="0"/>
        <w:jc w:val="both"/>
      </w:pPr>
      <w:r w:rsidRPr="00FA61FA">
        <w:lastRenderedPageBreak/>
        <w:t>Zemes gabalā pēc iespējas jāsaglabā koki. Koki, kurus nav iespējams saglabāt, ir nocērtami un tie paliek pašvaldības īpašumā.</w:t>
      </w:r>
    </w:p>
    <w:p w14:paraId="20FD632F" w14:textId="77777777" w:rsidR="009B07D6" w:rsidRPr="00304AFB" w:rsidRDefault="009B07D6" w:rsidP="009B07D6">
      <w:pPr>
        <w:pStyle w:val="ListParagraph"/>
        <w:numPr>
          <w:ilvl w:val="3"/>
          <w:numId w:val="15"/>
        </w:numPr>
        <w:spacing w:before="120"/>
        <w:ind w:left="425" w:hanging="425"/>
        <w:contextualSpacing w:val="0"/>
        <w:jc w:val="both"/>
      </w:pPr>
      <w:r>
        <w:rPr>
          <w:rFonts w:eastAsia="Arial Unicode MS"/>
        </w:rPr>
        <w:t>Zemes gabals brīvi pieejams dabā. Neskaidrību gadījumā ar Zemes gabalu</w:t>
      </w:r>
      <w:r w:rsidRPr="0091284D">
        <w:rPr>
          <w:rFonts w:eastAsia="Arial Unicode MS"/>
        </w:rPr>
        <w:t xml:space="preserve"> var </w:t>
      </w:r>
      <w:r>
        <w:rPr>
          <w:rFonts w:eastAsia="Arial Unicode MS"/>
        </w:rPr>
        <w:t>iepazīties</w:t>
      </w:r>
      <w:r w:rsidRPr="0091284D">
        <w:rPr>
          <w:rFonts w:eastAsia="Arial Unicode MS"/>
        </w:rPr>
        <w:t xml:space="preserve">, iepriekš </w:t>
      </w:r>
      <w:r>
        <w:rPr>
          <w:rFonts w:eastAsia="Arial Unicode MS"/>
        </w:rPr>
        <w:t>sazinoties</w:t>
      </w:r>
      <w:r w:rsidRPr="0091284D">
        <w:rPr>
          <w:rFonts w:eastAsia="Arial Unicode MS"/>
        </w:rPr>
        <w:t xml:space="preserve"> un vienojoties par apskates laiku ar </w:t>
      </w:r>
      <w:r>
        <w:rPr>
          <w:rFonts w:eastAsia="Arial Unicode MS"/>
        </w:rPr>
        <w:t xml:space="preserve">Ķekavas novada pašvaldības Īpašumu pārvaldes nekustamā īpašuma speciālisti Olgu </w:t>
      </w:r>
      <w:proofErr w:type="spellStart"/>
      <w:r>
        <w:rPr>
          <w:rFonts w:eastAsia="Arial Unicode MS"/>
        </w:rPr>
        <w:t>Marčenkovu</w:t>
      </w:r>
      <w:proofErr w:type="spellEnd"/>
      <w:r w:rsidRPr="0091284D">
        <w:rPr>
          <w:rFonts w:eastAsia="Arial Unicode MS"/>
        </w:rPr>
        <w:t xml:space="preserve">, </w:t>
      </w:r>
      <w:proofErr w:type="spellStart"/>
      <w:r>
        <w:rPr>
          <w:rFonts w:eastAsia="Arial Unicode MS"/>
        </w:rPr>
        <w:t>mob.</w:t>
      </w:r>
      <w:r w:rsidRPr="0091284D">
        <w:rPr>
          <w:rFonts w:eastAsia="Arial Unicode MS"/>
        </w:rPr>
        <w:t>tālr</w:t>
      </w:r>
      <w:proofErr w:type="spellEnd"/>
      <w:r w:rsidRPr="0091284D">
        <w:rPr>
          <w:rFonts w:eastAsia="Arial Unicode MS"/>
        </w:rPr>
        <w:t xml:space="preserve">. </w:t>
      </w:r>
      <w:r>
        <w:rPr>
          <w:rFonts w:eastAsia="Arial Unicode MS"/>
        </w:rPr>
        <w:t>26643467</w:t>
      </w:r>
      <w:r w:rsidRPr="0091284D">
        <w:rPr>
          <w:rFonts w:eastAsia="Arial Unicode MS"/>
        </w:rPr>
        <w:t>.</w:t>
      </w:r>
    </w:p>
    <w:p w14:paraId="33D2D5B2" w14:textId="77777777" w:rsidR="009B07D6" w:rsidRPr="005961FA" w:rsidRDefault="009B07D6" w:rsidP="009B07D6">
      <w:pPr>
        <w:pStyle w:val="ListParagraph"/>
        <w:spacing w:before="120"/>
        <w:ind w:left="425"/>
        <w:contextualSpacing w:val="0"/>
        <w:jc w:val="both"/>
      </w:pPr>
    </w:p>
    <w:p w14:paraId="3A5CDC6A" w14:textId="77777777" w:rsidR="009B07D6" w:rsidRDefault="009B07D6" w:rsidP="009B07D6">
      <w:pPr>
        <w:pStyle w:val="ListParagraph"/>
        <w:numPr>
          <w:ilvl w:val="0"/>
          <w:numId w:val="16"/>
        </w:numPr>
        <w:ind w:left="0" w:firstLine="0"/>
        <w:jc w:val="center"/>
        <w:rPr>
          <w:rFonts w:eastAsia="Arial Unicode MS"/>
          <w:b/>
        </w:rPr>
      </w:pPr>
      <w:r w:rsidRPr="004C39A2">
        <w:rPr>
          <w:rFonts w:eastAsia="Arial Unicode MS"/>
          <w:b/>
        </w:rPr>
        <w:t>Izsoles vieta, laiks un nosacījumi</w:t>
      </w:r>
    </w:p>
    <w:p w14:paraId="1780A4AE" w14:textId="77777777" w:rsidR="009B07D6" w:rsidRPr="00482AE7" w:rsidRDefault="009B07D6" w:rsidP="009B07D6">
      <w:pPr>
        <w:pStyle w:val="ListParagraph"/>
        <w:numPr>
          <w:ilvl w:val="3"/>
          <w:numId w:val="15"/>
        </w:numPr>
        <w:spacing w:before="120"/>
        <w:ind w:left="425" w:hanging="425"/>
        <w:contextualSpacing w:val="0"/>
        <w:jc w:val="both"/>
        <w:rPr>
          <w:rFonts w:eastAsia="Arial Unicode MS"/>
        </w:rPr>
      </w:pPr>
      <w:r>
        <w:rPr>
          <w:rFonts w:eastAsia="Arial Unicode MS"/>
        </w:rPr>
        <w:t xml:space="preserve">Apbūves tiesības izsole notiks </w:t>
      </w:r>
      <w:r w:rsidRPr="00FA61FA">
        <w:rPr>
          <w:rFonts w:eastAsia="Arial Unicode MS"/>
          <w:b/>
        </w:rPr>
        <w:t>2023.gada 3.aprīlī</w:t>
      </w:r>
      <w:r>
        <w:rPr>
          <w:rFonts w:eastAsia="Arial Unicode MS"/>
          <w:b/>
        </w:rPr>
        <w:t xml:space="preserve"> plkst. 11:30, </w:t>
      </w:r>
      <w:r w:rsidRPr="00482AE7">
        <w:rPr>
          <w:rFonts w:eastAsia="Arial Unicode MS"/>
        </w:rPr>
        <w:t xml:space="preserve"> </w:t>
      </w:r>
      <w:r>
        <w:rPr>
          <w:rFonts w:eastAsia="Arial Unicode MS"/>
        </w:rPr>
        <w:t xml:space="preserve">Ķekavas novada pašvaldības </w:t>
      </w:r>
      <w:r w:rsidRPr="00FA61FA">
        <w:rPr>
          <w:rFonts w:eastAsia="Arial Unicode MS"/>
        </w:rPr>
        <w:t>Mazajā zālē/Lielajā zālē</w:t>
      </w:r>
      <w:r>
        <w:rPr>
          <w:rFonts w:eastAsia="Arial Unicode MS"/>
        </w:rPr>
        <w:t xml:space="preserve">, </w:t>
      </w:r>
      <w:r w:rsidRPr="00482AE7">
        <w:rPr>
          <w:rFonts w:eastAsia="Arial Unicode MS"/>
        </w:rPr>
        <w:t>Gaismas ielā 1</w:t>
      </w:r>
      <w:r>
        <w:rPr>
          <w:rFonts w:eastAsia="Arial Unicode MS"/>
        </w:rPr>
        <w:t>9 k-9-1</w:t>
      </w:r>
      <w:r w:rsidRPr="00482AE7">
        <w:rPr>
          <w:rFonts w:eastAsia="Arial Unicode MS"/>
        </w:rPr>
        <w:t>, Ķekav</w:t>
      </w:r>
      <w:r>
        <w:rPr>
          <w:rFonts w:eastAsia="Arial Unicode MS"/>
        </w:rPr>
        <w:t>ā, Ķekavas novadā</w:t>
      </w:r>
      <w:r w:rsidRPr="00482AE7">
        <w:rPr>
          <w:rFonts w:eastAsia="Arial Unicode MS"/>
        </w:rPr>
        <w:t>.</w:t>
      </w:r>
    </w:p>
    <w:p w14:paraId="3D3A5657" w14:textId="77777777" w:rsidR="009B07D6" w:rsidRDefault="009B07D6" w:rsidP="009B07D6">
      <w:pPr>
        <w:pStyle w:val="ListParagraph"/>
        <w:numPr>
          <w:ilvl w:val="3"/>
          <w:numId w:val="15"/>
        </w:numPr>
        <w:spacing w:before="120"/>
        <w:ind w:left="425" w:hanging="425"/>
        <w:contextualSpacing w:val="0"/>
        <w:rPr>
          <w:rFonts w:eastAsia="Arial Unicode MS"/>
        </w:rPr>
      </w:pPr>
      <w:r>
        <w:rPr>
          <w:rFonts w:eastAsia="Arial Unicode MS"/>
        </w:rPr>
        <w:t>Zemes gabala apbūves tiesības</w:t>
      </w:r>
      <w:r w:rsidRPr="0091284D">
        <w:rPr>
          <w:rFonts w:eastAsia="Arial Unicode MS"/>
        </w:rPr>
        <w:t xml:space="preserve"> maksa tiek izsolīta mutiskā izsolē ar augšupejošu soli.</w:t>
      </w:r>
    </w:p>
    <w:p w14:paraId="020F2B1D" w14:textId="77777777" w:rsidR="009B07D6" w:rsidRPr="00482AE7" w:rsidRDefault="009B07D6" w:rsidP="009B07D6">
      <w:pPr>
        <w:pStyle w:val="ListParagraph"/>
        <w:numPr>
          <w:ilvl w:val="3"/>
          <w:numId w:val="15"/>
        </w:numPr>
        <w:spacing w:before="120"/>
        <w:ind w:left="425" w:hanging="425"/>
        <w:contextualSpacing w:val="0"/>
        <w:rPr>
          <w:rFonts w:eastAsia="Arial Unicode MS"/>
        </w:rPr>
      </w:pPr>
      <w:r w:rsidRPr="00482AE7">
        <w:rPr>
          <w:rFonts w:eastAsia="Arial Unicode MS"/>
        </w:rPr>
        <w:t>Izsoles nosacītā cena</w:t>
      </w:r>
      <w:r>
        <w:rPr>
          <w:rFonts w:eastAsia="Arial Unicode MS"/>
        </w:rPr>
        <w:t>,</w:t>
      </w:r>
      <w:r w:rsidRPr="00482AE7">
        <w:rPr>
          <w:rFonts w:eastAsia="Arial Unicode MS"/>
        </w:rPr>
        <w:t xml:space="preserve"> jeb sākumcena (apbūves tiesības nosacītā gada maksa)</w:t>
      </w:r>
      <w:r>
        <w:rPr>
          <w:rFonts w:eastAsia="Arial Unicode MS"/>
        </w:rPr>
        <w:t>,</w:t>
      </w:r>
      <w:r w:rsidRPr="00482AE7">
        <w:rPr>
          <w:rFonts w:eastAsia="Arial Unicode MS"/>
        </w:rPr>
        <w:t xml:space="preserve"> ir </w:t>
      </w:r>
      <w:r>
        <w:rPr>
          <w:rFonts w:eastAsia="Arial Unicode MS"/>
          <w:b/>
        </w:rPr>
        <w:t xml:space="preserve">1 044 </w:t>
      </w:r>
      <w:r w:rsidRPr="00482AE7">
        <w:rPr>
          <w:rFonts w:eastAsia="Arial Unicode MS"/>
          <w:b/>
          <w:iCs/>
        </w:rPr>
        <w:t>EUR</w:t>
      </w:r>
      <w:r w:rsidRPr="00482AE7">
        <w:rPr>
          <w:rFonts w:eastAsia="Arial Unicode MS"/>
          <w:b/>
          <w:i/>
        </w:rPr>
        <w:t xml:space="preserve"> </w:t>
      </w:r>
      <w:r w:rsidRPr="00482AE7">
        <w:rPr>
          <w:rFonts w:eastAsia="Arial Unicode MS"/>
        </w:rPr>
        <w:t>(</w:t>
      </w:r>
      <w:r>
        <w:rPr>
          <w:rFonts w:eastAsia="Arial Unicode MS"/>
        </w:rPr>
        <w:t xml:space="preserve">viens tūkstotis četrdesmit četri </w:t>
      </w:r>
      <w:proofErr w:type="spellStart"/>
      <w:r w:rsidRPr="00482AE7">
        <w:rPr>
          <w:rFonts w:eastAsia="Arial Unicode MS"/>
          <w:i/>
          <w:iCs/>
        </w:rPr>
        <w:t>euro</w:t>
      </w:r>
      <w:proofErr w:type="spellEnd"/>
      <w:r w:rsidRPr="00482AE7">
        <w:rPr>
          <w:rFonts w:eastAsia="Arial Unicode MS"/>
        </w:rPr>
        <w:t xml:space="preserve">) </w:t>
      </w:r>
      <w:r>
        <w:rPr>
          <w:rFonts w:eastAsia="Arial Unicode MS"/>
        </w:rPr>
        <w:t xml:space="preserve">gadā </w:t>
      </w:r>
      <w:r w:rsidRPr="00482AE7">
        <w:rPr>
          <w:rFonts w:eastAsia="Arial Unicode MS"/>
          <w:b/>
        </w:rPr>
        <w:t>par Zemes gabalu kopumā</w:t>
      </w:r>
      <w:r w:rsidRPr="00482AE7">
        <w:rPr>
          <w:rFonts w:eastAsia="Arial Unicode MS"/>
          <w:b/>
          <w:vertAlign w:val="superscript"/>
        </w:rPr>
        <w:t xml:space="preserve"> </w:t>
      </w:r>
      <w:r w:rsidRPr="00482AE7">
        <w:rPr>
          <w:rFonts w:eastAsia="Arial Unicode MS"/>
          <w:b/>
        </w:rPr>
        <w:t>bez PVN.</w:t>
      </w:r>
    </w:p>
    <w:p w14:paraId="1AF5B368" w14:textId="77777777" w:rsidR="009B07D6" w:rsidRPr="00FA61FA" w:rsidRDefault="009B07D6" w:rsidP="009B07D6">
      <w:pPr>
        <w:pStyle w:val="ListParagraph"/>
        <w:numPr>
          <w:ilvl w:val="3"/>
          <w:numId w:val="15"/>
        </w:numPr>
        <w:spacing w:before="120"/>
        <w:ind w:left="425" w:hanging="425"/>
        <w:contextualSpacing w:val="0"/>
        <w:rPr>
          <w:rFonts w:eastAsia="Arial Unicode MS"/>
        </w:rPr>
      </w:pPr>
      <w:r w:rsidRPr="00482AE7">
        <w:rPr>
          <w:rFonts w:eastAsia="Arial Unicode MS"/>
        </w:rPr>
        <w:t>Izsoles kāpuma solis ir</w:t>
      </w:r>
      <w:r w:rsidRPr="00482AE7">
        <w:rPr>
          <w:rFonts w:eastAsia="Arial Unicode MS"/>
          <w:b/>
        </w:rPr>
        <w:t xml:space="preserve"> </w:t>
      </w:r>
      <w:r w:rsidRPr="00FA61FA">
        <w:rPr>
          <w:rFonts w:eastAsia="Arial Unicode MS"/>
          <w:b/>
        </w:rPr>
        <w:t>10 EUR</w:t>
      </w:r>
      <w:r w:rsidRPr="00FA61FA">
        <w:rPr>
          <w:rFonts w:eastAsia="Arial Unicode MS"/>
        </w:rPr>
        <w:t xml:space="preserve"> (desmit </w:t>
      </w:r>
      <w:proofErr w:type="spellStart"/>
      <w:r w:rsidRPr="00FA61FA">
        <w:rPr>
          <w:rFonts w:eastAsia="Arial Unicode MS"/>
          <w:i/>
          <w:iCs/>
        </w:rPr>
        <w:t>euro</w:t>
      </w:r>
      <w:proofErr w:type="spellEnd"/>
      <w:r w:rsidRPr="00FA61FA">
        <w:rPr>
          <w:rFonts w:eastAsia="Arial Unicode MS"/>
        </w:rPr>
        <w:t>).</w:t>
      </w:r>
    </w:p>
    <w:p w14:paraId="5EF05547" w14:textId="77777777" w:rsidR="009B07D6" w:rsidRPr="001B3DB1" w:rsidRDefault="009B07D6" w:rsidP="009B07D6">
      <w:pPr>
        <w:pStyle w:val="ListParagraph"/>
        <w:numPr>
          <w:ilvl w:val="3"/>
          <w:numId w:val="15"/>
        </w:numPr>
        <w:spacing w:before="120"/>
        <w:ind w:left="425" w:hanging="425"/>
        <w:contextualSpacing w:val="0"/>
        <w:rPr>
          <w:rFonts w:eastAsia="Arial Unicode MS"/>
        </w:rPr>
      </w:pPr>
      <w:r w:rsidRPr="001B3DB1">
        <w:rPr>
          <w:rFonts w:eastAsia="Arial Unicode MS"/>
        </w:rPr>
        <w:t xml:space="preserve">Informācija par izsoli tās izsludināšanas dienā tiek publicēta Ķekavas novada pašvaldības interneta vietnē </w:t>
      </w:r>
      <w:hyperlink r:id="rId9" w:history="1">
        <w:r w:rsidRPr="001B3DB1">
          <w:rPr>
            <w:rStyle w:val="Hyperlink"/>
            <w:rFonts w:eastAsia="Arial Unicode MS"/>
          </w:rPr>
          <w:t>www.kekava.lv</w:t>
        </w:r>
      </w:hyperlink>
      <w:r w:rsidRPr="001B3DB1">
        <w:rPr>
          <w:rFonts w:eastAsia="Arial Unicode MS"/>
        </w:rPr>
        <w:t xml:space="preserve">. </w:t>
      </w:r>
    </w:p>
    <w:p w14:paraId="450473FD" w14:textId="77777777" w:rsidR="009B07D6" w:rsidRPr="0091284D" w:rsidRDefault="009B07D6" w:rsidP="009B07D6">
      <w:pPr>
        <w:pStyle w:val="ListParagraph"/>
        <w:numPr>
          <w:ilvl w:val="3"/>
          <w:numId w:val="15"/>
        </w:numPr>
        <w:spacing w:before="120"/>
        <w:ind w:left="425" w:hanging="425"/>
        <w:contextualSpacing w:val="0"/>
        <w:jc w:val="both"/>
        <w:rPr>
          <w:rFonts w:eastAsia="Arial Unicode MS"/>
        </w:rPr>
      </w:pPr>
      <w:r w:rsidRPr="0091284D">
        <w:t xml:space="preserve">Līdz reģistrācijai pretendents Ķekavas novada pašvaldības kontā LV62UNLA0050014272800 “SEB Banka”, kods UNLALV2X, iemaksā drošības naudu </w:t>
      </w:r>
      <w:r>
        <w:t>200</w:t>
      </w:r>
      <w:r w:rsidRPr="00482AE7">
        <w:t xml:space="preserve"> EUR (</w:t>
      </w:r>
      <w:r>
        <w:t>divi simti</w:t>
      </w:r>
      <w:r w:rsidRPr="00482AE7">
        <w:t xml:space="preserve"> </w:t>
      </w:r>
      <w:proofErr w:type="spellStart"/>
      <w:r w:rsidRPr="00482AE7">
        <w:rPr>
          <w:i/>
          <w:iCs/>
        </w:rPr>
        <w:t>euro</w:t>
      </w:r>
      <w:proofErr w:type="spellEnd"/>
      <w:r w:rsidRPr="00482AE7">
        <w:t>)</w:t>
      </w:r>
      <w:r w:rsidRPr="0091284D">
        <w:t xml:space="preserve"> apmērā</w:t>
      </w:r>
      <w:r>
        <w:t xml:space="preserve"> ar norādi “D</w:t>
      </w:r>
      <w:r w:rsidRPr="0091284D">
        <w:t>rošības naud</w:t>
      </w:r>
      <w:r>
        <w:t>a zemes vienības</w:t>
      </w:r>
      <w:r w:rsidRPr="00983636">
        <w:t xml:space="preserve"> </w:t>
      </w:r>
      <w:r>
        <w:t>Baložu iela 1, Baložos, Ķekavas novadā</w:t>
      </w:r>
      <w:r w:rsidRPr="00983636">
        <w:t>,</w:t>
      </w:r>
      <w:r>
        <w:t xml:space="preserve"> daļas apbūves tiesības izsolei”</w:t>
      </w:r>
      <w:r w:rsidRPr="0091284D">
        <w:t>.</w:t>
      </w:r>
    </w:p>
    <w:p w14:paraId="56E279AA" w14:textId="77777777" w:rsidR="009B07D6" w:rsidRPr="004C39A2" w:rsidRDefault="009B07D6" w:rsidP="009B07D6">
      <w:pPr>
        <w:pStyle w:val="ListParagraph"/>
        <w:ind w:left="360"/>
        <w:rPr>
          <w:rFonts w:eastAsia="Arial Unicode MS"/>
        </w:rPr>
      </w:pPr>
    </w:p>
    <w:p w14:paraId="496256E8" w14:textId="77777777" w:rsidR="009B07D6" w:rsidRPr="00DF4620" w:rsidRDefault="009B07D6" w:rsidP="009B07D6">
      <w:pPr>
        <w:pStyle w:val="ListParagraph"/>
        <w:numPr>
          <w:ilvl w:val="0"/>
          <w:numId w:val="16"/>
        </w:numPr>
        <w:ind w:left="0" w:firstLine="0"/>
        <w:jc w:val="center"/>
        <w:rPr>
          <w:rFonts w:eastAsia="Arial Unicode MS"/>
        </w:rPr>
      </w:pPr>
      <w:r w:rsidRPr="00DF4620">
        <w:rPr>
          <w:rFonts w:eastAsia="Arial Unicode MS"/>
          <w:b/>
          <w:bCs/>
        </w:rPr>
        <w:t>Izsoles dalībnieki un reģistrācijas kārtība</w:t>
      </w:r>
    </w:p>
    <w:p w14:paraId="5CACEE8D" w14:textId="77777777" w:rsidR="009B07D6" w:rsidRDefault="009B07D6" w:rsidP="009B07D6">
      <w:pPr>
        <w:pStyle w:val="ListParagraph"/>
        <w:numPr>
          <w:ilvl w:val="3"/>
          <w:numId w:val="15"/>
        </w:numPr>
        <w:spacing w:before="120"/>
        <w:ind w:left="425" w:hanging="425"/>
        <w:contextualSpacing w:val="0"/>
        <w:jc w:val="both"/>
        <w:rPr>
          <w:rFonts w:eastAsia="Arial Unicode MS"/>
        </w:rPr>
      </w:pPr>
      <w:r w:rsidRPr="00B314E9">
        <w:rPr>
          <w:rFonts w:eastAsia="Arial Unicode MS"/>
        </w:rPr>
        <w:t xml:space="preserve">Izsoles dalībnieku reģistrācija tiek uzsākta pēc paziņojuma publicēšanas </w:t>
      </w:r>
      <w:r w:rsidRPr="001B3DB1">
        <w:rPr>
          <w:rFonts w:eastAsia="Arial Unicode MS"/>
        </w:rPr>
        <w:t xml:space="preserve">Ķekavas novada pašvaldības interneta vietnē </w:t>
      </w:r>
      <w:hyperlink r:id="rId10" w:history="1">
        <w:r w:rsidRPr="001B3DB1">
          <w:rPr>
            <w:rStyle w:val="Hyperlink"/>
            <w:rFonts w:eastAsia="Arial Unicode MS"/>
          </w:rPr>
          <w:t>www.kekava.lv</w:t>
        </w:r>
      </w:hyperlink>
      <w:r w:rsidRPr="00B314E9">
        <w:rPr>
          <w:rFonts w:eastAsia="Arial Unicode MS"/>
        </w:rPr>
        <w:t>.</w:t>
      </w:r>
    </w:p>
    <w:p w14:paraId="7148831E" w14:textId="77777777" w:rsidR="009B07D6" w:rsidRPr="001B3DB1" w:rsidRDefault="009B07D6" w:rsidP="009B07D6">
      <w:pPr>
        <w:pStyle w:val="ListParagraph"/>
        <w:numPr>
          <w:ilvl w:val="3"/>
          <w:numId w:val="15"/>
        </w:numPr>
        <w:spacing w:before="120"/>
        <w:ind w:left="425" w:hanging="425"/>
        <w:contextualSpacing w:val="0"/>
        <w:jc w:val="both"/>
        <w:rPr>
          <w:rFonts w:eastAsia="Arial Unicode MS"/>
        </w:rPr>
      </w:pPr>
      <w:r w:rsidRPr="001B3DB1">
        <w:rPr>
          <w:rFonts w:eastAsia="Arial Unicode MS"/>
        </w:rPr>
        <w:t xml:space="preserve">Par izsoles dalībnieku var kļūt ikviena fiziska vai juridiska persona, kura vēlas iegūt Zemes gabala apbūves tiesību. </w:t>
      </w:r>
    </w:p>
    <w:p w14:paraId="05DB0552" w14:textId="77777777" w:rsidR="009B07D6" w:rsidRPr="00E341B0" w:rsidRDefault="009B07D6" w:rsidP="009B07D6">
      <w:pPr>
        <w:pStyle w:val="ListParagraph"/>
        <w:numPr>
          <w:ilvl w:val="3"/>
          <w:numId w:val="15"/>
        </w:numPr>
        <w:spacing w:before="120"/>
        <w:ind w:left="425" w:hanging="425"/>
        <w:contextualSpacing w:val="0"/>
        <w:jc w:val="both"/>
        <w:rPr>
          <w:rFonts w:eastAsia="Arial Unicode MS"/>
        </w:rPr>
      </w:pPr>
      <w:r w:rsidRPr="00E341B0">
        <w:rPr>
          <w:rFonts w:eastAsia="Arial Unicode MS" w:cs="Arial Unicode MS"/>
          <w:color w:val="000000"/>
        </w:rPr>
        <w:t>Personām, kur</w:t>
      </w:r>
      <w:r>
        <w:rPr>
          <w:rFonts w:eastAsia="Arial Unicode MS" w:cs="Arial Unicode MS"/>
          <w:color w:val="000000"/>
        </w:rPr>
        <w:t>as</w:t>
      </w:r>
      <w:r w:rsidRPr="00E341B0">
        <w:rPr>
          <w:rFonts w:eastAsia="Arial Unicode MS" w:cs="Arial Unicode MS"/>
          <w:color w:val="000000"/>
        </w:rPr>
        <w:t xml:space="preserve"> vēlas piedalīties izsolē, jāiesniedz </w:t>
      </w:r>
      <w:r>
        <w:rPr>
          <w:rFonts w:eastAsia="Arial Unicode MS" w:cs="Arial Unicode MS"/>
          <w:color w:val="000000"/>
        </w:rPr>
        <w:t>šādi</w:t>
      </w:r>
      <w:r w:rsidRPr="00E341B0">
        <w:rPr>
          <w:rFonts w:eastAsia="Arial Unicode MS" w:cs="Arial Unicode MS"/>
          <w:color w:val="000000"/>
        </w:rPr>
        <w:t xml:space="preserve"> dokumenti: </w:t>
      </w:r>
    </w:p>
    <w:p w14:paraId="3E67D229" w14:textId="77777777" w:rsidR="009B07D6" w:rsidRPr="00985DB3" w:rsidRDefault="009B07D6" w:rsidP="009B07D6">
      <w:pPr>
        <w:pStyle w:val="ListParagraph"/>
        <w:numPr>
          <w:ilvl w:val="0"/>
          <w:numId w:val="17"/>
        </w:numPr>
        <w:shd w:val="clear" w:color="auto" w:fill="FFFFFF"/>
        <w:spacing w:before="60"/>
        <w:contextualSpacing w:val="0"/>
        <w:jc w:val="both"/>
        <w:rPr>
          <w:vanish/>
          <w:u w:val="single"/>
        </w:rPr>
      </w:pPr>
    </w:p>
    <w:p w14:paraId="2FF651A7" w14:textId="77777777" w:rsidR="009B07D6" w:rsidRPr="00985DB3" w:rsidRDefault="009B07D6" w:rsidP="009B07D6">
      <w:pPr>
        <w:pStyle w:val="ListParagraph"/>
        <w:numPr>
          <w:ilvl w:val="0"/>
          <w:numId w:val="17"/>
        </w:numPr>
        <w:shd w:val="clear" w:color="auto" w:fill="FFFFFF"/>
        <w:spacing w:before="60"/>
        <w:contextualSpacing w:val="0"/>
        <w:jc w:val="both"/>
        <w:rPr>
          <w:vanish/>
          <w:u w:val="single"/>
        </w:rPr>
      </w:pPr>
    </w:p>
    <w:p w14:paraId="17A73695" w14:textId="77777777" w:rsidR="009B07D6" w:rsidRPr="00985DB3" w:rsidRDefault="009B07D6" w:rsidP="009B07D6">
      <w:pPr>
        <w:pStyle w:val="ListParagraph"/>
        <w:numPr>
          <w:ilvl w:val="0"/>
          <w:numId w:val="17"/>
        </w:numPr>
        <w:shd w:val="clear" w:color="auto" w:fill="FFFFFF"/>
        <w:spacing w:before="60"/>
        <w:contextualSpacing w:val="0"/>
        <w:jc w:val="both"/>
        <w:rPr>
          <w:vanish/>
          <w:u w:val="single"/>
        </w:rPr>
      </w:pPr>
    </w:p>
    <w:p w14:paraId="04E5AD7A" w14:textId="77777777" w:rsidR="009B07D6" w:rsidRPr="00985DB3" w:rsidRDefault="009B07D6" w:rsidP="009B07D6">
      <w:pPr>
        <w:pStyle w:val="ListParagraph"/>
        <w:numPr>
          <w:ilvl w:val="0"/>
          <w:numId w:val="17"/>
        </w:numPr>
        <w:shd w:val="clear" w:color="auto" w:fill="FFFFFF"/>
        <w:spacing w:before="60"/>
        <w:contextualSpacing w:val="0"/>
        <w:jc w:val="both"/>
        <w:rPr>
          <w:vanish/>
          <w:u w:val="single"/>
        </w:rPr>
      </w:pPr>
    </w:p>
    <w:p w14:paraId="7A3CCF66" w14:textId="77777777" w:rsidR="009B07D6" w:rsidRPr="00E341B0" w:rsidRDefault="009B07D6" w:rsidP="009B07D6">
      <w:pPr>
        <w:pStyle w:val="ListParagraph"/>
        <w:numPr>
          <w:ilvl w:val="1"/>
          <w:numId w:val="17"/>
        </w:numPr>
        <w:shd w:val="clear" w:color="auto" w:fill="FFFFFF"/>
        <w:spacing w:before="60"/>
        <w:ind w:left="906"/>
        <w:contextualSpacing w:val="0"/>
        <w:jc w:val="both"/>
        <w:rPr>
          <w:color w:val="000000"/>
        </w:rPr>
      </w:pPr>
      <w:r>
        <w:rPr>
          <w:u w:val="single"/>
        </w:rPr>
        <w:t>f</w:t>
      </w:r>
      <w:r w:rsidRPr="00E341B0">
        <w:rPr>
          <w:u w:val="single"/>
        </w:rPr>
        <w:t>iziskām personām</w:t>
      </w:r>
      <w:r w:rsidRPr="00E341B0">
        <w:rPr>
          <w:color w:val="000000"/>
        </w:rPr>
        <w:t>:</w:t>
      </w:r>
    </w:p>
    <w:p w14:paraId="09ED7119" w14:textId="77777777" w:rsidR="009B07D6" w:rsidRDefault="009B07D6" w:rsidP="009B07D6">
      <w:pPr>
        <w:pStyle w:val="ListParagraph"/>
        <w:numPr>
          <w:ilvl w:val="2"/>
          <w:numId w:val="17"/>
        </w:numPr>
        <w:shd w:val="clear" w:color="auto" w:fill="FFFFFF"/>
        <w:spacing w:before="60"/>
        <w:ind w:left="1701"/>
        <w:contextualSpacing w:val="0"/>
        <w:jc w:val="both"/>
      </w:pPr>
      <w:r>
        <w:t>i</w:t>
      </w:r>
      <w:r w:rsidRPr="00E341B0">
        <w:t>esniegumu par pieteikšanos uz izsoli (</w:t>
      </w:r>
      <w:r>
        <w:t>2</w:t>
      </w:r>
      <w:r w:rsidRPr="00E341B0">
        <w:t>.pielikums), kurā norādīts vārds, uzvārds, personas kods, deklarētās dzīvesvietas adrese un cita adrese, kurā persona ir sasniedzama</w:t>
      </w:r>
      <w:r>
        <w:t xml:space="preserve"> (ja ir)</w:t>
      </w:r>
      <w:r w:rsidRPr="00E341B0">
        <w:t xml:space="preserve">, </w:t>
      </w:r>
      <w:r>
        <w:t>oficiālā elektroniskā adrese (ja ir aktivizēts tās konts) vai elektroniskā pasta adrese (ja ir)</w:t>
      </w:r>
      <w:r w:rsidRPr="00E341B0">
        <w:t>;</w:t>
      </w:r>
    </w:p>
    <w:p w14:paraId="75187511" w14:textId="77777777" w:rsidR="009B07D6" w:rsidRPr="000E5E79" w:rsidRDefault="009B07D6" w:rsidP="009B07D6">
      <w:pPr>
        <w:pStyle w:val="ListParagraph"/>
        <w:numPr>
          <w:ilvl w:val="2"/>
          <w:numId w:val="17"/>
        </w:numPr>
        <w:shd w:val="clear" w:color="auto" w:fill="FFFFFF"/>
        <w:spacing w:before="60"/>
        <w:ind w:left="1701"/>
        <w:contextualSpacing w:val="0"/>
        <w:jc w:val="both"/>
      </w:pPr>
      <w:r w:rsidRPr="000E5E79">
        <w:t>dokumentu, kas apliecina drošības naudas samaksu</w:t>
      </w:r>
      <w:r>
        <w:t>;</w:t>
      </w:r>
    </w:p>
    <w:p w14:paraId="464FF4BA" w14:textId="77777777" w:rsidR="009B07D6" w:rsidRPr="00E341B0" w:rsidRDefault="009B07D6" w:rsidP="009B07D6">
      <w:pPr>
        <w:pStyle w:val="ListParagraph"/>
        <w:numPr>
          <w:ilvl w:val="1"/>
          <w:numId w:val="17"/>
        </w:numPr>
        <w:shd w:val="clear" w:color="auto" w:fill="FFFFFF"/>
        <w:spacing w:before="60"/>
        <w:ind w:left="993" w:hanging="567"/>
        <w:contextualSpacing w:val="0"/>
        <w:jc w:val="both"/>
      </w:pPr>
      <w:r>
        <w:rPr>
          <w:color w:val="000000"/>
          <w:u w:val="single"/>
        </w:rPr>
        <w:t>j</w:t>
      </w:r>
      <w:r w:rsidRPr="00E341B0">
        <w:rPr>
          <w:color w:val="000000"/>
          <w:u w:val="single"/>
        </w:rPr>
        <w:t>uridiskām personām</w:t>
      </w:r>
      <w:r w:rsidRPr="00E341B0">
        <w:rPr>
          <w:color w:val="000000"/>
        </w:rPr>
        <w:t xml:space="preserve">: </w:t>
      </w:r>
    </w:p>
    <w:p w14:paraId="046C5E9D" w14:textId="77777777" w:rsidR="009B07D6" w:rsidRDefault="009B07D6" w:rsidP="009B07D6">
      <w:pPr>
        <w:pStyle w:val="ListParagraph"/>
        <w:numPr>
          <w:ilvl w:val="2"/>
          <w:numId w:val="17"/>
        </w:numPr>
        <w:shd w:val="clear" w:color="auto" w:fill="FFFFFF"/>
        <w:spacing w:before="60"/>
        <w:ind w:left="1701"/>
        <w:contextualSpacing w:val="0"/>
        <w:jc w:val="both"/>
      </w:pPr>
      <w:r>
        <w:t>i</w:t>
      </w:r>
      <w:r w:rsidRPr="00E341B0">
        <w:t>esniegumu par pieteikšanos uz izsoli (</w:t>
      </w:r>
      <w:r>
        <w:t>2</w:t>
      </w:r>
      <w:r w:rsidRPr="00E341B0">
        <w:t xml:space="preserve">.pielikums), kurā norādīts juridiskās personas nosaukums, </w:t>
      </w:r>
      <w:r>
        <w:t xml:space="preserve">reģistrācijas numurs, </w:t>
      </w:r>
      <w:r w:rsidRPr="00E341B0">
        <w:t xml:space="preserve">juridiskā adrese, </w:t>
      </w:r>
      <w:r>
        <w:t>oficiālā elektroniskā adrese (ja ir aktivizēts tās konts) vai elektroniskā pasta adrese (ja ir)</w:t>
      </w:r>
      <w:r w:rsidRPr="00E341B0">
        <w:t>;</w:t>
      </w:r>
    </w:p>
    <w:p w14:paraId="4C7654BF" w14:textId="77777777" w:rsidR="009B07D6" w:rsidRDefault="009B07D6" w:rsidP="009B07D6">
      <w:pPr>
        <w:pStyle w:val="ListParagraph"/>
        <w:numPr>
          <w:ilvl w:val="2"/>
          <w:numId w:val="17"/>
        </w:numPr>
        <w:shd w:val="clear" w:color="auto" w:fill="FFFFFF"/>
        <w:spacing w:before="60"/>
        <w:ind w:left="1701"/>
        <w:contextualSpacing w:val="0"/>
        <w:jc w:val="both"/>
      </w:pPr>
      <w:r w:rsidRPr="00E341B0">
        <w:t>dokumentu, kas apliecina drošības naudas samaksu;</w:t>
      </w:r>
    </w:p>
    <w:p w14:paraId="729E0790" w14:textId="77777777" w:rsidR="009B07D6" w:rsidRDefault="009B07D6" w:rsidP="009B07D6">
      <w:pPr>
        <w:pStyle w:val="ListParagraph"/>
        <w:numPr>
          <w:ilvl w:val="2"/>
          <w:numId w:val="17"/>
        </w:numPr>
        <w:shd w:val="clear" w:color="auto" w:fill="FFFFFF"/>
        <w:spacing w:before="60"/>
        <w:ind w:left="1701"/>
        <w:contextualSpacing w:val="0"/>
        <w:jc w:val="both"/>
      </w:pPr>
      <w:r w:rsidRPr="00E341B0">
        <w:t>pilnvaru pārstāvēt juridisku personu izsolē, ja juridisku personu pārstāv persona, kurai nav paraksta tiesību;</w:t>
      </w:r>
    </w:p>
    <w:p w14:paraId="339519E5" w14:textId="77777777" w:rsidR="009B07D6" w:rsidRPr="00E341B0" w:rsidRDefault="009B07D6" w:rsidP="009B07D6">
      <w:pPr>
        <w:pStyle w:val="ListParagraph"/>
        <w:numPr>
          <w:ilvl w:val="2"/>
          <w:numId w:val="17"/>
        </w:numPr>
        <w:shd w:val="clear" w:color="auto" w:fill="FFFFFF"/>
        <w:spacing w:before="60"/>
        <w:ind w:left="1701"/>
        <w:contextualSpacing w:val="0"/>
        <w:jc w:val="both"/>
      </w:pPr>
      <w:r w:rsidRPr="00E341B0">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7A0F4652" w14:textId="77777777" w:rsidR="009B07D6" w:rsidRDefault="009B07D6" w:rsidP="009B07D6">
      <w:pPr>
        <w:pStyle w:val="ListParagraph"/>
        <w:numPr>
          <w:ilvl w:val="0"/>
          <w:numId w:val="18"/>
        </w:numPr>
        <w:shd w:val="clear" w:color="auto" w:fill="FFFFFF"/>
        <w:spacing w:before="120"/>
        <w:contextualSpacing w:val="0"/>
        <w:jc w:val="both"/>
      </w:pPr>
      <w:r w:rsidRPr="00B314E9">
        <w:t xml:space="preserve">Reģistrētajam izsoles dalībniekam reģistrators </w:t>
      </w:r>
      <w:r>
        <w:t xml:space="preserve">izsniedz reģistrācijas apliecību personīgi vai </w:t>
      </w:r>
      <w:proofErr w:type="spellStart"/>
      <w:r>
        <w:t>nosūta</w:t>
      </w:r>
      <w:proofErr w:type="spellEnd"/>
      <w:r>
        <w:t xml:space="preserve"> to uz iesniegumā norādīto e-pastu</w:t>
      </w:r>
      <w:r w:rsidRPr="00B314E9">
        <w:t>.</w:t>
      </w:r>
    </w:p>
    <w:p w14:paraId="3709B9B7" w14:textId="77777777" w:rsidR="009B07D6" w:rsidRPr="00FA61FA" w:rsidRDefault="009B07D6" w:rsidP="009B07D6">
      <w:pPr>
        <w:pStyle w:val="ListParagraph"/>
        <w:numPr>
          <w:ilvl w:val="0"/>
          <w:numId w:val="18"/>
        </w:numPr>
        <w:shd w:val="clear" w:color="auto" w:fill="FFFFFF"/>
        <w:spacing w:before="120"/>
        <w:ind w:left="425" w:hanging="425"/>
        <w:contextualSpacing w:val="0"/>
        <w:jc w:val="both"/>
      </w:pPr>
      <w:r>
        <w:lastRenderedPageBreak/>
        <w:t xml:space="preserve">Pieteikumus izsolei var iesniegt elektroniski, sūtot uz e-pasta adresi </w:t>
      </w:r>
      <w:hyperlink r:id="rId11" w:history="1">
        <w:r w:rsidRPr="000312A0">
          <w:rPr>
            <w:rStyle w:val="Hyperlink"/>
          </w:rPr>
          <w:t>olga.marcenkova@kekava.lv</w:t>
        </w:r>
      </w:hyperlink>
      <w:r>
        <w:t xml:space="preserve">. Pieteikumam un pievienotajiem dokumentiem jābūt elektroniski parakstītiem ar drošu elektronisko parakstu un jāsatur laika zīmogs (izsoles pieteikums un citi saistītie dokumenti pēc iespējas veidojami un parakstāmi kā viens e-dokumenta fails). </w:t>
      </w:r>
      <w:r w:rsidRPr="00CA5195">
        <w:t xml:space="preserve">Izsoles dalībniekus </w:t>
      </w:r>
      <w:r>
        <w:t xml:space="preserve">klātienē </w:t>
      </w:r>
      <w:r w:rsidRPr="00CA5195">
        <w:t xml:space="preserve">reģistrē Ķekavas novada pašvaldības telpās, </w:t>
      </w:r>
      <w:r w:rsidRPr="00D8203E">
        <w:t>Ķekavā, Gaismas ielā 19 k-9-1,</w:t>
      </w:r>
      <w:r w:rsidRPr="00D8203E">
        <w:rPr>
          <w:b/>
        </w:rPr>
        <w:t xml:space="preserve"> </w:t>
      </w:r>
      <w:r w:rsidRPr="00D8203E">
        <w:rPr>
          <w:bCs/>
        </w:rPr>
        <w:t>Klientu apkalpošanas centrā.</w:t>
      </w:r>
      <w:r>
        <w:rPr>
          <w:bCs/>
        </w:rPr>
        <w:t xml:space="preserve"> Pieteikumu elektroniskā un klātienes reģistrācija tiek veikta līdz </w:t>
      </w:r>
      <w:r w:rsidRPr="00FA61FA">
        <w:rPr>
          <w:b/>
        </w:rPr>
        <w:t>2023.gada 30.marta plkst.18.00.</w:t>
      </w:r>
    </w:p>
    <w:p w14:paraId="0B267A20" w14:textId="77777777" w:rsidR="009B07D6" w:rsidRPr="00CA5195" w:rsidRDefault="009B07D6" w:rsidP="009B07D6">
      <w:pPr>
        <w:pStyle w:val="ListParagraph"/>
        <w:numPr>
          <w:ilvl w:val="0"/>
          <w:numId w:val="18"/>
        </w:numPr>
        <w:shd w:val="clear" w:color="auto" w:fill="FFFFFF"/>
        <w:spacing w:before="120"/>
        <w:ind w:left="425" w:hanging="425"/>
        <w:contextualSpacing w:val="0"/>
        <w:jc w:val="both"/>
      </w:pPr>
      <w:r w:rsidRPr="00CA5195">
        <w:t>Persona netiek reģistrēta:</w:t>
      </w:r>
    </w:p>
    <w:p w14:paraId="5E27CC87" w14:textId="77777777" w:rsidR="009B07D6" w:rsidRDefault="009B07D6" w:rsidP="009B07D6">
      <w:pPr>
        <w:pStyle w:val="ListParagraph"/>
        <w:numPr>
          <w:ilvl w:val="1"/>
          <w:numId w:val="18"/>
        </w:numPr>
        <w:shd w:val="clear" w:color="auto" w:fill="FFFFFF"/>
        <w:spacing w:before="60"/>
        <w:ind w:left="992" w:hanging="567"/>
        <w:contextualSpacing w:val="0"/>
        <w:jc w:val="both"/>
      </w:pPr>
      <w:r w:rsidRPr="00CA5195">
        <w:t>ja vēl nav iestājies vai ir jau beidzies termiņš dalībnieku reģistrācijai;</w:t>
      </w:r>
    </w:p>
    <w:p w14:paraId="37DE4C02" w14:textId="77777777" w:rsidR="009B07D6" w:rsidRPr="00CA5195" w:rsidRDefault="009B07D6" w:rsidP="009B07D6">
      <w:pPr>
        <w:pStyle w:val="ListParagraph"/>
        <w:numPr>
          <w:ilvl w:val="1"/>
          <w:numId w:val="18"/>
        </w:numPr>
        <w:shd w:val="clear" w:color="auto" w:fill="FFFFFF"/>
        <w:spacing w:before="60"/>
        <w:ind w:left="992" w:hanging="567"/>
        <w:contextualSpacing w:val="0"/>
        <w:jc w:val="both"/>
      </w:pPr>
      <w:r w:rsidRPr="00CA5195">
        <w:t xml:space="preserve">ja nav iesniegti </w:t>
      </w:r>
      <w:r>
        <w:t>šo noteikumu 21</w:t>
      </w:r>
      <w:r w:rsidRPr="00B52A38">
        <w:t>.</w:t>
      </w:r>
      <w:r w:rsidRPr="00CA5195">
        <w:t>punkta apakšpunktos minētie dokumenti.</w:t>
      </w:r>
    </w:p>
    <w:p w14:paraId="6616B0F5" w14:textId="77777777" w:rsidR="009B07D6" w:rsidRPr="00B314E9" w:rsidRDefault="009B07D6" w:rsidP="009B07D6">
      <w:pPr>
        <w:pStyle w:val="ListParagraph"/>
        <w:numPr>
          <w:ilvl w:val="0"/>
          <w:numId w:val="18"/>
        </w:numPr>
        <w:shd w:val="clear" w:color="auto" w:fill="FFFFFF"/>
        <w:spacing w:before="120"/>
        <w:ind w:left="482" w:hanging="482"/>
        <w:contextualSpacing w:val="0"/>
        <w:jc w:val="both"/>
      </w:pPr>
      <w:r w:rsidRPr="00B314E9">
        <w:t xml:space="preserve">Pēc izsoles dalībnieku reģistrācijas pārtraukšanas reģistrators sastāda </w:t>
      </w:r>
      <w:r>
        <w:t>i</w:t>
      </w:r>
      <w:r w:rsidRPr="00B314E9">
        <w:t>zsoles dalībnieku sarakstu.</w:t>
      </w:r>
    </w:p>
    <w:p w14:paraId="0F8F84BE" w14:textId="77777777" w:rsidR="009B07D6" w:rsidRPr="00CA5195" w:rsidRDefault="009B07D6" w:rsidP="009B07D6">
      <w:pPr>
        <w:pStyle w:val="ListParagraph"/>
        <w:numPr>
          <w:ilvl w:val="0"/>
          <w:numId w:val="18"/>
        </w:numPr>
        <w:shd w:val="clear" w:color="auto" w:fill="FFFFFF"/>
        <w:spacing w:before="120"/>
        <w:ind w:left="482" w:hanging="482"/>
        <w:contextualSpacing w:val="0"/>
        <w:jc w:val="both"/>
      </w:pPr>
      <w:r w:rsidRPr="00CA5195">
        <w:t>Izsoles komisija nav tiesīga līdz izsoles sākumam iepazīstināt fiziskās personas un juridiskās personas ar ziņām par izsoles dalībniekiem.</w:t>
      </w:r>
    </w:p>
    <w:p w14:paraId="0FE4296B" w14:textId="77777777" w:rsidR="009B07D6" w:rsidRPr="00B314E9" w:rsidRDefault="009B07D6" w:rsidP="009B07D6">
      <w:pPr>
        <w:rPr>
          <w:rFonts w:eastAsia="Arial Unicode MS"/>
          <w:b/>
          <w:bCs/>
          <w:color w:val="0000FF"/>
        </w:rPr>
      </w:pPr>
    </w:p>
    <w:p w14:paraId="3F15B0C8" w14:textId="77777777" w:rsidR="009B07D6" w:rsidRPr="00CA5195" w:rsidRDefault="009B07D6" w:rsidP="009B07D6">
      <w:pPr>
        <w:pStyle w:val="ListParagraph"/>
        <w:numPr>
          <w:ilvl w:val="0"/>
          <w:numId w:val="16"/>
        </w:numPr>
        <w:ind w:left="0" w:firstLine="0"/>
        <w:jc w:val="center"/>
        <w:rPr>
          <w:rFonts w:eastAsia="Arial Unicode MS"/>
          <w:b/>
          <w:bCs/>
        </w:rPr>
      </w:pPr>
      <w:r w:rsidRPr="00CA5195">
        <w:rPr>
          <w:rFonts w:eastAsia="Arial Unicode MS"/>
          <w:b/>
          <w:bCs/>
        </w:rPr>
        <w:t>Izsoles norise</w:t>
      </w:r>
    </w:p>
    <w:p w14:paraId="3E2BCA5D" w14:textId="77777777" w:rsidR="009B07D6" w:rsidRPr="000A2243" w:rsidRDefault="009B07D6" w:rsidP="009B07D6">
      <w:pPr>
        <w:pStyle w:val="ListParagraph"/>
        <w:numPr>
          <w:ilvl w:val="0"/>
          <w:numId w:val="18"/>
        </w:numPr>
        <w:spacing w:before="120"/>
        <w:ind w:left="425" w:hanging="425"/>
        <w:contextualSpacing w:val="0"/>
        <w:jc w:val="both"/>
        <w:outlineLvl w:val="4"/>
      </w:pPr>
      <w:r w:rsidRPr="000A2243">
        <w:t xml:space="preserve">Izsolē var piedalīties personas, kuras atzītas par izsoles dalībniekiem un kurām izsniegtas izsoles dalībnieka reģistrācijas apliecības. </w:t>
      </w:r>
    </w:p>
    <w:p w14:paraId="30FF263B" w14:textId="77777777" w:rsidR="009B07D6" w:rsidRPr="002814EA" w:rsidRDefault="009B07D6" w:rsidP="009B07D6">
      <w:pPr>
        <w:pStyle w:val="ListParagraph"/>
        <w:numPr>
          <w:ilvl w:val="0"/>
          <w:numId w:val="18"/>
        </w:numPr>
        <w:spacing w:before="120"/>
        <w:ind w:left="425" w:hanging="425"/>
        <w:contextualSpacing w:val="0"/>
        <w:jc w:val="both"/>
        <w:outlineLvl w:val="4"/>
      </w:pPr>
      <w:r w:rsidRPr="002814EA">
        <w:t xml:space="preserve">Izsole notiek atklātā sēdē, </w:t>
      </w:r>
      <w:r>
        <w:t>kurā</w:t>
      </w:r>
      <w:r w:rsidRPr="002814EA">
        <w:t xml:space="preserve"> var piedalīties </w:t>
      </w:r>
      <w:r>
        <w:t>jebkurš interesents, netraucējot izsoles gaitu.</w:t>
      </w:r>
      <w:r w:rsidRPr="002814EA">
        <w:t xml:space="preserve">  Izsoles rezultāti tiek publiski paziņoti uzreiz pēc solīšanas pabeigšanas.</w:t>
      </w:r>
    </w:p>
    <w:p w14:paraId="476A741C" w14:textId="77777777" w:rsidR="009B07D6" w:rsidRDefault="009B07D6" w:rsidP="009B07D6">
      <w:pPr>
        <w:pStyle w:val="ListParagraph"/>
        <w:numPr>
          <w:ilvl w:val="0"/>
          <w:numId w:val="18"/>
        </w:numPr>
        <w:spacing w:before="120"/>
        <w:ind w:left="425" w:hanging="425"/>
        <w:contextualSpacing w:val="0"/>
        <w:jc w:val="both"/>
        <w:outlineLvl w:val="4"/>
      </w:pPr>
      <w:r w:rsidRPr="00CA5195">
        <w:t>Pirms izsoles sākuma izsoles dalībnieki vai to pilnvarotās personas izsoles telpā uzrāda pasi vai personas apliecību (</w:t>
      </w:r>
      <w:proofErr w:type="spellStart"/>
      <w:r w:rsidRPr="00CA5195">
        <w:t>eID</w:t>
      </w:r>
      <w:proofErr w:type="spellEnd"/>
      <w:r w:rsidRPr="00CA5195">
        <w:t>)</w:t>
      </w:r>
      <w:r>
        <w:t xml:space="preserve">, </w:t>
      </w:r>
      <w:r w:rsidRPr="00CA5195">
        <w:t>pilnvarotās personas</w:t>
      </w:r>
      <w:r>
        <w:t>,</w:t>
      </w:r>
      <w:r w:rsidRPr="00CA5195">
        <w:t xml:space="preserve"> papildus</w:t>
      </w:r>
      <w:r>
        <w:t>,</w:t>
      </w:r>
      <w:r w:rsidRPr="00CA5195">
        <w:t xml:space="preserve"> uzrāda pilnvaru</w:t>
      </w:r>
      <w:r>
        <w:t xml:space="preserve">. </w:t>
      </w:r>
      <w:r w:rsidRPr="00CA5195">
        <w:t>Izsoles dalībnieks (pilnvarotais pārstāvis) paraksta rakstveida apliecinājumu, ka ir iepazinies ar izsoles norises kārtību un piekrīt izsoles noteikumiem. Ja izsoles dalībnieks vai tā pilnvarotā persona izsoles telpā nevar uzrādīt pasi vai personas apliecību (</w:t>
      </w:r>
      <w:proofErr w:type="spellStart"/>
      <w:r w:rsidRPr="00CA5195">
        <w:t>eID</w:t>
      </w:r>
      <w:proofErr w:type="spellEnd"/>
      <w:r w:rsidRPr="00CA5195">
        <w:t>) (pilnvarotā persona arī pilnvaru), tiek uzskatīts, ka izsoles dalībnieks nav ieradies uz izsoli.</w:t>
      </w:r>
    </w:p>
    <w:p w14:paraId="59F5255F" w14:textId="77777777" w:rsidR="009B07D6" w:rsidRDefault="009B07D6" w:rsidP="009B07D6">
      <w:pPr>
        <w:pStyle w:val="ListParagraph"/>
        <w:numPr>
          <w:ilvl w:val="0"/>
          <w:numId w:val="18"/>
        </w:numPr>
        <w:spacing w:before="120"/>
        <w:ind w:left="425" w:hanging="425"/>
        <w:contextualSpacing w:val="0"/>
        <w:jc w:val="both"/>
        <w:outlineLvl w:val="4"/>
      </w:pPr>
      <w:r w:rsidRPr="00CA5195">
        <w:t>Izsoli vada un kārtību izsoles laikā nodrošina izsoles vadītājs.</w:t>
      </w:r>
    </w:p>
    <w:p w14:paraId="2CA78721" w14:textId="77777777" w:rsidR="009B07D6" w:rsidRDefault="009B07D6" w:rsidP="009B07D6">
      <w:pPr>
        <w:pStyle w:val="ListParagraph"/>
        <w:numPr>
          <w:ilvl w:val="0"/>
          <w:numId w:val="18"/>
        </w:numPr>
        <w:spacing w:before="120"/>
        <w:ind w:left="425" w:hanging="425"/>
        <w:contextualSpacing w:val="0"/>
        <w:jc w:val="both"/>
        <w:outlineLvl w:val="4"/>
      </w:pPr>
      <w:r w:rsidRPr="00CA5195">
        <w:t xml:space="preserve">Pirms izsoles sākuma izsoles vadītājs pārliecinās par sarakstā iekļauto personu ierašanos pēc iepriekš </w:t>
      </w:r>
      <w:r>
        <w:t>noformēta</w:t>
      </w:r>
      <w:r w:rsidRPr="00CA5195">
        <w:t xml:space="preserve"> saraksta, pārbauda reģistrācijas apliecību esamību un izsniedz viņiem </w:t>
      </w:r>
      <w:r>
        <w:t>r</w:t>
      </w:r>
      <w:r w:rsidRPr="00CA5195">
        <w:t>eģistrācijas kartīti, kuras numurs atbilst reģistrācijas apliecības numuram. Ja izsoles dalībnieks nevar izsoles vadītājam uzrādīt reģistrācijas apliecību, un/vai neparaksta izsoles noteikumus, viņš netiek pielaists pie izsoles.</w:t>
      </w:r>
    </w:p>
    <w:p w14:paraId="31F7B9C2" w14:textId="77777777" w:rsidR="009B07D6" w:rsidRDefault="009B07D6" w:rsidP="009B07D6">
      <w:pPr>
        <w:pStyle w:val="ListParagraph"/>
        <w:numPr>
          <w:ilvl w:val="0"/>
          <w:numId w:val="18"/>
        </w:numPr>
        <w:spacing w:before="120"/>
        <w:ind w:left="425" w:hanging="425"/>
        <w:contextualSpacing w:val="0"/>
        <w:jc w:val="both"/>
        <w:outlineLvl w:val="4"/>
      </w:pPr>
      <w:r w:rsidRPr="00CA5195">
        <w:t>Izsoles vadītājs paziņo par izsoles atklāšanu un īsi paskaidro izsoles noteikumus, atbild uz pretendentu jautājumiem, ja tādi ir.</w:t>
      </w:r>
    </w:p>
    <w:p w14:paraId="079E06DF" w14:textId="77777777" w:rsidR="009B07D6" w:rsidRDefault="009B07D6" w:rsidP="009B07D6">
      <w:pPr>
        <w:pStyle w:val="ListParagraph"/>
        <w:numPr>
          <w:ilvl w:val="0"/>
          <w:numId w:val="18"/>
        </w:numPr>
        <w:spacing w:before="120"/>
        <w:ind w:left="425" w:hanging="425"/>
        <w:contextualSpacing w:val="0"/>
        <w:jc w:val="both"/>
        <w:outlineLvl w:val="4"/>
      </w:pPr>
      <w:r w:rsidRPr="00CA5195">
        <w:t xml:space="preserve">Gadījumā, ja kāds no pretendentiem kādu iemeslu dēļ nav ieradies izsolē šo </w:t>
      </w:r>
      <w:r w:rsidRPr="00D3291A">
        <w:t>noteikumu 1</w:t>
      </w:r>
      <w:r>
        <w:t>3</w:t>
      </w:r>
      <w:r w:rsidRPr="00D3291A">
        <w:t>.</w:t>
      </w:r>
      <w:r w:rsidRPr="00CA5195">
        <w:t xml:space="preserve"> punktā minētajā vietā un laikā (ir nokavējis izsoles sākumu), </w:t>
      </w:r>
      <w:r>
        <w:t>izsoles k</w:t>
      </w:r>
      <w:r w:rsidRPr="00CA5195">
        <w:t>omisija neatļauj viņam piedalīties solīšanā. Ja uz izsoli 15 minūšu laikā pēc izsoles sākuma neierodas neviens no reģistrētajiem dalībniekiem, izsole tiek uzskatīta par nenotikušu.</w:t>
      </w:r>
    </w:p>
    <w:p w14:paraId="547A3FC0" w14:textId="77777777" w:rsidR="009B07D6" w:rsidRPr="005B4D49" w:rsidRDefault="009B07D6" w:rsidP="009B07D6">
      <w:pPr>
        <w:pStyle w:val="ListParagraph"/>
        <w:numPr>
          <w:ilvl w:val="0"/>
          <w:numId w:val="18"/>
        </w:numPr>
        <w:spacing w:before="120"/>
        <w:ind w:left="425" w:hanging="425"/>
        <w:contextualSpacing w:val="0"/>
        <w:jc w:val="both"/>
        <w:outlineLvl w:val="4"/>
      </w:pPr>
      <w:r w:rsidRPr="005B4D49">
        <w:t xml:space="preserve">Izsoles vadītājs informē par izsoles objektu, kā arī paziņo maksas par apbūves tiesības piešķiršanas apmēra sākumcenu par </w:t>
      </w:r>
      <w:r>
        <w:t>Zemes gabalu kopumā</w:t>
      </w:r>
      <w:r w:rsidRPr="005B4D49">
        <w:t xml:space="preserve"> gadā, kā arī nosauc izsoles soli.</w:t>
      </w:r>
    </w:p>
    <w:p w14:paraId="70EC7F11" w14:textId="77777777" w:rsidR="009B07D6" w:rsidRDefault="009B07D6" w:rsidP="009B07D6">
      <w:pPr>
        <w:pStyle w:val="ListParagraph"/>
        <w:numPr>
          <w:ilvl w:val="0"/>
          <w:numId w:val="18"/>
        </w:numPr>
        <w:spacing w:before="120"/>
        <w:ind w:left="425" w:hanging="425"/>
        <w:contextualSpacing w:val="0"/>
        <w:jc w:val="both"/>
        <w:outlineLvl w:val="4"/>
      </w:pPr>
      <w:r w:rsidRPr="00CA5195">
        <w:t>Izsoles dalībnieki ar reģistrācijas kartītes starpniecību apliecina savu gatavību vairāksolīšanai.</w:t>
      </w:r>
    </w:p>
    <w:p w14:paraId="3BD3929B" w14:textId="77777777" w:rsidR="009B07D6" w:rsidRPr="00CA5195" w:rsidRDefault="009B07D6" w:rsidP="009B07D6">
      <w:pPr>
        <w:pStyle w:val="ListParagraph"/>
        <w:numPr>
          <w:ilvl w:val="0"/>
          <w:numId w:val="18"/>
        </w:numPr>
        <w:spacing w:before="120"/>
        <w:ind w:left="425" w:hanging="425"/>
        <w:contextualSpacing w:val="0"/>
        <w:jc w:val="both"/>
        <w:outlineLvl w:val="4"/>
      </w:pPr>
      <w:r w:rsidRPr="00225C7C">
        <w:t xml:space="preserve">Ja uz </w:t>
      </w:r>
      <w:r>
        <w:t>Zemes gabala apbūves</w:t>
      </w:r>
      <w:r w:rsidRPr="00225C7C">
        <w:t xml:space="preserve"> tiesīb</w:t>
      </w:r>
      <w:r>
        <w:t>u pre</w:t>
      </w:r>
      <w:r w:rsidRPr="00225C7C">
        <w:t xml:space="preserve">tendē tikai viens izsoles dalībnieks, izsoli atzīst par notikušu. </w:t>
      </w:r>
      <w:r>
        <w:t>Apbūves</w:t>
      </w:r>
      <w:r w:rsidRPr="00225C7C">
        <w:t xml:space="preserve"> tiesīb</w:t>
      </w:r>
      <w:r>
        <w:t>u</w:t>
      </w:r>
      <w:r w:rsidRPr="00225C7C">
        <w:t xml:space="preserve"> var iegūt vienīgais izsoles dalībnieks </w:t>
      </w:r>
      <w:r w:rsidRPr="00285BF8">
        <w:t>par izsoles sākumcenu.</w:t>
      </w:r>
    </w:p>
    <w:p w14:paraId="3EAC1FA6" w14:textId="77777777" w:rsidR="009B07D6" w:rsidRPr="00CA5195" w:rsidRDefault="009B07D6" w:rsidP="009B07D6">
      <w:pPr>
        <w:pStyle w:val="ListParagraph"/>
        <w:numPr>
          <w:ilvl w:val="0"/>
          <w:numId w:val="18"/>
        </w:numPr>
        <w:spacing w:before="120"/>
        <w:ind w:left="425" w:hanging="425"/>
        <w:contextualSpacing w:val="0"/>
        <w:jc w:val="both"/>
        <w:outlineLvl w:val="4"/>
      </w:pPr>
      <w:r w:rsidRPr="00CA5195">
        <w:rPr>
          <w:bCs/>
        </w:rPr>
        <w:t>Ja izsolei piesakās vairāki izsoles dalībnieki un neviens nepārsola izsoles sākumcenu, izsoli atzīst par nenotikušu.</w:t>
      </w:r>
    </w:p>
    <w:p w14:paraId="6C46E6E3" w14:textId="77777777" w:rsidR="009B07D6" w:rsidRPr="00CA5195" w:rsidRDefault="009B07D6" w:rsidP="009B07D6">
      <w:pPr>
        <w:pStyle w:val="ListParagraph"/>
        <w:numPr>
          <w:ilvl w:val="0"/>
          <w:numId w:val="18"/>
        </w:numPr>
        <w:spacing w:before="120"/>
        <w:ind w:left="425" w:hanging="425"/>
        <w:contextualSpacing w:val="0"/>
        <w:jc w:val="both"/>
        <w:outlineLvl w:val="4"/>
      </w:pPr>
      <w:r w:rsidRPr="00225C7C">
        <w:lastRenderedPageBreak/>
        <w:t>Solītāji solīšanas procesā paceļ savu dalībnieka reģistrācijas kartīti. Solīšana notiek tikai pa vienam izsoles solim.</w:t>
      </w:r>
    </w:p>
    <w:p w14:paraId="77148C85" w14:textId="77777777" w:rsidR="009B07D6" w:rsidRPr="00CA5195" w:rsidRDefault="009B07D6" w:rsidP="009B07D6">
      <w:pPr>
        <w:pStyle w:val="ListParagraph"/>
        <w:numPr>
          <w:ilvl w:val="0"/>
          <w:numId w:val="18"/>
        </w:numPr>
        <w:spacing w:before="120"/>
        <w:ind w:left="425" w:hanging="425"/>
        <w:contextualSpacing w:val="0"/>
        <w:jc w:val="both"/>
        <w:outlineLvl w:val="4"/>
      </w:pPr>
      <w:r w:rsidRPr="00225C7C">
        <w:t>Solīšanas laikā izsoles vadītājs atkārto piedāvāto maksu</w:t>
      </w:r>
      <w:r>
        <w:t xml:space="preserve"> par apbūves tiesības piešķiršanu</w:t>
      </w:r>
      <w:r w:rsidRPr="00225C7C">
        <w:t xml:space="preserve">. Ja neviens no solītājiem nepiedāvā augstāku maksu, izsoles vadītājs trīs reizes atkārto pēdējo piedāvāto augstāko maksu </w:t>
      </w:r>
      <w:r>
        <w:t xml:space="preserve">par apbūves tiesību </w:t>
      </w:r>
      <w:r w:rsidRPr="00225C7C">
        <w:t>un fiksē to ar izsoles āmura piesitienu. Ar to noslēdzas solīšana.</w:t>
      </w:r>
    </w:p>
    <w:p w14:paraId="6A5FC678" w14:textId="77777777" w:rsidR="009B07D6" w:rsidRPr="00CA5195" w:rsidRDefault="009B07D6" w:rsidP="009B07D6">
      <w:pPr>
        <w:pStyle w:val="ListParagraph"/>
        <w:numPr>
          <w:ilvl w:val="0"/>
          <w:numId w:val="18"/>
        </w:numPr>
        <w:spacing w:before="120"/>
        <w:ind w:left="425" w:hanging="425"/>
        <w:contextualSpacing w:val="0"/>
        <w:jc w:val="both"/>
        <w:outlineLvl w:val="4"/>
      </w:pPr>
      <w:r w:rsidRPr="00225C7C">
        <w:t>Ja vairāki solītāji reizē sola vienādu maksu</w:t>
      </w:r>
      <w:r>
        <w:t xml:space="preserve"> par apbūves tiesības piešķiršanu</w:t>
      </w:r>
      <w:r w:rsidRPr="00225C7C">
        <w:t xml:space="preserve"> un neviens to nepārsola, tad priekšroka dodama solītājam, kas reģistrējies ar mazāko kārtas numuru.</w:t>
      </w:r>
    </w:p>
    <w:p w14:paraId="774DE90B" w14:textId="77777777" w:rsidR="009B07D6" w:rsidRPr="00CA5195" w:rsidRDefault="009B07D6" w:rsidP="009B07D6">
      <w:pPr>
        <w:pStyle w:val="ListParagraph"/>
        <w:numPr>
          <w:ilvl w:val="0"/>
          <w:numId w:val="18"/>
        </w:numPr>
        <w:spacing w:before="120"/>
        <w:ind w:left="425" w:hanging="425"/>
        <w:contextualSpacing w:val="0"/>
        <w:jc w:val="both"/>
        <w:outlineLvl w:val="4"/>
      </w:pPr>
      <w:r w:rsidRPr="00225C7C">
        <w:t>Katrs solītājs ar parakstu apstiprina izsoles dalībnieku sarakstā savu pēdējo solīto maksu</w:t>
      </w:r>
      <w:r>
        <w:t xml:space="preserve"> par apbūves tiesības piešķiršanu</w:t>
      </w:r>
      <w:r w:rsidRPr="00225C7C">
        <w:t>. Ja tas netiek izdarīts, viņš tiek svītrots no izsoles dalībnieku saraksta.</w:t>
      </w:r>
    </w:p>
    <w:p w14:paraId="02F24A14" w14:textId="77777777" w:rsidR="009B07D6" w:rsidRPr="00CA5195" w:rsidRDefault="009B07D6" w:rsidP="009B07D6">
      <w:pPr>
        <w:pStyle w:val="ListParagraph"/>
        <w:numPr>
          <w:ilvl w:val="0"/>
          <w:numId w:val="18"/>
        </w:numPr>
        <w:spacing w:before="120"/>
        <w:ind w:left="425" w:hanging="425"/>
        <w:contextualSpacing w:val="0"/>
        <w:jc w:val="both"/>
        <w:outlineLvl w:val="4"/>
      </w:pPr>
      <w:r w:rsidRPr="00225C7C">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24109724" w14:textId="77777777" w:rsidR="009B07D6" w:rsidRPr="005B4D49" w:rsidRDefault="009B07D6" w:rsidP="009B07D6">
      <w:pPr>
        <w:pStyle w:val="ListParagraph"/>
        <w:numPr>
          <w:ilvl w:val="0"/>
          <w:numId w:val="18"/>
        </w:numPr>
        <w:spacing w:before="120"/>
        <w:ind w:left="425" w:hanging="425"/>
        <w:contextualSpacing w:val="0"/>
        <w:jc w:val="both"/>
        <w:outlineLvl w:val="4"/>
      </w:pPr>
      <w:r w:rsidRPr="005B4D49">
        <w:t>Solītājs, kurš piedāvājis visaugstāko maksu par apbūves tiesības piešķiršanu, pēc nosolīšanas nekavējoties ar savu parakstu apliecina norādītās apbūves tiesības maksas atbilstību nosolītajai maksai izsoles dalībnieku sarakstā. Ja tas netiek izdarīts, uzskatāms, ka nosolītājs atteicies no apbūves tiesības iegūšanas, viņš tiek svītrots no izsoles dalībnieku saraksta.</w:t>
      </w:r>
    </w:p>
    <w:p w14:paraId="2B830A90" w14:textId="77777777" w:rsidR="009B07D6" w:rsidRPr="00CA5195" w:rsidRDefault="009B07D6" w:rsidP="009B07D6">
      <w:pPr>
        <w:pStyle w:val="ListParagraph"/>
        <w:numPr>
          <w:ilvl w:val="0"/>
          <w:numId w:val="18"/>
        </w:numPr>
        <w:spacing w:before="120"/>
        <w:ind w:left="425" w:hanging="425"/>
        <w:contextualSpacing w:val="0"/>
        <w:jc w:val="both"/>
        <w:outlineLvl w:val="4"/>
      </w:pPr>
      <w:r w:rsidRPr="00225C7C">
        <w:t>Komisija protokolē visu izsoles gaitu. Izsoles protokolam kā pielikumu pievieno izsoles dalībnieku sarakstu un nosolītās cenas.</w:t>
      </w:r>
    </w:p>
    <w:p w14:paraId="5D38EF8E" w14:textId="77777777" w:rsidR="009B07D6" w:rsidRDefault="009B07D6" w:rsidP="009B07D6">
      <w:pPr>
        <w:pStyle w:val="ListParagraph"/>
        <w:numPr>
          <w:ilvl w:val="0"/>
          <w:numId w:val="18"/>
        </w:numPr>
        <w:spacing w:before="120"/>
        <w:ind w:left="425" w:hanging="425"/>
        <w:contextualSpacing w:val="0"/>
        <w:jc w:val="both"/>
        <w:outlineLvl w:val="4"/>
      </w:pPr>
      <w:r w:rsidRPr="00CA5195">
        <w:t xml:space="preserve">Ja nepieciešams papildus laiks, lai izvērtētu pieteikumu atbilstību publicētajiem izsoles noteikumiem, izsoles beigās paziņo laiku un vietu, kad tiks paziņoti mutiskās izsoles rezultāti. Ja papildu </w:t>
      </w:r>
      <w:proofErr w:type="spellStart"/>
      <w:r w:rsidRPr="00CA5195">
        <w:t>izvērtējums</w:t>
      </w:r>
      <w:proofErr w:type="spellEnd"/>
      <w:r w:rsidRPr="00CA5195">
        <w:t xml:space="preserve"> nav nepieciešams, izsoles beigās izsoles vadītājs paziņo, ka izsole pabeigta, kā arī nosauc visaugstāko nosolīto </w:t>
      </w:r>
      <w:r>
        <w:t>apbūves tiesības</w:t>
      </w:r>
      <w:r w:rsidRPr="00CA5195">
        <w:t xml:space="preserve"> maksu un pretendentu, kas ieguvis tiesības slēgt līgumu</w:t>
      </w:r>
      <w:r>
        <w:t xml:space="preserve"> (3.pielikums) par apbūves tiesības piešķiršanu</w:t>
      </w:r>
      <w:r w:rsidRPr="00CA5195">
        <w:t>. Izsoles rezultātu paziņošanas procesu protokolē.</w:t>
      </w:r>
    </w:p>
    <w:p w14:paraId="6C4B1218" w14:textId="77777777" w:rsidR="009B07D6" w:rsidRDefault="009B07D6" w:rsidP="009B07D6">
      <w:pPr>
        <w:pStyle w:val="ListParagraph"/>
        <w:numPr>
          <w:ilvl w:val="0"/>
          <w:numId w:val="18"/>
        </w:numPr>
        <w:spacing w:before="120"/>
        <w:ind w:left="425" w:hanging="425"/>
        <w:contextualSpacing w:val="0"/>
        <w:jc w:val="both"/>
        <w:outlineLvl w:val="4"/>
      </w:pPr>
      <w:r w:rsidRPr="00CA5195">
        <w:t>Izsoles dal</w:t>
      </w:r>
      <w:r w:rsidRPr="00CA5195">
        <w:rPr>
          <w:rFonts w:eastAsia="TimesNewRoman"/>
        </w:rPr>
        <w:t>ī</w:t>
      </w:r>
      <w:r w:rsidRPr="00CA5195">
        <w:t>bniekiem, kuri nav nosol</w:t>
      </w:r>
      <w:r w:rsidRPr="00CA5195">
        <w:rPr>
          <w:rFonts w:eastAsia="TimesNewRoman"/>
        </w:rPr>
        <w:t>ī</w:t>
      </w:r>
      <w:r w:rsidRPr="00CA5195">
        <w:t>juši izsoles objektu, droš</w:t>
      </w:r>
      <w:r w:rsidRPr="00CA5195">
        <w:rPr>
          <w:rFonts w:eastAsia="TimesNewRoman"/>
        </w:rPr>
        <w:t>ī</w:t>
      </w:r>
      <w:r w:rsidRPr="00CA5195">
        <w:t>bas nauda tiek atmaks</w:t>
      </w:r>
      <w:r w:rsidRPr="00CA5195">
        <w:rPr>
          <w:rFonts w:eastAsia="TimesNewRoman"/>
        </w:rPr>
        <w:t>ā</w:t>
      </w:r>
      <w:r w:rsidRPr="00CA5195">
        <w:t>ta septiņu darba dienu laikā</w:t>
      </w:r>
      <w:r w:rsidRPr="00CA5195">
        <w:rPr>
          <w:rFonts w:eastAsia="TimesNewRoman"/>
        </w:rPr>
        <w:t xml:space="preserve"> </w:t>
      </w:r>
      <w:r w:rsidRPr="00CA5195">
        <w:t>p</w:t>
      </w:r>
      <w:r w:rsidRPr="00CA5195">
        <w:rPr>
          <w:rFonts w:eastAsia="TimesNewRoman"/>
        </w:rPr>
        <w:t>ē</w:t>
      </w:r>
      <w:r w:rsidRPr="00CA5195">
        <w:t>c izsoles. Izsoles uzvar</w:t>
      </w:r>
      <w:r w:rsidRPr="00CA5195">
        <w:rPr>
          <w:rFonts w:eastAsia="TimesNewRoman"/>
        </w:rPr>
        <w:t>ē</w:t>
      </w:r>
      <w:r w:rsidRPr="00CA5195">
        <w:t>t</w:t>
      </w:r>
      <w:r w:rsidRPr="00CA5195">
        <w:rPr>
          <w:rFonts w:eastAsia="TimesNewRoman"/>
        </w:rPr>
        <w:t>ā</w:t>
      </w:r>
      <w:r w:rsidRPr="00CA5195">
        <w:t>jam iemaks</w:t>
      </w:r>
      <w:r w:rsidRPr="00CA5195">
        <w:rPr>
          <w:rFonts w:eastAsia="TimesNewRoman"/>
        </w:rPr>
        <w:t>ā</w:t>
      </w:r>
      <w:r w:rsidRPr="00CA5195">
        <w:t>t</w:t>
      </w:r>
      <w:r w:rsidRPr="00CA5195">
        <w:rPr>
          <w:rFonts w:eastAsia="TimesNewRoman"/>
        </w:rPr>
        <w:t xml:space="preserve">o </w:t>
      </w:r>
      <w:r w:rsidRPr="00CA5195">
        <w:t>droš</w:t>
      </w:r>
      <w:r w:rsidRPr="00CA5195">
        <w:rPr>
          <w:rFonts w:eastAsia="TimesNewRoman"/>
        </w:rPr>
        <w:t>ī</w:t>
      </w:r>
      <w:r w:rsidRPr="00CA5195">
        <w:t xml:space="preserve">bas naudu neatmaksā, bet ieskaita </w:t>
      </w:r>
      <w:r>
        <w:t>apbūves tiesības piešķiršanas</w:t>
      </w:r>
      <w:r w:rsidRPr="00CA5195">
        <w:t xml:space="preserve"> maksā.</w:t>
      </w:r>
    </w:p>
    <w:p w14:paraId="1702180F" w14:textId="77777777" w:rsidR="009B07D6" w:rsidRPr="00CA5195" w:rsidRDefault="009B07D6" w:rsidP="009B07D6">
      <w:pPr>
        <w:pStyle w:val="ListParagraph"/>
        <w:numPr>
          <w:ilvl w:val="0"/>
          <w:numId w:val="18"/>
        </w:numPr>
        <w:spacing w:before="120"/>
        <w:ind w:left="425" w:hanging="425"/>
        <w:contextualSpacing w:val="0"/>
        <w:jc w:val="both"/>
        <w:outlineLvl w:val="4"/>
      </w:pPr>
      <w:r w:rsidRPr="00CA5195">
        <w:t>Drošības naudu neatmaksā, ja izsoles uzvarētājs atsakās noslēgt līgumu</w:t>
      </w:r>
      <w:r>
        <w:t xml:space="preserve"> (3.pielikums) par apbūves tiesības piešķiršanu</w:t>
      </w:r>
      <w:r w:rsidRPr="00CA5195">
        <w:t xml:space="preserve">. </w:t>
      </w:r>
    </w:p>
    <w:p w14:paraId="4661BC4F" w14:textId="77777777" w:rsidR="009B07D6" w:rsidRPr="00C27F9B" w:rsidRDefault="009B07D6" w:rsidP="009B07D6">
      <w:pPr>
        <w:outlineLvl w:val="4"/>
        <w:rPr>
          <w:b/>
        </w:rPr>
      </w:pPr>
    </w:p>
    <w:p w14:paraId="2E81F9C4" w14:textId="77777777" w:rsidR="009B07D6" w:rsidRPr="00CA5195" w:rsidRDefault="009B07D6" w:rsidP="009B07D6">
      <w:pPr>
        <w:pStyle w:val="ListParagraph"/>
        <w:numPr>
          <w:ilvl w:val="0"/>
          <w:numId w:val="16"/>
        </w:numPr>
        <w:ind w:left="0" w:firstLine="0"/>
        <w:jc w:val="center"/>
        <w:rPr>
          <w:rFonts w:eastAsia="Arial Unicode MS"/>
          <w:b/>
        </w:rPr>
      </w:pPr>
      <w:r w:rsidRPr="00CA5195">
        <w:rPr>
          <w:rFonts w:eastAsia="Arial Unicode MS"/>
          <w:b/>
        </w:rPr>
        <w:t>Izsoles rezultātu apstiprināšana</w:t>
      </w:r>
    </w:p>
    <w:p w14:paraId="4B57B097" w14:textId="77777777" w:rsidR="009B07D6" w:rsidRDefault="009B07D6" w:rsidP="009B07D6">
      <w:pPr>
        <w:pStyle w:val="ListParagraph"/>
        <w:numPr>
          <w:ilvl w:val="0"/>
          <w:numId w:val="18"/>
        </w:numPr>
        <w:shd w:val="clear" w:color="auto" w:fill="FFFFFF"/>
        <w:spacing w:before="120"/>
        <w:ind w:left="482" w:hanging="482"/>
        <w:contextualSpacing w:val="0"/>
        <w:jc w:val="both"/>
      </w:pPr>
      <w:r w:rsidRPr="00CA5195">
        <w:t xml:space="preserve">Izsoles protokolu apstiprina izsoles </w:t>
      </w:r>
      <w:r>
        <w:t>k</w:t>
      </w:r>
      <w:r w:rsidRPr="00CA5195">
        <w:t>omisija.</w:t>
      </w:r>
    </w:p>
    <w:p w14:paraId="7E1E6944" w14:textId="77777777" w:rsidR="009B07D6" w:rsidRPr="00BF3EF2" w:rsidRDefault="009B07D6" w:rsidP="009B07D6">
      <w:pPr>
        <w:pStyle w:val="ListParagraph"/>
        <w:numPr>
          <w:ilvl w:val="0"/>
          <w:numId w:val="18"/>
        </w:numPr>
        <w:shd w:val="clear" w:color="auto" w:fill="FFFFFF"/>
        <w:spacing w:before="120"/>
        <w:ind w:left="482" w:hanging="482"/>
        <w:contextualSpacing w:val="0"/>
        <w:jc w:val="both"/>
      </w:pPr>
      <w:r w:rsidRPr="00BF3EF2">
        <w:t>Ķekavas novada dome apstiprina izsoles rezultātus tuvākajā domes sēdē</w:t>
      </w:r>
      <w:r>
        <w:t xml:space="preserve"> pēc izsoles dienas.</w:t>
      </w:r>
    </w:p>
    <w:p w14:paraId="6FB962CA" w14:textId="77777777" w:rsidR="009B07D6" w:rsidRDefault="009B07D6" w:rsidP="009B07D6">
      <w:pPr>
        <w:pStyle w:val="ListParagraph"/>
        <w:numPr>
          <w:ilvl w:val="0"/>
          <w:numId w:val="18"/>
        </w:numPr>
        <w:shd w:val="clear" w:color="auto" w:fill="FFFFFF"/>
        <w:spacing w:before="120"/>
        <w:ind w:left="482" w:hanging="482"/>
        <w:contextualSpacing w:val="0"/>
        <w:jc w:val="both"/>
      </w:pPr>
      <w:r w:rsidRPr="00CA5195">
        <w:t xml:space="preserve">Pēc izsoles rezultātu apstiprināšanas izsoles komisija informē nosolītāju par </w:t>
      </w:r>
      <w:r>
        <w:t>apbūves tiesības piešķiršanas</w:t>
      </w:r>
      <w:r w:rsidRPr="00CA5195">
        <w:t xml:space="preserve"> līguma </w:t>
      </w:r>
      <w:r>
        <w:t xml:space="preserve">(3.pielikums) </w:t>
      </w:r>
      <w:r w:rsidRPr="00CA5195">
        <w:t xml:space="preserve">slēgšanu. </w:t>
      </w:r>
    </w:p>
    <w:p w14:paraId="360FE0C9" w14:textId="77777777" w:rsidR="009B07D6" w:rsidRPr="00CA5195" w:rsidRDefault="009B07D6" w:rsidP="009B07D6">
      <w:pPr>
        <w:pStyle w:val="ListParagraph"/>
        <w:shd w:val="clear" w:color="auto" w:fill="FFFFFF"/>
        <w:spacing w:before="120"/>
        <w:ind w:left="482"/>
        <w:contextualSpacing w:val="0"/>
        <w:jc w:val="both"/>
      </w:pPr>
    </w:p>
    <w:p w14:paraId="1A2F4D2C" w14:textId="77777777" w:rsidR="009B07D6" w:rsidRDefault="009B07D6" w:rsidP="009B07D6">
      <w:pPr>
        <w:pStyle w:val="ListParagraph"/>
        <w:numPr>
          <w:ilvl w:val="0"/>
          <w:numId w:val="16"/>
        </w:numPr>
        <w:shd w:val="clear" w:color="auto" w:fill="FFFFFF"/>
        <w:spacing w:after="120"/>
        <w:jc w:val="center"/>
        <w:rPr>
          <w:b/>
        </w:rPr>
      </w:pPr>
      <w:r>
        <w:rPr>
          <w:b/>
        </w:rPr>
        <w:t>Papildus nosacījumi</w:t>
      </w:r>
    </w:p>
    <w:p w14:paraId="23B055C5" w14:textId="77777777" w:rsidR="009B07D6" w:rsidRDefault="009B07D6" w:rsidP="009B07D6">
      <w:pPr>
        <w:pStyle w:val="ListParagraph"/>
        <w:shd w:val="clear" w:color="auto" w:fill="FFFFFF"/>
        <w:spacing w:after="120"/>
        <w:ind w:left="1080"/>
        <w:rPr>
          <w:b/>
        </w:rPr>
      </w:pPr>
    </w:p>
    <w:p w14:paraId="3ED736AA" w14:textId="77777777" w:rsidR="009B07D6" w:rsidRPr="00F052F8" w:rsidRDefault="009B07D6" w:rsidP="009B07D6">
      <w:pPr>
        <w:pStyle w:val="ListParagraph"/>
        <w:numPr>
          <w:ilvl w:val="0"/>
          <w:numId w:val="18"/>
        </w:numPr>
        <w:shd w:val="clear" w:color="auto" w:fill="FFFFFF"/>
        <w:spacing w:before="120"/>
        <w:jc w:val="both"/>
      </w:pPr>
      <w:r w:rsidRPr="00F052F8">
        <w:t>Izsoles dalībnieku vai to pilnvaroto personu reģistrācija izsolei uzskatāma par apliecinājumu, ka reģistrētās personas ir informētas par izsoles objekta stāvokli un tā nodrošinājumu.</w:t>
      </w:r>
    </w:p>
    <w:p w14:paraId="6158F844" w14:textId="77777777" w:rsidR="009B07D6" w:rsidRPr="00582185" w:rsidRDefault="009B07D6" w:rsidP="009B07D6">
      <w:pPr>
        <w:pStyle w:val="ListParagraph"/>
        <w:shd w:val="clear" w:color="auto" w:fill="FFFFFF"/>
        <w:spacing w:before="120" w:after="120"/>
        <w:ind w:left="480"/>
        <w:jc w:val="both"/>
        <w:rPr>
          <w:highlight w:val="yellow"/>
        </w:rPr>
      </w:pPr>
    </w:p>
    <w:p w14:paraId="2D3920BF" w14:textId="77777777" w:rsidR="009B07D6" w:rsidRDefault="009B07D6" w:rsidP="009B07D6">
      <w:pPr>
        <w:pStyle w:val="ListParagraph"/>
        <w:numPr>
          <w:ilvl w:val="0"/>
          <w:numId w:val="18"/>
        </w:numPr>
        <w:shd w:val="clear" w:color="auto" w:fill="FFFFFF"/>
        <w:spacing w:before="120" w:after="120"/>
        <w:jc w:val="both"/>
      </w:pPr>
      <w:r w:rsidRPr="005265C5">
        <w:t xml:space="preserve">Jebkuri uzlabojumi Zemes gabalā (inženierkomunikāciju izbūve u.c.), kas nepieciešami pēc solītāja, ar kuru noslēgts līgums </w:t>
      </w:r>
      <w:r>
        <w:t xml:space="preserve">(3.pielikums) </w:t>
      </w:r>
      <w:r w:rsidRPr="005265C5">
        <w:t xml:space="preserve">par apbūves tiesības piešķiršanu, ieskatiem, jāveic apbūves tiesīgajam par saviem līdzekļiem, </w:t>
      </w:r>
      <w:r w:rsidRPr="00526215">
        <w:rPr>
          <w:szCs w:val="28"/>
        </w:rPr>
        <w:t>saskaņā ar izstrādāto un noteiktā kārtībā saskaņoto būvprojektu</w:t>
      </w:r>
      <w:r>
        <w:rPr>
          <w:szCs w:val="28"/>
        </w:rPr>
        <w:t>.</w:t>
      </w:r>
    </w:p>
    <w:p w14:paraId="03AA0347" w14:textId="77777777" w:rsidR="009B07D6" w:rsidRPr="000F76C6" w:rsidRDefault="009B07D6" w:rsidP="009B07D6">
      <w:pPr>
        <w:pStyle w:val="ListParagraph"/>
        <w:shd w:val="clear" w:color="auto" w:fill="FFFFFF"/>
        <w:spacing w:before="120" w:after="120"/>
        <w:ind w:left="480"/>
        <w:jc w:val="both"/>
      </w:pPr>
    </w:p>
    <w:p w14:paraId="2C4C5DA3" w14:textId="77777777" w:rsidR="009B07D6" w:rsidRPr="00C27F9B" w:rsidRDefault="009B07D6" w:rsidP="009B07D6">
      <w:pPr>
        <w:pStyle w:val="ListParagraph"/>
        <w:numPr>
          <w:ilvl w:val="0"/>
          <w:numId w:val="16"/>
        </w:numPr>
        <w:shd w:val="clear" w:color="auto" w:fill="FFFFFF"/>
        <w:ind w:left="0" w:firstLine="0"/>
        <w:jc w:val="center"/>
      </w:pPr>
      <w:r w:rsidRPr="00C27F9B">
        <w:rPr>
          <w:b/>
        </w:rPr>
        <w:t xml:space="preserve">Līguma </w:t>
      </w:r>
      <w:r w:rsidRPr="008C6AC0">
        <w:rPr>
          <w:b/>
        </w:rPr>
        <w:t xml:space="preserve">(3.pielikums) </w:t>
      </w:r>
      <w:r w:rsidRPr="00C27F9B">
        <w:rPr>
          <w:b/>
        </w:rPr>
        <w:t>slēgšanas kārtība</w:t>
      </w:r>
    </w:p>
    <w:p w14:paraId="08B0FB74" w14:textId="77777777" w:rsidR="009B07D6" w:rsidRDefault="009B07D6" w:rsidP="009B07D6">
      <w:pPr>
        <w:pStyle w:val="ListParagraph"/>
        <w:numPr>
          <w:ilvl w:val="0"/>
          <w:numId w:val="18"/>
        </w:numPr>
        <w:shd w:val="clear" w:color="auto" w:fill="FFFFFF"/>
        <w:spacing w:before="120"/>
        <w:ind w:left="482" w:hanging="482"/>
        <w:contextualSpacing w:val="0"/>
        <w:jc w:val="both"/>
      </w:pPr>
      <w:r w:rsidRPr="00C27F9B">
        <w:t xml:space="preserve">Izsolē uzvarējušais </w:t>
      </w:r>
      <w:r>
        <w:t>apbūves</w:t>
      </w:r>
      <w:r w:rsidRPr="00C27F9B">
        <w:t xml:space="preserve"> tiesīb</w:t>
      </w:r>
      <w:r>
        <w:t>as</w:t>
      </w:r>
      <w:r w:rsidRPr="00C27F9B">
        <w:t xml:space="preserve"> pretendents </w:t>
      </w:r>
      <w:r>
        <w:t>15 (piecpadsmit)</w:t>
      </w:r>
      <w:r w:rsidRPr="00C27F9B">
        <w:t xml:space="preserve"> darba dienu laikā pēc izsoles rezultātu </w:t>
      </w:r>
      <w:r>
        <w:t>apstiprināšanas, paraksta līgumu (3.pielikums) par apbūves tiesības piešķiršanu vai rakstiski paziņo par atteikumu slēgt līgumu (3.pielikums). Ja iepriekš minētajā termiņā apbūves tiesības pretendents līgumu (3.pielikums) neparaksta un neiesniedz attiecīgu atteikumu, ir uzskatāms, ka apbūves tiesības pretendents no līguma (3.pielikums) slēgšanas atteicies.</w:t>
      </w:r>
    </w:p>
    <w:p w14:paraId="08AB3E53" w14:textId="77777777" w:rsidR="009B07D6" w:rsidRPr="003C66DE" w:rsidRDefault="009B07D6" w:rsidP="009B07D6">
      <w:pPr>
        <w:pStyle w:val="ListParagraph"/>
        <w:numPr>
          <w:ilvl w:val="0"/>
          <w:numId w:val="18"/>
        </w:numPr>
        <w:shd w:val="clear" w:color="auto" w:fill="FFFFFF"/>
        <w:spacing w:before="120"/>
        <w:ind w:left="482" w:hanging="482"/>
        <w:contextualSpacing w:val="0"/>
        <w:jc w:val="both"/>
      </w:pPr>
      <w:r w:rsidRPr="003C66DE">
        <w:t xml:space="preserve">Ja noteikumu </w:t>
      </w:r>
      <w:r>
        <w:t>53.</w:t>
      </w:r>
      <w:r w:rsidRPr="003C66DE">
        <w:t>punktā minētajā termiņā izsoles uzvarētājs atsakās noslēgt līgumu</w:t>
      </w:r>
      <w:r>
        <w:t xml:space="preserve"> (3.pielikums) par apbūves tiesības piešķiršanu</w:t>
      </w:r>
      <w:r w:rsidRPr="003C66DE">
        <w:t xml:space="preserve">, </w:t>
      </w:r>
      <w:r>
        <w:t>apbūves</w:t>
      </w:r>
      <w:r w:rsidRPr="003C66DE">
        <w:t xml:space="preserve"> tiesīb</w:t>
      </w:r>
      <w:r>
        <w:t>u</w:t>
      </w:r>
      <w:r w:rsidRPr="003C66DE">
        <w:t xml:space="preserve"> tiek piedāvāts iegūt izsoles dalībniekam, kurš nosolījis nākamo augstāko</w:t>
      </w:r>
      <w:r>
        <w:t xml:space="preserve"> maksu par apbūves tiesības piešķiršanu</w:t>
      </w:r>
      <w:r w:rsidRPr="003C66DE">
        <w:t>. Izsoles dalībniekam, kurš nosolījis nākamo augstāko maksu</w:t>
      </w:r>
      <w:r>
        <w:t xml:space="preserve"> par apbūves tiesības piešķiršanu</w:t>
      </w:r>
      <w:r w:rsidRPr="003C66DE">
        <w:t xml:space="preserve">, atbilde uz piedāvājumu slēgt līgumu </w:t>
      </w:r>
      <w:r>
        <w:t xml:space="preserve">(3.pielikums) </w:t>
      </w:r>
      <w:r w:rsidRPr="003C66DE">
        <w:t xml:space="preserve">jāsniedz </w:t>
      </w:r>
      <w:r>
        <w:t>10 (desmit) darbadienu</w:t>
      </w:r>
      <w:r w:rsidRPr="003C66DE">
        <w:t xml:space="preserve"> laikā pēc piedāvājuma saņemšanas dienas. </w:t>
      </w:r>
      <w:r>
        <w:t>L</w:t>
      </w:r>
      <w:r w:rsidRPr="003C66DE">
        <w:t xml:space="preserve">īgums </w:t>
      </w:r>
      <w:r>
        <w:t xml:space="preserve">(3.pielikums) par apbūves tiesības piešķiršanu </w:t>
      </w:r>
      <w:r w:rsidRPr="003C66DE">
        <w:t xml:space="preserve">noslēdzams </w:t>
      </w:r>
      <w:r>
        <w:t>10 (desmit)</w:t>
      </w:r>
      <w:r w:rsidRPr="003C66DE">
        <w:t xml:space="preserve"> darba dienu laikā pēc minētā paziņojuma saņemšanas dienas.</w:t>
      </w:r>
    </w:p>
    <w:p w14:paraId="2C82BDEF" w14:textId="77777777" w:rsidR="009B07D6" w:rsidRPr="003C66DE" w:rsidRDefault="009B07D6" w:rsidP="009B07D6">
      <w:pPr>
        <w:pStyle w:val="ListParagraph"/>
        <w:numPr>
          <w:ilvl w:val="0"/>
          <w:numId w:val="18"/>
        </w:numPr>
        <w:shd w:val="clear" w:color="auto" w:fill="FFFFFF"/>
        <w:spacing w:before="120"/>
        <w:ind w:left="482" w:hanging="482"/>
        <w:contextualSpacing w:val="0"/>
        <w:jc w:val="both"/>
      </w:pPr>
      <w:r>
        <w:t>Ķekavas novada pašvaldība</w:t>
      </w:r>
      <w:r w:rsidRPr="003C66DE">
        <w:t xml:space="preserve"> ne vēlāk kā</w:t>
      </w:r>
      <w:r>
        <w:t xml:space="preserve"> 10</w:t>
      </w:r>
      <w:r w:rsidRPr="003C66DE">
        <w:t xml:space="preserve"> </w:t>
      </w:r>
      <w:r>
        <w:t>(desmit)</w:t>
      </w:r>
      <w:r w:rsidRPr="003C66DE">
        <w:t xml:space="preserve"> darbadienu laikā pēc līguma </w:t>
      </w:r>
      <w:r>
        <w:t xml:space="preserve">(3.pielikums) par apbūves tiesības piešķiršanu </w:t>
      </w:r>
      <w:r w:rsidRPr="003C66DE">
        <w:t xml:space="preserve">parakstīšanas publicē informāciju Ķekavas novada pašvaldības interneta vietnē. </w:t>
      </w:r>
    </w:p>
    <w:p w14:paraId="2EBD541D" w14:textId="77777777" w:rsidR="009B07D6" w:rsidRPr="00070B88" w:rsidRDefault="009B07D6" w:rsidP="009B07D6">
      <w:pPr>
        <w:ind w:left="360"/>
        <w:jc w:val="both"/>
      </w:pPr>
    </w:p>
    <w:p w14:paraId="3050B1A8" w14:textId="77777777" w:rsidR="009B07D6" w:rsidRPr="003C66DE" w:rsidRDefault="009B07D6" w:rsidP="009B07D6">
      <w:pPr>
        <w:pStyle w:val="ListParagraph"/>
        <w:numPr>
          <w:ilvl w:val="0"/>
          <w:numId w:val="16"/>
        </w:numPr>
        <w:ind w:left="0" w:firstLine="0"/>
        <w:jc w:val="center"/>
        <w:rPr>
          <w:rFonts w:eastAsia="Arial Unicode MS"/>
          <w:b/>
          <w:bCs/>
        </w:rPr>
      </w:pPr>
      <w:r w:rsidRPr="003C66DE">
        <w:rPr>
          <w:rFonts w:eastAsia="Arial Unicode MS"/>
          <w:b/>
          <w:bCs/>
        </w:rPr>
        <w:t>Nobeiguma noteikumi</w:t>
      </w:r>
    </w:p>
    <w:p w14:paraId="22BC3AB2" w14:textId="77777777" w:rsidR="009B07D6" w:rsidRPr="003C66DE" w:rsidRDefault="009B07D6" w:rsidP="009B07D6">
      <w:pPr>
        <w:pStyle w:val="ListParagraph"/>
        <w:numPr>
          <w:ilvl w:val="0"/>
          <w:numId w:val="18"/>
        </w:numPr>
        <w:spacing w:before="120"/>
        <w:ind w:left="482" w:hanging="482"/>
        <w:contextualSpacing w:val="0"/>
        <w:jc w:val="both"/>
        <w:rPr>
          <w:rFonts w:eastAsia="Arial Unicode MS"/>
        </w:rPr>
      </w:pPr>
      <w:r w:rsidRPr="003C66DE">
        <w:rPr>
          <w:rFonts w:eastAsia="Arial Unicode MS"/>
        </w:rPr>
        <w:t>Izsole atzīstama par nenotikušu, ja:</w:t>
      </w:r>
    </w:p>
    <w:p w14:paraId="2A248F24" w14:textId="77777777" w:rsidR="009B07D6" w:rsidRDefault="009B07D6" w:rsidP="009B07D6">
      <w:pPr>
        <w:pStyle w:val="ListParagraph"/>
        <w:numPr>
          <w:ilvl w:val="1"/>
          <w:numId w:val="18"/>
        </w:numPr>
        <w:spacing w:before="60"/>
        <w:ind w:left="992" w:hanging="567"/>
        <w:contextualSpacing w:val="0"/>
        <w:jc w:val="both"/>
        <w:rPr>
          <w:rFonts w:eastAsia="Arial Unicode MS"/>
        </w:rPr>
      </w:pPr>
      <w:r w:rsidRPr="003C66DE">
        <w:rPr>
          <w:rFonts w:eastAsia="Arial Unicode MS"/>
        </w:rPr>
        <w:t>nosolītājs ir tāda persona, kura nevar slēgt darījumus vai kurai nebija tiesību piedalīties izsolē;</w:t>
      </w:r>
    </w:p>
    <w:p w14:paraId="57940EB3" w14:textId="77777777" w:rsidR="009B07D6" w:rsidRDefault="009B07D6" w:rsidP="009B07D6">
      <w:pPr>
        <w:pStyle w:val="ListParagraph"/>
        <w:numPr>
          <w:ilvl w:val="1"/>
          <w:numId w:val="18"/>
        </w:numPr>
        <w:spacing w:before="60"/>
        <w:ind w:left="992" w:hanging="567"/>
        <w:contextualSpacing w:val="0"/>
        <w:jc w:val="both"/>
        <w:rPr>
          <w:rFonts w:eastAsia="Arial Unicode MS"/>
        </w:rPr>
      </w:pPr>
      <w:r w:rsidRPr="003C66DE">
        <w:rPr>
          <w:rFonts w:eastAsia="Arial Unicode MS"/>
        </w:rPr>
        <w:t>noteiktajos termiņos nav reģistrējies neviens izsoles dalībnieks;</w:t>
      </w:r>
    </w:p>
    <w:p w14:paraId="6604D2D3" w14:textId="77777777" w:rsidR="009B07D6" w:rsidRPr="003C66DE" w:rsidRDefault="009B07D6" w:rsidP="009B07D6">
      <w:pPr>
        <w:pStyle w:val="ListParagraph"/>
        <w:numPr>
          <w:ilvl w:val="1"/>
          <w:numId w:val="18"/>
        </w:numPr>
        <w:spacing w:before="60"/>
        <w:ind w:left="992" w:hanging="567"/>
        <w:contextualSpacing w:val="0"/>
        <w:jc w:val="both"/>
        <w:rPr>
          <w:rFonts w:eastAsia="Arial Unicode MS"/>
        </w:rPr>
      </w:pPr>
      <w:r w:rsidRPr="003C66DE">
        <w:rPr>
          <w:rFonts w:eastAsia="Arial Unicode MS"/>
        </w:rPr>
        <w:t>neviens dalībnieks nav pārsolījis izsoles sākumcenu.</w:t>
      </w:r>
    </w:p>
    <w:p w14:paraId="6218D4C6" w14:textId="77777777" w:rsidR="009B07D6" w:rsidRDefault="009B07D6" w:rsidP="009B07D6">
      <w:pPr>
        <w:pStyle w:val="ListParagraph"/>
        <w:numPr>
          <w:ilvl w:val="0"/>
          <w:numId w:val="18"/>
        </w:numPr>
        <w:spacing w:before="120"/>
        <w:ind w:left="425" w:hanging="425"/>
        <w:contextualSpacing w:val="0"/>
        <w:jc w:val="both"/>
        <w:rPr>
          <w:rFonts w:eastAsia="Arial Unicode MS"/>
        </w:rPr>
      </w:pPr>
      <w:r w:rsidRPr="003C66DE">
        <w:rPr>
          <w:rFonts w:eastAsia="Arial Unicode MS"/>
        </w:rPr>
        <w:t>Lēmumu par izsoles atzīšanu par nenotikušu pieņem izsoles komisija.</w:t>
      </w:r>
    </w:p>
    <w:p w14:paraId="6DA78DE3" w14:textId="77777777" w:rsidR="009B07D6" w:rsidRDefault="009B07D6" w:rsidP="009B07D6">
      <w:pPr>
        <w:pStyle w:val="ListParagraph"/>
        <w:numPr>
          <w:ilvl w:val="0"/>
          <w:numId w:val="18"/>
        </w:numPr>
        <w:spacing w:before="120"/>
        <w:ind w:left="425" w:hanging="425"/>
        <w:contextualSpacing w:val="0"/>
        <w:jc w:val="both"/>
        <w:rPr>
          <w:rFonts w:eastAsia="Arial Unicode MS"/>
        </w:rPr>
      </w:pPr>
      <w:r w:rsidRPr="003C66DE">
        <w:rPr>
          <w:rFonts w:eastAsia="Arial Unicode MS"/>
        </w:rPr>
        <w:t xml:space="preserve">Izsoles dalībniekiem ir tiesības iesniegt sūdzību Ķekavas novada domei par </w:t>
      </w:r>
      <w:r>
        <w:rPr>
          <w:rFonts w:eastAsia="Arial Unicode MS"/>
        </w:rPr>
        <w:t>izsoles k</w:t>
      </w:r>
      <w:r w:rsidRPr="003C66DE">
        <w:rPr>
          <w:rFonts w:eastAsia="Arial Unicode MS"/>
        </w:rPr>
        <w:t xml:space="preserve">omisijas veiktajām darbībām 5 (piecu) dienu laikā no izsoles dienas. </w:t>
      </w:r>
    </w:p>
    <w:p w14:paraId="4FFB3520" w14:textId="77777777" w:rsidR="009B07D6" w:rsidRDefault="009B07D6" w:rsidP="009B07D6">
      <w:pPr>
        <w:pStyle w:val="ListParagraph"/>
        <w:numPr>
          <w:ilvl w:val="0"/>
          <w:numId w:val="18"/>
        </w:numPr>
        <w:spacing w:before="120"/>
        <w:ind w:left="425" w:hanging="425"/>
        <w:contextualSpacing w:val="0"/>
        <w:jc w:val="both"/>
        <w:rPr>
          <w:rFonts w:eastAsia="Arial Unicode MS"/>
        </w:rPr>
      </w:pPr>
      <w:r>
        <w:rPr>
          <w:rFonts w:eastAsia="Arial Unicode MS"/>
        </w:rPr>
        <w:t>Šiem n</w:t>
      </w:r>
      <w:r w:rsidRPr="003C66DE">
        <w:rPr>
          <w:rFonts w:eastAsia="Arial Unicode MS"/>
        </w:rPr>
        <w:t xml:space="preserve">oteikumiem ir </w:t>
      </w:r>
      <w:r>
        <w:rPr>
          <w:rFonts w:eastAsia="Arial Unicode MS"/>
        </w:rPr>
        <w:t>šādi</w:t>
      </w:r>
      <w:r w:rsidRPr="003C66DE">
        <w:rPr>
          <w:rFonts w:eastAsia="Arial Unicode MS"/>
        </w:rPr>
        <w:t xml:space="preserve"> pielikumi, kas ir </w:t>
      </w:r>
      <w:r>
        <w:rPr>
          <w:rFonts w:eastAsia="Arial Unicode MS"/>
        </w:rPr>
        <w:t>šo n</w:t>
      </w:r>
      <w:r w:rsidRPr="003C66DE">
        <w:rPr>
          <w:rFonts w:eastAsia="Arial Unicode MS"/>
        </w:rPr>
        <w:t xml:space="preserve">oteikumu neatņemama sastāvdaļa: </w:t>
      </w:r>
    </w:p>
    <w:p w14:paraId="7331E99C" w14:textId="77777777" w:rsidR="009B07D6" w:rsidRPr="000A738D" w:rsidRDefault="009B07D6" w:rsidP="009B07D6">
      <w:pPr>
        <w:pStyle w:val="ListParagraph"/>
        <w:numPr>
          <w:ilvl w:val="1"/>
          <w:numId w:val="18"/>
        </w:numPr>
        <w:spacing w:before="120"/>
        <w:ind w:left="851"/>
        <w:contextualSpacing w:val="0"/>
        <w:jc w:val="both"/>
        <w:rPr>
          <w:rFonts w:eastAsia="Arial Unicode MS"/>
        </w:rPr>
      </w:pPr>
      <w:r>
        <w:t xml:space="preserve"> 1.pielikums – </w:t>
      </w:r>
      <w:r w:rsidRPr="00A63F1F">
        <w:rPr>
          <w:rFonts w:eastAsia="Arial Unicode MS"/>
        </w:rPr>
        <w:t>Zemes gabala attēlojums Kadastra kartē</w:t>
      </w:r>
      <w:r w:rsidRPr="00A63F1F">
        <w:t>;</w:t>
      </w:r>
    </w:p>
    <w:p w14:paraId="5CDBEF78" w14:textId="77777777" w:rsidR="009B07D6" w:rsidRPr="008C6AC0" w:rsidRDefault="009B07D6" w:rsidP="009B07D6">
      <w:pPr>
        <w:pStyle w:val="ListParagraph"/>
        <w:numPr>
          <w:ilvl w:val="1"/>
          <w:numId w:val="18"/>
        </w:numPr>
        <w:spacing w:before="120"/>
        <w:ind w:left="851"/>
        <w:contextualSpacing w:val="0"/>
        <w:jc w:val="both"/>
        <w:rPr>
          <w:rFonts w:eastAsia="Arial Unicode MS"/>
        </w:rPr>
      </w:pPr>
      <w:r>
        <w:t xml:space="preserve"> 2.pielikums – </w:t>
      </w:r>
      <w:r w:rsidRPr="0001238F">
        <w:t>pieteikums apbūves tiesības izsolei</w:t>
      </w:r>
      <w:r>
        <w:t>;</w:t>
      </w:r>
    </w:p>
    <w:p w14:paraId="7C7EBAB6" w14:textId="77777777" w:rsidR="009B07D6" w:rsidRPr="000A738D" w:rsidRDefault="009B07D6" w:rsidP="009B07D6">
      <w:pPr>
        <w:pStyle w:val="ListParagraph"/>
        <w:numPr>
          <w:ilvl w:val="1"/>
          <w:numId w:val="18"/>
        </w:numPr>
        <w:spacing w:before="120"/>
        <w:ind w:left="851"/>
        <w:contextualSpacing w:val="0"/>
        <w:jc w:val="both"/>
        <w:rPr>
          <w:rFonts w:eastAsia="Arial Unicode MS"/>
        </w:rPr>
      </w:pPr>
      <w:r>
        <w:rPr>
          <w:rFonts w:eastAsia="Arial Unicode MS"/>
        </w:rPr>
        <w:t xml:space="preserve"> 3.pielikums – līguma projekts par apbūves tiesības piešķiršanu.</w:t>
      </w:r>
    </w:p>
    <w:p w14:paraId="24CDDC71" w14:textId="77777777" w:rsidR="009B07D6" w:rsidRPr="00C27F9B" w:rsidRDefault="009B07D6" w:rsidP="009B07D6">
      <w:pPr>
        <w:ind w:left="540"/>
        <w:jc w:val="both"/>
        <w:rPr>
          <w:rFonts w:eastAsia="Arial Unicode MS"/>
          <w:u w:val="single"/>
        </w:rPr>
      </w:pPr>
    </w:p>
    <w:p w14:paraId="088EAC80" w14:textId="77777777" w:rsidR="009B07D6" w:rsidRPr="00C27F9B" w:rsidRDefault="009B07D6" w:rsidP="009B07D6">
      <w:pPr>
        <w:jc w:val="both"/>
        <w:rPr>
          <w:rFonts w:eastAsia="Arial Unicode MS"/>
        </w:rPr>
      </w:pPr>
    </w:p>
    <w:p w14:paraId="647C6EFC" w14:textId="77777777" w:rsidR="009B07D6" w:rsidRPr="0008709D" w:rsidRDefault="009B07D6" w:rsidP="009B07D6">
      <w:pPr>
        <w:overflowPunct w:val="0"/>
        <w:autoSpaceDE w:val="0"/>
        <w:autoSpaceDN w:val="0"/>
        <w:adjustRightInd w:val="0"/>
        <w:textAlignment w:val="baseline"/>
      </w:pPr>
      <w:r w:rsidRPr="0008709D">
        <w:t>Sēdes vadītāj</w:t>
      </w:r>
      <w:r>
        <w:t>s</w:t>
      </w:r>
      <w:r w:rsidRPr="0008709D">
        <w:t>:</w:t>
      </w:r>
      <w:r w:rsidRPr="0008709D">
        <w:tab/>
        <w:t xml:space="preserve">     (PARAKSTS*)          </w:t>
      </w:r>
      <w:r w:rsidRPr="0008709D">
        <w:tab/>
      </w:r>
      <w:proofErr w:type="spellStart"/>
      <w:r>
        <w:t>J.Žilko</w:t>
      </w:r>
      <w:proofErr w:type="spellEnd"/>
    </w:p>
    <w:p w14:paraId="4AF5E1D9" w14:textId="55E61860" w:rsidR="00CE76A1" w:rsidRDefault="00CE76A1" w:rsidP="009B07D6">
      <w:pPr>
        <w:overflowPunct w:val="0"/>
        <w:autoSpaceDE w:val="0"/>
        <w:autoSpaceDN w:val="0"/>
        <w:adjustRightInd w:val="0"/>
        <w:textAlignment w:val="baseline"/>
        <w:rPr>
          <w:rFonts w:eastAsia="Times New Roman"/>
          <w:szCs w:val="24"/>
        </w:rPr>
      </w:pPr>
    </w:p>
    <w:p w14:paraId="7741ECD8" w14:textId="77777777" w:rsidR="00CE76A1" w:rsidRDefault="00CE76A1" w:rsidP="009B07D6">
      <w:pPr>
        <w:overflowPunct w:val="0"/>
        <w:autoSpaceDE w:val="0"/>
        <w:autoSpaceDN w:val="0"/>
        <w:adjustRightInd w:val="0"/>
        <w:textAlignment w:val="baseline"/>
        <w:rPr>
          <w:rFonts w:eastAsia="Times New Roman"/>
          <w:szCs w:val="24"/>
        </w:rPr>
      </w:pPr>
    </w:p>
    <w:p w14:paraId="6594D92C" w14:textId="16F05D1E" w:rsidR="00CE76A1" w:rsidRDefault="00CE76A1" w:rsidP="009B07D6">
      <w:pPr>
        <w:overflowPunct w:val="0"/>
        <w:autoSpaceDE w:val="0"/>
        <w:autoSpaceDN w:val="0"/>
        <w:adjustRightInd w:val="0"/>
        <w:textAlignment w:val="baseline"/>
        <w:rPr>
          <w:rFonts w:eastAsia="Times New Roman"/>
          <w:szCs w:val="24"/>
        </w:rPr>
      </w:pPr>
    </w:p>
    <w:p w14:paraId="22199B7D" w14:textId="77777777" w:rsidR="009B07D6" w:rsidRDefault="009B07D6" w:rsidP="009B07D6">
      <w:pPr>
        <w:jc w:val="right"/>
        <w:rPr>
          <w:rFonts w:eastAsia="Arial Unicode MS"/>
        </w:rPr>
      </w:pPr>
    </w:p>
    <w:p w14:paraId="728B9E3B" w14:textId="77777777" w:rsidR="009B07D6" w:rsidRDefault="009B07D6" w:rsidP="009B07D6">
      <w:pPr>
        <w:jc w:val="right"/>
        <w:rPr>
          <w:rFonts w:eastAsia="Arial Unicode MS"/>
        </w:rPr>
      </w:pPr>
    </w:p>
    <w:p w14:paraId="10DF7A75" w14:textId="77777777" w:rsidR="009B07D6" w:rsidRDefault="009B07D6" w:rsidP="009B07D6">
      <w:pPr>
        <w:jc w:val="right"/>
        <w:rPr>
          <w:rFonts w:eastAsia="Arial Unicode MS"/>
        </w:rPr>
      </w:pPr>
    </w:p>
    <w:p w14:paraId="346D2860" w14:textId="77777777" w:rsidR="009B07D6" w:rsidRDefault="009B07D6" w:rsidP="009B07D6">
      <w:pPr>
        <w:jc w:val="right"/>
        <w:rPr>
          <w:rFonts w:eastAsia="Arial Unicode MS"/>
        </w:rPr>
      </w:pPr>
    </w:p>
    <w:p w14:paraId="13D8D8B2" w14:textId="77777777" w:rsidR="009B07D6" w:rsidRDefault="009B07D6" w:rsidP="009B07D6">
      <w:pPr>
        <w:jc w:val="right"/>
        <w:rPr>
          <w:rFonts w:eastAsia="Arial Unicode MS"/>
        </w:rPr>
      </w:pPr>
    </w:p>
    <w:p w14:paraId="2559AEC0" w14:textId="77777777" w:rsidR="009B07D6" w:rsidRDefault="009B07D6" w:rsidP="009B07D6">
      <w:pPr>
        <w:jc w:val="right"/>
        <w:rPr>
          <w:rFonts w:eastAsia="Arial Unicode MS"/>
        </w:rPr>
      </w:pPr>
    </w:p>
    <w:p w14:paraId="01AA9FCF" w14:textId="77777777" w:rsidR="009B07D6" w:rsidRDefault="009B07D6" w:rsidP="009B07D6">
      <w:pPr>
        <w:jc w:val="right"/>
        <w:rPr>
          <w:rFonts w:eastAsia="Arial Unicode MS"/>
        </w:rPr>
      </w:pPr>
    </w:p>
    <w:p w14:paraId="5EC96C7C" w14:textId="77777777" w:rsidR="009B07D6" w:rsidRDefault="009B07D6" w:rsidP="009B07D6">
      <w:pPr>
        <w:jc w:val="right"/>
        <w:rPr>
          <w:rFonts w:eastAsia="Arial Unicode MS"/>
        </w:rPr>
      </w:pPr>
    </w:p>
    <w:p w14:paraId="58FF6BE3" w14:textId="77777777" w:rsidR="009B07D6" w:rsidRDefault="009B07D6" w:rsidP="009B07D6">
      <w:pPr>
        <w:jc w:val="right"/>
        <w:rPr>
          <w:rFonts w:eastAsia="Arial Unicode MS"/>
        </w:rPr>
      </w:pPr>
    </w:p>
    <w:p w14:paraId="36D9B3CE" w14:textId="77777777" w:rsidR="009B07D6" w:rsidRDefault="009B07D6" w:rsidP="009B07D6">
      <w:pPr>
        <w:jc w:val="right"/>
        <w:rPr>
          <w:rFonts w:eastAsia="Arial Unicode MS"/>
        </w:rPr>
      </w:pPr>
    </w:p>
    <w:p w14:paraId="158C9198" w14:textId="59DAB835" w:rsidR="009B07D6" w:rsidRPr="00E87E0A" w:rsidRDefault="009B07D6" w:rsidP="009B07D6">
      <w:pPr>
        <w:jc w:val="right"/>
        <w:rPr>
          <w:rFonts w:eastAsia="Arial Unicode MS"/>
          <w:b/>
        </w:rPr>
      </w:pPr>
      <w:r>
        <w:rPr>
          <w:rFonts w:eastAsia="Arial Unicode MS"/>
        </w:rPr>
        <w:lastRenderedPageBreak/>
        <w:t xml:space="preserve">   </w:t>
      </w:r>
      <w:r>
        <w:rPr>
          <w:rFonts w:eastAsia="Arial Unicode MS"/>
          <w:b/>
        </w:rPr>
        <w:t>1</w:t>
      </w:r>
      <w:r w:rsidRPr="00E87E0A">
        <w:rPr>
          <w:rFonts w:eastAsia="Arial Unicode MS"/>
          <w:b/>
        </w:rPr>
        <w:t>.pielikums</w:t>
      </w:r>
    </w:p>
    <w:p w14:paraId="4CBA2F09" w14:textId="77777777" w:rsidR="009B07D6" w:rsidRDefault="009B07D6" w:rsidP="009B07D6">
      <w:pPr>
        <w:shd w:val="clear" w:color="auto" w:fill="FFFFFF"/>
        <w:jc w:val="right"/>
        <w:rPr>
          <w:b/>
          <w:bCs/>
          <w:color w:val="000000"/>
          <w:szCs w:val="29"/>
          <w:lang w:eastAsia="x-none"/>
        </w:rPr>
      </w:pPr>
      <w:r>
        <w:rPr>
          <w:b/>
          <w:bCs/>
          <w:color w:val="000000"/>
          <w:szCs w:val="29"/>
          <w:lang w:eastAsia="x-none"/>
        </w:rPr>
        <w:t xml:space="preserve">Apbūves tiesības uz daļu no zemes vienības </w:t>
      </w:r>
    </w:p>
    <w:p w14:paraId="1DAB5CAA" w14:textId="77777777" w:rsidR="009B07D6" w:rsidRPr="00034C5C" w:rsidRDefault="009B07D6" w:rsidP="009B07D6">
      <w:pPr>
        <w:shd w:val="clear" w:color="auto" w:fill="FFFFFF"/>
        <w:jc w:val="right"/>
        <w:rPr>
          <w:b/>
        </w:rPr>
      </w:pPr>
      <w:r>
        <w:rPr>
          <w:b/>
        </w:rPr>
        <w:t>Baložu iela 1, Baložos, Ķekavas novadā</w:t>
      </w:r>
      <w:r>
        <w:rPr>
          <w:b/>
          <w:bCs/>
          <w:color w:val="000000"/>
          <w:szCs w:val="29"/>
          <w:lang w:eastAsia="x-none"/>
        </w:rPr>
        <w:t>,</w:t>
      </w:r>
    </w:p>
    <w:p w14:paraId="520EAAEA" w14:textId="77777777" w:rsidR="009B07D6" w:rsidRPr="00E87E0A" w:rsidRDefault="009B07D6" w:rsidP="009B07D6">
      <w:pPr>
        <w:jc w:val="right"/>
        <w:rPr>
          <w:rFonts w:eastAsia="Arial Unicode MS"/>
        </w:rPr>
      </w:pPr>
    </w:p>
    <w:p w14:paraId="17BFC5F3" w14:textId="77777777" w:rsidR="009B07D6" w:rsidRDefault="009B07D6" w:rsidP="009B07D6">
      <w:pPr>
        <w:jc w:val="right"/>
        <w:rPr>
          <w:rFonts w:eastAsia="Arial Unicode MS"/>
        </w:rPr>
      </w:pPr>
      <w:r w:rsidRPr="00E87E0A">
        <w:rPr>
          <w:rFonts w:eastAsia="Arial Unicode MS"/>
        </w:rPr>
        <w:t>izsoles noteikumiem</w:t>
      </w:r>
    </w:p>
    <w:p w14:paraId="3319C72E" w14:textId="77777777" w:rsidR="009B07D6" w:rsidRDefault="009B07D6" w:rsidP="009B07D6">
      <w:pPr>
        <w:jc w:val="right"/>
        <w:rPr>
          <w:rFonts w:eastAsia="Arial Unicode MS"/>
        </w:rPr>
      </w:pPr>
    </w:p>
    <w:p w14:paraId="7EFB099F" w14:textId="77777777" w:rsidR="009B07D6" w:rsidRDefault="009B07D6" w:rsidP="009B07D6">
      <w:pPr>
        <w:jc w:val="right"/>
        <w:rPr>
          <w:rFonts w:eastAsia="Arial Unicode MS"/>
        </w:rPr>
      </w:pPr>
    </w:p>
    <w:p w14:paraId="7FAD17C3" w14:textId="77777777" w:rsidR="009B07D6" w:rsidRDefault="009B07D6" w:rsidP="009B07D6">
      <w:pPr>
        <w:jc w:val="center"/>
        <w:rPr>
          <w:rFonts w:eastAsia="Arial Unicode MS"/>
        </w:rPr>
      </w:pPr>
      <w:r>
        <w:rPr>
          <w:rFonts w:eastAsia="Arial Unicode MS"/>
        </w:rPr>
        <w:t>Zemes gabala attēlojums Kadastra kartē</w:t>
      </w:r>
    </w:p>
    <w:p w14:paraId="2E758F8C" w14:textId="77777777" w:rsidR="009B07D6" w:rsidRDefault="009B07D6" w:rsidP="009B07D6">
      <w:pPr>
        <w:jc w:val="right"/>
        <w:rPr>
          <w:rFonts w:eastAsia="Arial Unicode MS"/>
        </w:rPr>
      </w:pPr>
    </w:p>
    <w:p w14:paraId="6F10C380" w14:textId="77777777" w:rsidR="009B07D6" w:rsidRDefault="009B07D6" w:rsidP="009B07D6">
      <w:pPr>
        <w:jc w:val="center"/>
        <w:rPr>
          <w:rFonts w:eastAsia="Arial Unicode MS"/>
          <w:noProof/>
        </w:rPr>
      </w:pPr>
    </w:p>
    <w:p w14:paraId="7128F6F0" w14:textId="77777777" w:rsidR="009B07D6" w:rsidRDefault="009B07D6" w:rsidP="009B07D6">
      <w:r>
        <w:rPr>
          <w:rFonts w:eastAsia="Arial Unicode MS"/>
          <w:noProof/>
        </w:rPr>
        <w:t xml:space="preserve">Zemes vienība ar kadastra apzīmējumu </w:t>
      </w:r>
      <w:r>
        <w:t>8007 001 0324</w:t>
      </w:r>
    </w:p>
    <w:p w14:paraId="4B9655B0" w14:textId="77777777" w:rsidR="009B07D6" w:rsidRDefault="009B07D6" w:rsidP="009B07D6"/>
    <w:p w14:paraId="61622E8E" w14:textId="77777777" w:rsidR="009B07D6" w:rsidRDefault="009B07D6" w:rsidP="009B07D6">
      <w:r w:rsidRPr="007F27FE">
        <w:rPr>
          <w:rFonts w:eastAsia="Arial Unicode MS"/>
          <w:noProof/>
          <w:lang w:eastAsia="lv-LV"/>
        </w:rPr>
        <w:drawing>
          <wp:anchor distT="0" distB="0" distL="114300" distR="114300" simplePos="0" relativeHeight="251659264" behindDoc="1" locked="0" layoutInCell="1" allowOverlap="1" wp14:anchorId="18FC71F8" wp14:editId="27ACEC4B">
            <wp:simplePos x="0" y="0"/>
            <wp:positionH relativeFrom="page">
              <wp:posOffset>1155065</wp:posOffset>
            </wp:positionH>
            <wp:positionV relativeFrom="paragraph">
              <wp:posOffset>85725</wp:posOffset>
            </wp:positionV>
            <wp:extent cx="4900085" cy="4861981"/>
            <wp:effectExtent l="0" t="0" r="0" b="0"/>
            <wp:wrapTight wrapText="bothSides">
              <wp:wrapPolygon edited="0">
                <wp:start x="0" y="0"/>
                <wp:lineTo x="0" y="21498"/>
                <wp:lineTo x="21499" y="21498"/>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00085" cy="4861981"/>
                    </a:xfrm>
                    <a:prstGeom prst="rect">
                      <a:avLst/>
                    </a:prstGeom>
                  </pic:spPr>
                </pic:pic>
              </a:graphicData>
            </a:graphic>
          </wp:anchor>
        </w:drawing>
      </w:r>
    </w:p>
    <w:p w14:paraId="0EA0F3D3" w14:textId="77777777" w:rsidR="009B07D6" w:rsidRDefault="009B07D6" w:rsidP="009B07D6"/>
    <w:p w14:paraId="4FB6B141" w14:textId="77777777" w:rsidR="009B07D6" w:rsidRDefault="009B07D6" w:rsidP="009B07D6"/>
    <w:p w14:paraId="2EBAEF05" w14:textId="77777777" w:rsidR="009B07D6" w:rsidRDefault="009B07D6" w:rsidP="009B07D6"/>
    <w:p w14:paraId="54705594" w14:textId="77777777" w:rsidR="009B07D6" w:rsidRDefault="009B07D6" w:rsidP="009B07D6">
      <w:pPr>
        <w:rPr>
          <w:rFonts w:eastAsia="Arial Unicode MS"/>
          <w:noProof/>
        </w:rPr>
      </w:pPr>
    </w:p>
    <w:p w14:paraId="748FE288" w14:textId="77777777" w:rsidR="009B07D6" w:rsidRDefault="009B07D6" w:rsidP="009B07D6">
      <w:pPr>
        <w:rPr>
          <w:rFonts w:eastAsia="Arial Unicode MS"/>
          <w:noProof/>
        </w:rPr>
      </w:pPr>
    </w:p>
    <w:p w14:paraId="4EF27E75" w14:textId="77777777" w:rsidR="009B07D6" w:rsidRDefault="009B07D6" w:rsidP="009B07D6">
      <w:pPr>
        <w:rPr>
          <w:rFonts w:eastAsia="Arial Unicode MS"/>
          <w:noProof/>
        </w:rPr>
      </w:pPr>
    </w:p>
    <w:p w14:paraId="47EA1C81" w14:textId="77777777" w:rsidR="009B07D6" w:rsidRDefault="009B07D6" w:rsidP="009B07D6">
      <w:pPr>
        <w:rPr>
          <w:rFonts w:eastAsia="Arial Unicode MS"/>
          <w:noProof/>
        </w:rPr>
      </w:pPr>
    </w:p>
    <w:p w14:paraId="7B545E12" w14:textId="77777777" w:rsidR="009B07D6" w:rsidRDefault="009B07D6" w:rsidP="009B07D6">
      <w:pPr>
        <w:rPr>
          <w:rFonts w:eastAsia="Arial Unicode MS"/>
          <w:noProof/>
        </w:rPr>
      </w:pPr>
    </w:p>
    <w:p w14:paraId="6EA9D73E" w14:textId="77777777" w:rsidR="009B07D6" w:rsidRDefault="009B07D6" w:rsidP="009B07D6">
      <w:pPr>
        <w:rPr>
          <w:rFonts w:eastAsia="Arial Unicode MS"/>
          <w:noProof/>
        </w:rPr>
      </w:pPr>
    </w:p>
    <w:p w14:paraId="04B3455C" w14:textId="77777777" w:rsidR="009B07D6" w:rsidRDefault="009B07D6" w:rsidP="009B07D6">
      <w:pPr>
        <w:rPr>
          <w:rFonts w:eastAsia="Arial Unicode MS"/>
          <w:noProof/>
        </w:rPr>
      </w:pPr>
    </w:p>
    <w:p w14:paraId="6C789A2F" w14:textId="77777777" w:rsidR="009B07D6" w:rsidRDefault="009B07D6" w:rsidP="009B07D6">
      <w:pPr>
        <w:rPr>
          <w:rFonts w:eastAsia="Arial Unicode MS"/>
          <w:noProof/>
        </w:rPr>
      </w:pPr>
    </w:p>
    <w:p w14:paraId="69BFED04" w14:textId="77777777" w:rsidR="009B07D6" w:rsidRDefault="009B07D6" w:rsidP="009B07D6">
      <w:pPr>
        <w:rPr>
          <w:rFonts w:eastAsia="Arial Unicode MS"/>
          <w:noProof/>
        </w:rPr>
      </w:pPr>
    </w:p>
    <w:p w14:paraId="02F49AAF" w14:textId="77777777" w:rsidR="009B07D6" w:rsidRDefault="009B07D6" w:rsidP="009B07D6">
      <w:pPr>
        <w:rPr>
          <w:rFonts w:eastAsia="Arial Unicode MS"/>
          <w:noProof/>
        </w:rPr>
      </w:pPr>
    </w:p>
    <w:p w14:paraId="7CDED215" w14:textId="77777777" w:rsidR="009B07D6" w:rsidRDefault="009B07D6" w:rsidP="009B07D6">
      <w:pPr>
        <w:rPr>
          <w:rFonts w:eastAsia="Arial Unicode MS"/>
          <w:noProof/>
        </w:rPr>
      </w:pPr>
    </w:p>
    <w:p w14:paraId="0B2E7DC6" w14:textId="77777777" w:rsidR="009B07D6" w:rsidRDefault="009B07D6" w:rsidP="009B07D6">
      <w:pPr>
        <w:rPr>
          <w:rFonts w:eastAsia="Arial Unicode MS"/>
          <w:noProof/>
        </w:rPr>
      </w:pPr>
    </w:p>
    <w:p w14:paraId="119BCF01" w14:textId="77777777" w:rsidR="009B07D6" w:rsidRDefault="009B07D6" w:rsidP="009B07D6">
      <w:pPr>
        <w:rPr>
          <w:rFonts w:eastAsia="Arial Unicode MS"/>
          <w:noProof/>
        </w:rPr>
      </w:pPr>
    </w:p>
    <w:p w14:paraId="21610413" w14:textId="77777777" w:rsidR="009B07D6" w:rsidRDefault="009B07D6" w:rsidP="009B07D6">
      <w:pPr>
        <w:rPr>
          <w:rFonts w:eastAsia="Arial Unicode MS"/>
          <w:noProof/>
        </w:rPr>
      </w:pPr>
    </w:p>
    <w:p w14:paraId="21E614E9" w14:textId="77777777" w:rsidR="009B07D6" w:rsidRDefault="009B07D6" w:rsidP="009B07D6">
      <w:pPr>
        <w:rPr>
          <w:rFonts w:eastAsia="Arial Unicode MS"/>
          <w:noProof/>
        </w:rPr>
      </w:pPr>
    </w:p>
    <w:p w14:paraId="12BCF77A" w14:textId="77777777" w:rsidR="009B07D6" w:rsidRDefault="009B07D6" w:rsidP="009B07D6">
      <w:pPr>
        <w:rPr>
          <w:rFonts w:eastAsia="Arial Unicode MS"/>
          <w:noProof/>
        </w:rPr>
      </w:pPr>
    </w:p>
    <w:p w14:paraId="766ECC13" w14:textId="77777777" w:rsidR="009B07D6" w:rsidRDefault="009B07D6" w:rsidP="009B07D6">
      <w:pPr>
        <w:rPr>
          <w:rFonts w:eastAsia="Arial Unicode MS"/>
          <w:noProof/>
        </w:rPr>
      </w:pPr>
    </w:p>
    <w:p w14:paraId="1397DD0E" w14:textId="77777777" w:rsidR="009B07D6" w:rsidRDefault="009B07D6" w:rsidP="009B07D6">
      <w:pPr>
        <w:rPr>
          <w:rFonts w:eastAsia="Arial Unicode MS"/>
          <w:noProof/>
        </w:rPr>
      </w:pPr>
    </w:p>
    <w:p w14:paraId="44082825" w14:textId="77777777" w:rsidR="009B07D6" w:rsidRDefault="009B07D6" w:rsidP="009B07D6">
      <w:pPr>
        <w:rPr>
          <w:rFonts w:eastAsia="Arial Unicode MS"/>
          <w:noProof/>
        </w:rPr>
      </w:pPr>
    </w:p>
    <w:p w14:paraId="07F8E6EA" w14:textId="77777777" w:rsidR="009B07D6" w:rsidRDefault="009B07D6" w:rsidP="009B07D6">
      <w:pPr>
        <w:rPr>
          <w:rFonts w:eastAsia="Arial Unicode MS"/>
          <w:noProof/>
        </w:rPr>
      </w:pPr>
    </w:p>
    <w:p w14:paraId="72BF5FD1" w14:textId="77777777" w:rsidR="009B07D6" w:rsidRDefault="009B07D6" w:rsidP="009B07D6">
      <w:pPr>
        <w:rPr>
          <w:rFonts w:eastAsia="Arial Unicode MS"/>
          <w:noProof/>
        </w:rPr>
      </w:pPr>
    </w:p>
    <w:p w14:paraId="32CBD9B3" w14:textId="77777777" w:rsidR="009B07D6" w:rsidRDefault="009B07D6" w:rsidP="009B07D6">
      <w:pPr>
        <w:rPr>
          <w:rFonts w:eastAsia="Arial Unicode MS"/>
          <w:noProof/>
        </w:rPr>
      </w:pPr>
    </w:p>
    <w:p w14:paraId="516B7CC5" w14:textId="77777777" w:rsidR="009B07D6" w:rsidRDefault="009B07D6" w:rsidP="009B07D6">
      <w:pPr>
        <w:rPr>
          <w:rFonts w:eastAsia="Arial Unicode MS"/>
          <w:noProof/>
        </w:rPr>
      </w:pPr>
    </w:p>
    <w:p w14:paraId="239E7C1E" w14:textId="77777777" w:rsidR="009B07D6" w:rsidRDefault="009B07D6" w:rsidP="009B07D6">
      <w:pPr>
        <w:rPr>
          <w:rFonts w:eastAsia="Arial Unicode MS"/>
          <w:noProof/>
        </w:rPr>
      </w:pPr>
    </w:p>
    <w:p w14:paraId="120C499E" w14:textId="77777777" w:rsidR="009B07D6" w:rsidRDefault="009B07D6" w:rsidP="009B07D6">
      <w:pPr>
        <w:rPr>
          <w:rFonts w:eastAsia="Arial Unicode MS"/>
          <w:noProof/>
        </w:rPr>
      </w:pPr>
    </w:p>
    <w:p w14:paraId="7C70E725" w14:textId="77777777" w:rsidR="009B07D6" w:rsidRDefault="009B07D6" w:rsidP="009B07D6">
      <w:pPr>
        <w:rPr>
          <w:rFonts w:eastAsia="Arial Unicode MS"/>
          <w:noProof/>
        </w:rPr>
      </w:pPr>
    </w:p>
    <w:p w14:paraId="126071DA" w14:textId="77777777" w:rsidR="009B07D6" w:rsidRPr="00D9118D" w:rsidRDefault="009B07D6" w:rsidP="009B07D6">
      <w:pPr>
        <w:rPr>
          <w:rFonts w:eastAsia="Arial Unicode MS"/>
          <w:noProof/>
          <w:vertAlign w:val="superscript"/>
        </w:rPr>
      </w:pPr>
      <w:r>
        <w:rPr>
          <w:rFonts w:eastAsia="Arial Unicode MS"/>
          <w:noProof/>
        </w:rPr>
        <w:t>Apbūves platība – 400 m</w:t>
      </w:r>
      <w:r>
        <w:rPr>
          <w:rFonts w:eastAsia="Arial Unicode MS"/>
          <w:noProof/>
          <w:vertAlign w:val="superscript"/>
        </w:rPr>
        <w:t>2</w:t>
      </w:r>
    </w:p>
    <w:p w14:paraId="1E30F5C2" w14:textId="747205C1" w:rsidR="00CE76A1" w:rsidRDefault="00CE76A1" w:rsidP="009B07D6">
      <w:pPr>
        <w:overflowPunct w:val="0"/>
        <w:autoSpaceDE w:val="0"/>
        <w:autoSpaceDN w:val="0"/>
        <w:adjustRightInd w:val="0"/>
        <w:textAlignment w:val="baseline"/>
        <w:rPr>
          <w:rFonts w:eastAsia="Times New Roman"/>
          <w:szCs w:val="24"/>
        </w:rPr>
      </w:pPr>
    </w:p>
    <w:p w14:paraId="5553B61F" w14:textId="77777777" w:rsidR="009B07D6" w:rsidRDefault="009B07D6" w:rsidP="009B07D6">
      <w:pPr>
        <w:overflowPunct w:val="0"/>
        <w:autoSpaceDE w:val="0"/>
        <w:autoSpaceDN w:val="0"/>
        <w:adjustRightInd w:val="0"/>
        <w:textAlignment w:val="baseline"/>
        <w:rPr>
          <w:rFonts w:eastAsia="Times New Roman"/>
          <w:szCs w:val="24"/>
        </w:rPr>
      </w:pPr>
    </w:p>
    <w:p w14:paraId="6A49A544" w14:textId="77777777" w:rsidR="00CE76A1" w:rsidRDefault="00CE76A1" w:rsidP="009B07D6">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Pr>
          <w:rFonts w:eastAsia="Times New Roman"/>
          <w:szCs w:val="24"/>
        </w:rPr>
        <w:tab/>
      </w:r>
      <w:proofErr w:type="spellStart"/>
      <w:r>
        <w:rPr>
          <w:rFonts w:eastAsia="Times New Roman"/>
          <w:szCs w:val="24"/>
        </w:rPr>
        <w:t>J.Žilko</w:t>
      </w:r>
      <w:proofErr w:type="spellEnd"/>
    </w:p>
    <w:p w14:paraId="51DEC573" w14:textId="077EAA97" w:rsidR="00CE76A1" w:rsidRDefault="00CE76A1" w:rsidP="009B07D6">
      <w:pPr>
        <w:overflowPunct w:val="0"/>
        <w:autoSpaceDE w:val="0"/>
        <w:autoSpaceDN w:val="0"/>
        <w:adjustRightInd w:val="0"/>
        <w:textAlignment w:val="baseline"/>
        <w:rPr>
          <w:rFonts w:eastAsia="Times New Roman"/>
          <w:szCs w:val="24"/>
        </w:rPr>
      </w:pPr>
    </w:p>
    <w:p w14:paraId="216328D7" w14:textId="74228C9B" w:rsidR="009B07D6" w:rsidRDefault="009B07D6" w:rsidP="009B07D6">
      <w:pPr>
        <w:overflowPunct w:val="0"/>
        <w:autoSpaceDE w:val="0"/>
        <w:autoSpaceDN w:val="0"/>
        <w:adjustRightInd w:val="0"/>
        <w:textAlignment w:val="baseline"/>
        <w:rPr>
          <w:rFonts w:eastAsia="Times New Roman"/>
          <w:szCs w:val="24"/>
        </w:rPr>
      </w:pPr>
    </w:p>
    <w:p w14:paraId="6C79019B" w14:textId="793F7557" w:rsidR="009B07D6" w:rsidRDefault="009B07D6" w:rsidP="009B07D6">
      <w:pPr>
        <w:overflowPunct w:val="0"/>
        <w:autoSpaceDE w:val="0"/>
        <w:autoSpaceDN w:val="0"/>
        <w:adjustRightInd w:val="0"/>
        <w:textAlignment w:val="baseline"/>
        <w:rPr>
          <w:rFonts w:eastAsia="Times New Roman"/>
          <w:szCs w:val="24"/>
        </w:rPr>
      </w:pPr>
    </w:p>
    <w:p w14:paraId="12858950" w14:textId="27F17B89" w:rsidR="009B07D6" w:rsidRDefault="009B07D6" w:rsidP="009B07D6">
      <w:pPr>
        <w:overflowPunct w:val="0"/>
        <w:autoSpaceDE w:val="0"/>
        <w:autoSpaceDN w:val="0"/>
        <w:adjustRightInd w:val="0"/>
        <w:textAlignment w:val="baseline"/>
        <w:rPr>
          <w:rFonts w:eastAsia="Times New Roman"/>
          <w:szCs w:val="24"/>
        </w:rPr>
      </w:pPr>
    </w:p>
    <w:p w14:paraId="761CF675" w14:textId="5027CF7A" w:rsidR="009B07D6" w:rsidRDefault="009B07D6" w:rsidP="009B07D6">
      <w:pPr>
        <w:overflowPunct w:val="0"/>
        <w:autoSpaceDE w:val="0"/>
        <w:autoSpaceDN w:val="0"/>
        <w:adjustRightInd w:val="0"/>
        <w:textAlignment w:val="baseline"/>
        <w:rPr>
          <w:rFonts w:eastAsia="Times New Roman"/>
          <w:szCs w:val="24"/>
        </w:rPr>
      </w:pPr>
    </w:p>
    <w:p w14:paraId="224F6798" w14:textId="5B45F7C0" w:rsidR="009B07D6" w:rsidRDefault="009B07D6" w:rsidP="009B07D6">
      <w:pPr>
        <w:overflowPunct w:val="0"/>
        <w:autoSpaceDE w:val="0"/>
        <w:autoSpaceDN w:val="0"/>
        <w:adjustRightInd w:val="0"/>
        <w:textAlignment w:val="baseline"/>
        <w:rPr>
          <w:rFonts w:eastAsia="Times New Roman"/>
          <w:szCs w:val="24"/>
        </w:rPr>
      </w:pPr>
    </w:p>
    <w:p w14:paraId="2B855A27" w14:textId="77777777" w:rsidR="009B07D6" w:rsidRPr="00E87E0A" w:rsidRDefault="009B07D6" w:rsidP="009B07D6">
      <w:pPr>
        <w:jc w:val="right"/>
        <w:rPr>
          <w:rFonts w:eastAsia="Arial Unicode MS"/>
          <w:b/>
        </w:rPr>
      </w:pPr>
      <w:r>
        <w:rPr>
          <w:rFonts w:eastAsia="Arial Unicode MS"/>
          <w:b/>
        </w:rPr>
        <w:lastRenderedPageBreak/>
        <w:t>2</w:t>
      </w:r>
      <w:r w:rsidRPr="00E87E0A">
        <w:rPr>
          <w:rFonts w:eastAsia="Arial Unicode MS"/>
          <w:b/>
        </w:rPr>
        <w:t>.pielikums</w:t>
      </w:r>
    </w:p>
    <w:p w14:paraId="35E05D44" w14:textId="77777777" w:rsidR="009B07D6" w:rsidRDefault="009B07D6" w:rsidP="009B07D6">
      <w:pPr>
        <w:shd w:val="clear" w:color="auto" w:fill="FFFFFF"/>
        <w:jc w:val="right"/>
        <w:rPr>
          <w:b/>
          <w:bCs/>
          <w:color w:val="000000"/>
          <w:szCs w:val="29"/>
          <w:lang w:eastAsia="x-none"/>
        </w:rPr>
      </w:pPr>
      <w:r>
        <w:rPr>
          <w:b/>
          <w:bCs/>
          <w:color w:val="000000"/>
          <w:szCs w:val="29"/>
          <w:lang w:eastAsia="x-none"/>
        </w:rPr>
        <w:t>Apbūves tiesības uz daļu no zemes vienības</w:t>
      </w:r>
      <w:r w:rsidRPr="006B038E">
        <w:rPr>
          <w:b/>
          <w:bCs/>
          <w:color w:val="000000"/>
          <w:szCs w:val="29"/>
          <w:lang w:eastAsia="x-none"/>
        </w:rPr>
        <w:t xml:space="preserve"> </w:t>
      </w:r>
    </w:p>
    <w:p w14:paraId="7B66BE09" w14:textId="77777777" w:rsidR="009B07D6" w:rsidRPr="00034C5C" w:rsidRDefault="009B07D6" w:rsidP="009B07D6">
      <w:pPr>
        <w:shd w:val="clear" w:color="auto" w:fill="FFFFFF"/>
        <w:jc w:val="right"/>
        <w:rPr>
          <w:b/>
        </w:rPr>
      </w:pPr>
      <w:r>
        <w:rPr>
          <w:b/>
        </w:rPr>
        <w:t>Baložu iela 1, Baložos, Ķekavas novadā</w:t>
      </w:r>
      <w:r>
        <w:rPr>
          <w:b/>
          <w:bCs/>
          <w:color w:val="000000"/>
          <w:szCs w:val="29"/>
          <w:lang w:eastAsia="x-none"/>
        </w:rPr>
        <w:t>,</w:t>
      </w:r>
    </w:p>
    <w:p w14:paraId="2F955249" w14:textId="77777777" w:rsidR="009B07D6" w:rsidRPr="00E87E0A" w:rsidRDefault="009B07D6" w:rsidP="009B07D6">
      <w:pPr>
        <w:jc w:val="right"/>
        <w:rPr>
          <w:rFonts w:eastAsia="Arial Unicode MS"/>
        </w:rPr>
      </w:pPr>
    </w:p>
    <w:p w14:paraId="0E828D78" w14:textId="77777777" w:rsidR="009B07D6" w:rsidRPr="006A4C69" w:rsidRDefault="009B07D6" w:rsidP="009B07D6">
      <w:pPr>
        <w:jc w:val="right"/>
        <w:rPr>
          <w:rFonts w:eastAsia="Arial Unicode MS"/>
        </w:rPr>
      </w:pPr>
      <w:r w:rsidRPr="00E87E0A">
        <w:rPr>
          <w:rFonts w:eastAsia="Arial Unicode MS"/>
        </w:rPr>
        <w:t>izsoles noteikumiem</w:t>
      </w:r>
    </w:p>
    <w:p w14:paraId="4179EAFE" w14:textId="77777777" w:rsidR="009B07D6" w:rsidRPr="006A4C69" w:rsidRDefault="009B07D6" w:rsidP="009B07D6">
      <w:pPr>
        <w:jc w:val="right"/>
        <w:rPr>
          <w:rFonts w:eastAsia="Arial Unicode MS"/>
        </w:rPr>
      </w:pPr>
    </w:p>
    <w:p w14:paraId="7D38E72A" w14:textId="77777777" w:rsidR="009B07D6" w:rsidRDefault="009B07D6" w:rsidP="009B07D6">
      <w:pPr>
        <w:keepNext/>
        <w:jc w:val="right"/>
        <w:outlineLvl w:val="0"/>
        <w:rPr>
          <w:b/>
          <w:noProof/>
          <w:sz w:val="32"/>
          <w:szCs w:val="32"/>
        </w:rPr>
      </w:pPr>
    </w:p>
    <w:p w14:paraId="0B092EBF" w14:textId="77777777" w:rsidR="009B07D6" w:rsidRDefault="009B07D6" w:rsidP="009B07D6">
      <w:pPr>
        <w:keepNext/>
        <w:jc w:val="right"/>
        <w:outlineLvl w:val="0"/>
        <w:rPr>
          <w:b/>
          <w:noProof/>
          <w:sz w:val="32"/>
          <w:szCs w:val="32"/>
        </w:rPr>
      </w:pPr>
      <w:r>
        <w:rPr>
          <w:b/>
          <w:noProof/>
          <w:sz w:val="32"/>
          <w:szCs w:val="32"/>
        </w:rPr>
        <w:t xml:space="preserve">Ķekavas novada pašvaldībai  </w:t>
      </w:r>
    </w:p>
    <w:p w14:paraId="7A530BDB" w14:textId="77777777" w:rsidR="009B07D6" w:rsidRPr="00275754" w:rsidRDefault="009B07D6" w:rsidP="009B07D6">
      <w:pPr>
        <w:keepNext/>
        <w:jc w:val="center"/>
        <w:outlineLvl w:val="0"/>
        <w:rPr>
          <w:b/>
          <w:sz w:val="32"/>
          <w:szCs w:val="32"/>
        </w:rPr>
      </w:pPr>
    </w:p>
    <w:p w14:paraId="5EFAD2C8" w14:textId="77777777" w:rsidR="009B07D6" w:rsidRPr="006A4C69" w:rsidRDefault="009B07D6" w:rsidP="009B07D6">
      <w:pPr>
        <w:jc w:val="right"/>
        <w:rPr>
          <w:rFonts w:eastAsiaTheme="minorEastAsia"/>
        </w:rPr>
      </w:pPr>
    </w:p>
    <w:p w14:paraId="5775372B" w14:textId="77777777" w:rsidR="009B07D6" w:rsidRPr="006A4C69" w:rsidRDefault="009B07D6" w:rsidP="009B07D6">
      <w:pPr>
        <w:shd w:val="clear" w:color="auto" w:fill="FFFFFF"/>
        <w:jc w:val="right"/>
        <w:rPr>
          <w:rFonts w:eastAsiaTheme="minorEastAsia"/>
        </w:rPr>
      </w:pPr>
      <w:r w:rsidRPr="006A4C69">
        <w:rPr>
          <w:rFonts w:eastAsiaTheme="minorEastAsia"/>
        </w:rPr>
        <w:t>________________________________________________</w:t>
      </w:r>
    </w:p>
    <w:p w14:paraId="46D257C5" w14:textId="77777777" w:rsidR="009B07D6" w:rsidRPr="006A4C69" w:rsidRDefault="009B07D6" w:rsidP="009B07D6">
      <w:pPr>
        <w:shd w:val="clear" w:color="auto" w:fill="FFFFFF"/>
        <w:jc w:val="right"/>
        <w:rPr>
          <w:rFonts w:eastAsiaTheme="minorEastAsia"/>
          <w:sz w:val="20"/>
          <w:szCs w:val="20"/>
        </w:rPr>
      </w:pPr>
      <w:r w:rsidRPr="006A4C69">
        <w:rPr>
          <w:rFonts w:eastAsiaTheme="minorEastAsia"/>
          <w:sz w:val="20"/>
          <w:szCs w:val="20"/>
        </w:rPr>
        <w:t>(fiziskai personai -vārds, uzvārds; juridiskai personai – nosaukums)</w:t>
      </w:r>
    </w:p>
    <w:p w14:paraId="0E7DF0AB" w14:textId="77777777" w:rsidR="009B07D6" w:rsidRPr="006A4C69" w:rsidRDefault="009B07D6" w:rsidP="009B07D6">
      <w:pPr>
        <w:shd w:val="clear" w:color="auto" w:fill="FFFFFF"/>
        <w:jc w:val="right"/>
        <w:rPr>
          <w:rFonts w:eastAsiaTheme="minorEastAsia"/>
        </w:rPr>
      </w:pPr>
      <w:r w:rsidRPr="006A4C69">
        <w:rPr>
          <w:rFonts w:eastAsiaTheme="minorEastAsia"/>
        </w:rPr>
        <w:t>________________________________________________</w:t>
      </w:r>
    </w:p>
    <w:p w14:paraId="10868A45" w14:textId="77777777" w:rsidR="009B07D6" w:rsidRPr="006A4C69" w:rsidRDefault="009B07D6" w:rsidP="009B07D6">
      <w:pPr>
        <w:shd w:val="clear" w:color="auto" w:fill="FFFFFF"/>
        <w:jc w:val="right"/>
        <w:rPr>
          <w:rFonts w:eastAsiaTheme="minorEastAsia"/>
          <w:sz w:val="20"/>
          <w:szCs w:val="20"/>
        </w:rPr>
      </w:pPr>
      <w:r w:rsidRPr="006A4C69">
        <w:rPr>
          <w:rFonts w:eastAsiaTheme="minorEastAsia"/>
          <w:sz w:val="20"/>
          <w:szCs w:val="20"/>
        </w:rPr>
        <w:t>(personas kods; reģistrācijas Nr.)</w:t>
      </w:r>
    </w:p>
    <w:p w14:paraId="14732ABF" w14:textId="77777777" w:rsidR="009B07D6" w:rsidRPr="006A4C69" w:rsidRDefault="009B07D6" w:rsidP="009B07D6">
      <w:pPr>
        <w:shd w:val="clear" w:color="auto" w:fill="FFFFFF"/>
        <w:jc w:val="right"/>
        <w:rPr>
          <w:rFonts w:eastAsiaTheme="minorEastAsia"/>
        </w:rPr>
      </w:pPr>
      <w:r w:rsidRPr="006A4C69">
        <w:rPr>
          <w:rFonts w:eastAsiaTheme="minorEastAsia"/>
        </w:rPr>
        <w:t>________________________________________________</w:t>
      </w:r>
    </w:p>
    <w:p w14:paraId="213BA546" w14:textId="77777777" w:rsidR="009B07D6" w:rsidRPr="006A4C69" w:rsidRDefault="009B07D6" w:rsidP="009B07D6">
      <w:pPr>
        <w:shd w:val="clear" w:color="auto" w:fill="FFFFFF"/>
        <w:jc w:val="right"/>
        <w:rPr>
          <w:rFonts w:eastAsiaTheme="minorEastAsia"/>
          <w:sz w:val="20"/>
          <w:szCs w:val="20"/>
        </w:rPr>
      </w:pPr>
      <w:r w:rsidRPr="006A4C69">
        <w:rPr>
          <w:rFonts w:eastAsiaTheme="minorEastAsia"/>
          <w:sz w:val="20"/>
          <w:szCs w:val="20"/>
        </w:rPr>
        <w:t>(adrese, tālrunis</w:t>
      </w:r>
      <w:r>
        <w:rPr>
          <w:rFonts w:eastAsiaTheme="minorEastAsia"/>
          <w:sz w:val="20"/>
          <w:szCs w:val="20"/>
        </w:rPr>
        <w:t>, e-pasts</w:t>
      </w:r>
      <w:r w:rsidRPr="006A4C69">
        <w:rPr>
          <w:rFonts w:eastAsiaTheme="minorEastAsia"/>
          <w:sz w:val="20"/>
          <w:szCs w:val="20"/>
        </w:rPr>
        <w:t>)</w:t>
      </w:r>
    </w:p>
    <w:p w14:paraId="084037A3" w14:textId="77777777" w:rsidR="009B07D6" w:rsidRDefault="009B07D6" w:rsidP="009B07D6">
      <w:pPr>
        <w:jc w:val="center"/>
        <w:rPr>
          <w:rFonts w:eastAsiaTheme="minorEastAsia"/>
          <w:sz w:val="28"/>
          <w:szCs w:val="28"/>
        </w:rPr>
      </w:pPr>
    </w:p>
    <w:p w14:paraId="22A32D73" w14:textId="77777777" w:rsidR="009B07D6" w:rsidRPr="006A4C69" w:rsidRDefault="009B07D6" w:rsidP="009B07D6">
      <w:pPr>
        <w:jc w:val="center"/>
        <w:rPr>
          <w:rFonts w:eastAsiaTheme="minorEastAsia"/>
          <w:sz w:val="28"/>
          <w:szCs w:val="28"/>
        </w:rPr>
      </w:pPr>
      <w:r w:rsidRPr="006A4C69">
        <w:rPr>
          <w:rFonts w:eastAsiaTheme="minorEastAsia"/>
          <w:sz w:val="28"/>
          <w:szCs w:val="28"/>
        </w:rPr>
        <w:t>PIETEIKUMS</w:t>
      </w:r>
    </w:p>
    <w:p w14:paraId="69136852" w14:textId="77777777" w:rsidR="009B07D6" w:rsidRPr="006A4C69" w:rsidRDefault="009B07D6" w:rsidP="009B07D6">
      <w:pPr>
        <w:jc w:val="center"/>
        <w:rPr>
          <w:rFonts w:eastAsiaTheme="minorEastAsia"/>
        </w:rPr>
      </w:pPr>
      <w:r>
        <w:rPr>
          <w:rFonts w:eastAsiaTheme="minorEastAsia"/>
          <w:sz w:val="28"/>
          <w:szCs w:val="28"/>
        </w:rPr>
        <w:t xml:space="preserve">Apbūves </w:t>
      </w:r>
      <w:r w:rsidRPr="006A4C69">
        <w:rPr>
          <w:rFonts w:eastAsiaTheme="minorEastAsia"/>
          <w:sz w:val="28"/>
          <w:szCs w:val="28"/>
        </w:rPr>
        <w:t>tiesīb</w:t>
      </w:r>
      <w:r>
        <w:rPr>
          <w:rFonts w:eastAsiaTheme="minorEastAsia"/>
          <w:sz w:val="28"/>
          <w:szCs w:val="28"/>
        </w:rPr>
        <w:t xml:space="preserve">as izsolei (uz daļu no zemes vienības </w:t>
      </w:r>
      <w:r w:rsidRPr="006B2922">
        <w:rPr>
          <w:rFonts w:eastAsiaTheme="minorEastAsia"/>
          <w:sz w:val="28"/>
          <w:szCs w:val="28"/>
        </w:rPr>
        <w:t>Baložu iela 1, Baložos, Ķekavas novadā</w:t>
      </w:r>
      <w:r>
        <w:rPr>
          <w:rFonts w:eastAsiaTheme="minorEastAsia"/>
          <w:sz w:val="28"/>
          <w:szCs w:val="28"/>
        </w:rPr>
        <w:t>)</w:t>
      </w:r>
    </w:p>
    <w:p w14:paraId="2895FFEF" w14:textId="77777777" w:rsidR="009B07D6" w:rsidRPr="006A4C69" w:rsidRDefault="009B07D6" w:rsidP="009B07D6">
      <w:pPr>
        <w:rPr>
          <w:rFonts w:eastAsiaTheme="minorEastAsia"/>
        </w:rPr>
      </w:pPr>
    </w:p>
    <w:p w14:paraId="1D884E1E" w14:textId="77777777" w:rsidR="009B07D6" w:rsidRPr="006A4C69" w:rsidRDefault="009B07D6" w:rsidP="009B07D6">
      <w:pPr>
        <w:jc w:val="both"/>
        <w:rPr>
          <w:rFonts w:eastAsiaTheme="minorEastAsia"/>
        </w:rPr>
      </w:pPr>
      <w:r w:rsidRPr="006A4C69">
        <w:rPr>
          <w:rFonts w:eastAsiaTheme="minorEastAsia"/>
        </w:rPr>
        <w:t xml:space="preserve">Vēlos pieteikties uz </w:t>
      </w:r>
      <w:r>
        <w:rPr>
          <w:rFonts w:eastAsiaTheme="minorEastAsia"/>
        </w:rPr>
        <w:t xml:space="preserve">zemes vienības </w:t>
      </w:r>
      <w:r w:rsidRPr="006B2922">
        <w:rPr>
          <w:rFonts w:eastAsiaTheme="minorEastAsia"/>
        </w:rPr>
        <w:t>Baložu iela 1, Baložos, Ķekavas novadā</w:t>
      </w:r>
      <w:r>
        <w:rPr>
          <w:rFonts w:eastAsiaTheme="minorEastAsia"/>
        </w:rPr>
        <w:t>, daļas 400 m</w:t>
      </w:r>
      <w:r>
        <w:rPr>
          <w:rFonts w:eastAsiaTheme="minorEastAsia"/>
          <w:vertAlign w:val="superscript"/>
        </w:rPr>
        <w:t>2</w:t>
      </w:r>
      <w:r>
        <w:rPr>
          <w:rFonts w:eastAsiaTheme="minorEastAsia"/>
        </w:rPr>
        <w:t xml:space="preserve"> platībā, apbūves</w:t>
      </w:r>
      <w:r w:rsidRPr="006A4C69">
        <w:rPr>
          <w:rFonts w:eastAsiaTheme="minorEastAsia"/>
        </w:rPr>
        <w:t xml:space="preserve"> tiesīb</w:t>
      </w:r>
      <w:r>
        <w:rPr>
          <w:rFonts w:eastAsiaTheme="minorEastAsia"/>
        </w:rPr>
        <w:t>as</w:t>
      </w:r>
      <w:r w:rsidRPr="006A4C69">
        <w:rPr>
          <w:rFonts w:eastAsiaTheme="minorEastAsia"/>
        </w:rPr>
        <w:t xml:space="preserve"> atklātu </w:t>
      </w:r>
      <w:r>
        <w:rPr>
          <w:rFonts w:eastAsiaTheme="minorEastAsia"/>
        </w:rPr>
        <w:t>mutisku</w:t>
      </w:r>
      <w:r w:rsidRPr="006A4C69">
        <w:rPr>
          <w:rFonts w:eastAsiaTheme="minorEastAsia"/>
        </w:rPr>
        <w:t xml:space="preserve"> izsoli.</w:t>
      </w:r>
    </w:p>
    <w:p w14:paraId="112983A8" w14:textId="77777777" w:rsidR="009B07D6" w:rsidRDefault="009B07D6" w:rsidP="009B07D6">
      <w:pPr>
        <w:jc w:val="both"/>
        <w:rPr>
          <w:rFonts w:eastAsiaTheme="minorEastAsia"/>
        </w:rPr>
      </w:pPr>
    </w:p>
    <w:p w14:paraId="00AC84B3" w14:textId="77777777" w:rsidR="009B07D6" w:rsidRPr="006A4C69" w:rsidRDefault="009B07D6" w:rsidP="009B07D6">
      <w:pPr>
        <w:rPr>
          <w:rFonts w:eastAsiaTheme="minorEastAsia"/>
        </w:rPr>
      </w:pPr>
      <w:r>
        <w:rPr>
          <w:rFonts w:eastAsiaTheme="minorEastAsia"/>
        </w:rPr>
        <w:t>Apliecinu, ka esmu iepazinies/</w:t>
      </w:r>
      <w:proofErr w:type="spellStart"/>
      <w:r>
        <w:rPr>
          <w:rFonts w:eastAsiaTheme="minorEastAsia"/>
        </w:rPr>
        <w:t>usies</w:t>
      </w:r>
      <w:proofErr w:type="spellEnd"/>
      <w:r>
        <w:rPr>
          <w:rFonts w:eastAsiaTheme="minorEastAsia"/>
        </w:rPr>
        <w:t xml:space="preserve"> ar </w:t>
      </w:r>
      <w:proofErr w:type="spellStart"/>
      <w:r>
        <w:rPr>
          <w:rFonts w:eastAsiaTheme="minorEastAsia"/>
        </w:rPr>
        <w:t>Izoles</w:t>
      </w:r>
      <w:proofErr w:type="spellEnd"/>
      <w:r>
        <w:rPr>
          <w:rFonts w:eastAsiaTheme="minorEastAsia"/>
        </w:rPr>
        <w:t xml:space="preserve"> noteikumiem un tiem</w:t>
      </w:r>
      <w:r w:rsidRPr="006A4C69">
        <w:rPr>
          <w:rFonts w:eastAsiaTheme="minorEastAsia"/>
        </w:rPr>
        <w:tab/>
      </w:r>
      <w:r>
        <w:rPr>
          <w:rFonts w:eastAsiaTheme="minorEastAsia"/>
        </w:rPr>
        <w:t>pievienotajiem pielikumiem.</w:t>
      </w:r>
      <w:r w:rsidRPr="006A4C69">
        <w:rPr>
          <w:rFonts w:eastAsiaTheme="minorEastAsia"/>
        </w:rPr>
        <w:tab/>
      </w:r>
      <w:r w:rsidRPr="006A4C69">
        <w:rPr>
          <w:rFonts w:eastAsiaTheme="minorEastAsia"/>
        </w:rPr>
        <w:tab/>
      </w:r>
      <w:r w:rsidRPr="006A4C69">
        <w:rPr>
          <w:rFonts w:eastAsiaTheme="minorEastAsia"/>
        </w:rPr>
        <w:tab/>
        <w:t xml:space="preserve">    </w:t>
      </w:r>
    </w:p>
    <w:p w14:paraId="756B7122" w14:textId="77777777" w:rsidR="009B07D6" w:rsidRPr="006A4C69" w:rsidRDefault="009B07D6" w:rsidP="009B07D6">
      <w:pPr>
        <w:jc w:val="right"/>
        <w:rPr>
          <w:rFonts w:eastAsiaTheme="minorEastAsia"/>
        </w:rPr>
      </w:pPr>
      <w:r w:rsidRPr="006A4C69">
        <w:rPr>
          <w:rFonts w:eastAsiaTheme="minorEastAsia"/>
        </w:rPr>
        <w:tab/>
      </w:r>
      <w:r w:rsidRPr="006A4C69">
        <w:rPr>
          <w:rFonts w:eastAsiaTheme="minorEastAsia"/>
        </w:rPr>
        <w:tab/>
      </w:r>
      <w:r w:rsidRPr="006A4C69">
        <w:rPr>
          <w:rFonts w:eastAsiaTheme="minorEastAsia"/>
        </w:rPr>
        <w:tab/>
      </w:r>
    </w:p>
    <w:p w14:paraId="35E028B4" w14:textId="77777777" w:rsidR="009B07D6" w:rsidRPr="006A4C69" w:rsidRDefault="009B07D6" w:rsidP="009B07D6">
      <w:pPr>
        <w:rPr>
          <w:rFonts w:eastAsiaTheme="minorEastAsia"/>
        </w:rPr>
      </w:pPr>
      <w:r w:rsidRPr="006A4C69">
        <w:rPr>
          <w:rFonts w:eastAsiaTheme="minorEastAsia"/>
        </w:rPr>
        <w:t xml:space="preserve">Pievienotie dokumenti: </w:t>
      </w:r>
    </w:p>
    <w:p w14:paraId="73865070" w14:textId="77777777" w:rsidR="009B07D6" w:rsidRPr="006A4C69" w:rsidRDefault="009B07D6" w:rsidP="009B07D6">
      <w:pPr>
        <w:numPr>
          <w:ilvl w:val="0"/>
          <w:numId w:val="19"/>
        </w:numPr>
        <w:rPr>
          <w:rFonts w:eastAsiaTheme="minorEastAsia"/>
        </w:rPr>
      </w:pPr>
      <w:r w:rsidRPr="006A4C69">
        <w:rPr>
          <w:rFonts w:eastAsiaTheme="minorEastAsia"/>
        </w:rPr>
        <w:t>___________________________________</w:t>
      </w:r>
      <w:r>
        <w:rPr>
          <w:rFonts w:eastAsiaTheme="minorEastAsia"/>
        </w:rPr>
        <w:t>_____________</w:t>
      </w:r>
    </w:p>
    <w:p w14:paraId="02C8CABC" w14:textId="77777777" w:rsidR="009B07D6" w:rsidRPr="006A4C69" w:rsidRDefault="009B07D6" w:rsidP="009B07D6">
      <w:pPr>
        <w:numPr>
          <w:ilvl w:val="0"/>
          <w:numId w:val="19"/>
        </w:numPr>
        <w:rPr>
          <w:rFonts w:eastAsiaTheme="minorEastAsia"/>
        </w:rPr>
      </w:pPr>
      <w:r w:rsidRPr="006A4C69">
        <w:rPr>
          <w:rFonts w:eastAsiaTheme="minorEastAsia"/>
        </w:rPr>
        <w:t>________________________________________________</w:t>
      </w:r>
    </w:p>
    <w:p w14:paraId="6C162D17" w14:textId="77777777" w:rsidR="009B07D6" w:rsidRPr="006A4C69" w:rsidRDefault="009B07D6" w:rsidP="009B07D6">
      <w:pPr>
        <w:numPr>
          <w:ilvl w:val="0"/>
          <w:numId w:val="19"/>
        </w:numPr>
        <w:rPr>
          <w:rFonts w:eastAsiaTheme="minorEastAsia"/>
        </w:rPr>
      </w:pPr>
      <w:r w:rsidRPr="006A4C69">
        <w:rPr>
          <w:rFonts w:eastAsiaTheme="minorEastAsia"/>
        </w:rPr>
        <w:t>_________________________________________________</w:t>
      </w:r>
    </w:p>
    <w:p w14:paraId="29CCBE4D" w14:textId="77777777" w:rsidR="009B07D6" w:rsidRPr="006A4C69" w:rsidRDefault="009B07D6" w:rsidP="009B07D6">
      <w:pPr>
        <w:rPr>
          <w:rFonts w:eastAsiaTheme="minorEastAsia"/>
        </w:rPr>
      </w:pPr>
      <w:r w:rsidRPr="006A4C69">
        <w:rPr>
          <w:rFonts w:eastAsiaTheme="minorEastAsia"/>
        </w:rPr>
        <w:t>_________________________________________________________________________</w:t>
      </w:r>
    </w:p>
    <w:p w14:paraId="2EAD4C97" w14:textId="77777777" w:rsidR="009B07D6" w:rsidRPr="006A4C69" w:rsidRDefault="009B07D6" w:rsidP="009B07D6">
      <w:pPr>
        <w:rPr>
          <w:rFonts w:eastAsiaTheme="minorEastAsia"/>
        </w:rPr>
      </w:pPr>
    </w:p>
    <w:p w14:paraId="496014AC" w14:textId="77777777" w:rsidR="009B07D6" w:rsidRPr="006A4C69" w:rsidRDefault="009B07D6" w:rsidP="009B07D6">
      <w:pPr>
        <w:rPr>
          <w:rFonts w:eastAsiaTheme="minorEastAsia"/>
        </w:rPr>
      </w:pPr>
      <w:r w:rsidRPr="006A4C69">
        <w:rPr>
          <w:rFonts w:eastAsiaTheme="minorEastAsia"/>
        </w:rPr>
        <w:t>_________________________________________________________________________</w:t>
      </w:r>
    </w:p>
    <w:p w14:paraId="0605DFD5" w14:textId="77777777" w:rsidR="009B07D6" w:rsidRPr="006A4C69" w:rsidRDefault="009B07D6" w:rsidP="009B07D6">
      <w:pPr>
        <w:jc w:val="both"/>
        <w:rPr>
          <w:rFonts w:eastAsiaTheme="minorEastAsia"/>
        </w:rPr>
      </w:pPr>
    </w:p>
    <w:p w14:paraId="2A689D96" w14:textId="77777777" w:rsidR="009B07D6" w:rsidRPr="006A4C69" w:rsidRDefault="009B07D6" w:rsidP="009B07D6">
      <w:pPr>
        <w:jc w:val="both"/>
        <w:rPr>
          <w:rFonts w:eastAsiaTheme="minorEastAsia"/>
        </w:rPr>
      </w:pPr>
      <w:r>
        <w:rPr>
          <w:rFonts w:eastAsiaTheme="minorEastAsia"/>
        </w:rPr>
        <w:t>2023</w:t>
      </w:r>
      <w:r w:rsidRPr="006A4C69">
        <w:rPr>
          <w:rFonts w:eastAsiaTheme="minorEastAsia"/>
        </w:rPr>
        <w:t>.gada __</w:t>
      </w:r>
      <w:r>
        <w:rPr>
          <w:rFonts w:eastAsiaTheme="minorEastAsia"/>
        </w:rPr>
        <w:t>_</w:t>
      </w:r>
      <w:r w:rsidRPr="006A4C69">
        <w:rPr>
          <w:rFonts w:eastAsiaTheme="minorEastAsia"/>
        </w:rPr>
        <w:t>. _______________</w:t>
      </w:r>
    </w:p>
    <w:p w14:paraId="0A72479B" w14:textId="77777777" w:rsidR="009B07D6" w:rsidRDefault="009B07D6" w:rsidP="009B07D6">
      <w:pPr>
        <w:jc w:val="both"/>
        <w:rPr>
          <w:rFonts w:eastAsiaTheme="minorEastAsia"/>
        </w:rPr>
      </w:pPr>
      <w:r w:rsidRPr="006A4C69">
        <w:rPr>
          <w:rFonts w:eastAsiaTheme="minorEastAsia"/>
        </w:rPr>
        <w:t xml:space="preserve">                                               </w:t>
      </w:r>
      <w:r w:rsidRPr="006A4C69">
        <w:rPr>
          <w:rFonts w:eastAsiaTheme="minorEastAsia"/>
        </w:rPr>
        <w:tab/>
      </w:r>
      <w:r w:rsidRPr="006A4C69">
        <w:rPr>
          <w:rFonts w:eastAsiaTheme="minorEastAsia"/>
        </w:rPr>
        <w:tab/>
      </w:r>
      <w:r w:rsidRPr="006A4C69">
        <w:rPr>
          <w:rFonts w:eastAsiaTheme="minorEastAsia"/>
        </w:rPr>
        <w:tab/>
        <w:t xml:space="preserve">  </w:t>
      </w:r>
      <w:r w:rsidRPr="006A4C69">
        <w:rPr>
          <w:rFonts w:eastAsiaTheme="minorEastAsia"/>
        </w:rPr>
        <w:tab/>
      </w:r>
    </w:p>
    <w:p w14:paraId="5D31BD0E" w14:textId="77777777" w:rsidR="009B07D6" w:rsidRDefault="009B07D6" w:rsidP="009B07D6">
      <w:pPr>
        <w:jc w:val="both"/>
        <w:rPr>
          <w:rFonts w:eastAsiaTheme="minorEastAsia"/>
        </w:rPr>
      </w:pPr>
    </w:p>
    <w:p w14:paraId="582EA152" w14:textId="77777777" w:rsidR="009B07D6" w:rsidRDefault="009B07D6" w:rsidP="009B07D6">
      <w:pPr>
        <w:jc w:val="both"/>
        <w:rPr>
          <w:rFonts w:eastAsiaTheme="minorEastAsia"/>
        </w:rPr>
      </w:pPr>
    </w:p>
    <w:p w14:paraId="0FEF9B76" w14:textId="77777777" w:rsidR="009B07D6" w:rsidRPr="006A4C69" w:rsidRDefault="009B07D6" w:rsidP="009B07D6">
      <w:pPr>
        <w:jc w:val="both"/>
        <w:rPr>
          <w:rFonts w:eastAsiaTheme="minorEastAsia"/>
        </w:rPr>
      </w:pPr>
      <w:r>
        <w:rPr>
          <w:rFonts w:eastAsiaTheme="minorEastAsia"/>
        </w:rPr>
        <w:t xml:space="preserve">                                                                               </w:t>
      </w:r>
      <w:r w:rsidRPr="006A4C69">
        <w:rPr>
          <w:rFonts w:eastAsiaTheme="minorEastAsia"/>
        </w:rPr>
        <w:t>____________________________________</w:t>
      </w:r>
    </w:p>
    <w:p w14:paraId="762BBB15" w14:textId="77777777" w:rsidR="009B07D6" w:rsidRPr="006A4C69" w:rsidRDefault="009B07D6" w:rsidP="009B07D6">
      <w:pPr>
        <w:ind w:firstLine="720"/>
        <w:jc w:val="both"/>
        <w:rPr>
          <w:rFonts w:eastAsiaTheme="minorEastAsia"/>
          <w:i/>
          <w:sz w:val="20"/>
          <w:szCs w:val="20"/>
        </w:rPr>
      </w:pPr>
      <w:r w:rsidRPr="006A4C69">
        <w:rPr>
          <w:rFonts w:eastAsiaTheme="minorEastAsia"/>
        </w:rPr>
        <w:t xml:space="preserve">                                                                                         </w:t>
      </w:r>
      <w:r w:rsidRPr="006A4C69">
        <w:rPr>
          <w:rFonts w:eastAsiaTheme="minorEastAsia"/>
          <w:i/>
          <w:sz w:val="20"/>
          <w:szCs w:val="20"/>
        </w:rPr>
        <w:t>(paraksts; paraksta atšifrējums)</w:t>
      </w:r>
    </w:p>
    <w:p w14:paraId="06B4FDD5" w14:textId="77777777" w:rsidR="009B07D6" w:rsidRDefault="009B07D6" w:rsidP="009B07D6">
      <w:pPr>
        <w:jc w:val="right"/>
        <w:rPr>
          <w:rFonts w:eastAsiaTheme="minorEastAsia"/>
        </w:rPr>
      </w:pPr>
    </w:p>
    <w:p w14:paraId="687A88C0" w14:textId="77777777" w:rsidR="009B07D6" w:rsidRDefault="009B07D6" w:rsidP="009B07D6">
      <w:pPr>
        <w:jc w:val="right"/>
        <w:rPr>
          <w:rFonts w:eastAsiaTheme="minorEastAsia"/>
        </w:rPr>
      </w:pPr>
    </w:p>
    <w:p w14:paraId="3FDD2CAE" w14:textId="77777777" w:rsidR="009B07D6" w:rsidRDefault="009B07D6" w:rsidP="009B07D6">
      <w:pPr>
        <w:jc w:val="right"/>
        <w:rPr>
          <w:rFonts w:eastAsiaTheme="minorEastAsia"/>
        </w:rPr>
      </w:pPr>
    </w:p>
    <w:p w14:paraId="2307DD83" w14:textId="77777777" w:rsidR="009B07D6" w:rsidRDefault="009B07D6" w:rsidP="009B07D6">
      <w:pPr>
        <w:jc w:val="right"/>
        <w:rPr>
          <w:rFonts w:eastAsiaTheme="minorEastAsia"/>
        </w:rPr>
      </w:pPr>
    </w:p>
    <w:p w14:paraId="7C01DA5B" w14:textId="77777777" w:rsidR="009B07D6" w:rsidRPr="0008709D" w:rsidRDefault="009B07D6" w:rsidP="009B07D6">
      <w:pPr>
        <w:overflowPunct w:val="0"/>
        <w:autoSpaceDE w:val="0"/>
        <w:autoSpaceDN w:val="0"/>
        <w:adjustRightInd w:val="0"/>
        <w:textAlignment w:val="baseline"/>
      </w:pPr>
      <w:r w:rsidRPr="0008709D">
        <w:t>Sēdes vadītāj</w:t>
      </w:r>
      <w:r>
        <w:t>s</w:t>
      </w:r>
      <w:r w:rsidRPr="0008709D">
        <w:t>:</w:t>
      </w:r>
      <w:r w:rsidRPr="0008709D">
        <w:tab/>
        <w:t xml:space="preserve">     (PARAKSTS*)          </w:t>
      </w:r>
      <w:r w:rsidRPr="0008709D">
        <w:tab/>
      </w:r>
      <w:proofErr w:type="spellStart"/>
      <w:r>
        <w:t>J.Žilko</w:t>
      </w:r>
      <w:proofErr w:type="spellEnd"/>
    </w:p>
    <w:p w14:paraId="7FC9BD4F" w14:textId="77777777" w:rsidR="009B07D6" w:rsidRDefault="009B07D6" w:rsidP="009B07D6">
      <w:pPr>
        <w:jc w:val="right"/>
        <w:rPr>
          <w:rFonts w:eastAsiaTheme="minorEastAsia"/>
        </w:rPr>
      </w:pPr>
    </w:p>
    <w:p w14:paraId="79706DEA" w14:textId="77777777" w:rsidR="009B07D6" w:rsidRDefault="009B07D6" w:rsidP="009B07D6">
      <w:pPr>
        <w:jc w:val="right"/>
        <w:rPr>
          <w:rFonts w:eastAsiaTheme="minorEastAsia"/>
        </w:rPr>
      </w:pPr>
    </w:p>
    <w:p w14:paraId="6935B1B3" w14:textId="77777777" w:rsidR="009B07D6" w:rsidRDefault="009B07D6" w:rsidP="009B07D6">
      <w:pPr>
        <w:jc w:val="right"/>
        <w:rPr>
          <w:rFonts w:eastAsiaTheme="minorEastAsia"/>
        </w:rPr>
      </w:pPr>
    </w:p>
    <w:p w14:paraId="4BEF1E6E" w14:textId="77777777" w:rsidR="009B07D6" w:rsidRDefault="009B07D6" w:rsidP="009B07D6">
      <w:pPr>
        <w:jc w:val="right"/>
        <w:rPr>
          <w:rFonts w:eastAsiaTheme="minorEastAsia"/>
        </w:rPr>
      </w:pPr>
    </w:p>
    <w:p w14:paraId="2F6F4C36" w14:textId="77777777" w:rsidR="009B07D6" w:rsidRDefault="009B07D6" w:rsidP="009B07D6">
      <w:pPr>
        <w:jc w:val="right"/>
        <w:rPr>
          <w:rFonts w:eastAsiaTheme="minorEastAsia"/>
        </w:rPr>
      </w:pPr>
    </w:p>
    <w:p w14:paraId="28806FE3" w14:textId="77777777" w:rsidR="009B07D6" w:rsidRDefault="009B07D6" w:rsidP="009B07D6">
      <w:pPr>
        <w:jc w:val="right"/>
        <w:rPr>
          <w:rFonts w:eastAsiaTheme="minorEastAsia"/>
        </w:rPr>
      </w:pPr>
    </w:p>
    <w:p w14:paraId="62512B02" w14:textId="77777777" w:rsidR="009B07D6" w:rsidRPr="00E87E0A" w:rsidRDefault="009B07D6" w:rsidP="009B07D6">
      <w:pPr>
        <w:jc w:val="right"/>
        <w:rPr>
          <w:rFonts w:eastAsia="Arial Unicode MS"/>
          <w:b/>
        </w:rPr>
      </w:pPr>
      <w:r>
        <w:rPr>
          <w:rFonts w:eastAsia="Arial Unicode MS"/>
        </w:rPr>
        <w:t xml:space="preserve">  </w:t>
      </w:r>
      <w:r>
        <w:rPr>
          <w:rFonts w:eastAsia="Arial Unicode MS"/>
          <w:b/>
        </w:rPr>
        <w:t>3</w:t>
      </w:r>
      <w:r w:rsidRPr="00E87E0A">
        <w:rPr>
          <w:rFonts w:eastAsia="Arial Unicode MS"/>
          <w:b/>
        </w:rPr>
        <w:t>.pielikums</w:t>
      </w:r>
    </w:p>
    <w:p w14:paraId="5EEBD9DF" w14:textId="77777777" w:rsidR="009B07D6" w:rsidRDefault="009B07D6" w:rsidP="009B07D6">
      <w:pPr>
        <w:shd w:val="clear" w:color="auto" w:fill="FFFFFF"/>
        <w:jc w:val="right"/>
        <w:rPr>
          <w:b/>
          <w:bCs/>
          <w:color w:val="000000"/>
          <w:szCs w:val="29"/>
          <w:lang w:eastAsia="x-none"/>
        </w:rPr>
      </w:pPr>
      <w:r>
        <w:rPr>
          <w:b/>
          <w:bCs/>
          <w:color w:val="000000"/>
          <w:szCs w:val="29"/>
          <w:lang w:eastAsia="x-none"/>
        </w:rPr>
        <w:t>Apbūves tiesības uz daļu no zemes vienības</w:t>
      </w:r>
      <w:r w:rsidRPr="006B038E">
        <w:rPr>
          <w:b/>
          <w:bCs/>
          <w:color w:val="000000"/>
          <w:szCs w:val="29"/>
          <w:lang w:eastAsia="x-none"/>
        </w:rPr>
        <w:t xml:space="preserve"> </w:t>
      </w:r>
    </w:p>
    <w:p w14:paraId="19121A4E" w14:textId="77777777" w:rsidR="009B07D6" w:rsidRPr="006A4C69" w:rsidRDefault="009B07D6" w:rsidP="009B07D6">
      <w:pPr>
        <w:shd w:val="clear" w:color="auto" w:fill="FFFFFF"/>
        <w:jc w:val="right"/>
        <w:rPr>
          <w:b/>
          <w:bCs/>
          <w:color w:val="000000"/>
          <w:szCs w:val="29"/>
          <w:lang w:eastAsia="x-none"/>
        </w:rPr>
      </w:pPr>
      <w:r>
        <w:rPr>
          <w:b/>
        </w:rPr>
        <w:t>Baložu iela 1, Baložos, Ķekavas novadā</w:t>
      </w:r>
      <w:r>
        <w:rPr>
          <w:b/>
          <w:bCs/>
          <w:color w:val="000000"/>
          <w:szCs w:val="29"/>
          <w:lang w:eastAsia="x-none"/>
        </w:rPr>
        <w:t>,</w:t>
      </w:r>
    </w:p>
    <w:p w14:paraId="6687D117" w14:textId="77777777" w:rsidR="009B07D6" w:rsidRPr="00E87E0A" w:rsidRDefault="009B07D6" w:rsidP="009B07D6">
      <w:pPr>
        <w:jc w:val="right"/>
        <w:rPr>
          <w:rFonts w:eastAsia="Arial Unicode MS"/>
        </w:rPr>
      </w:pPr>
    </w:p>
    <w:p w14:paraId="036D4663" w14:textId="77777777" w:rsidR="009B07D6" w:rsidRPr="006A4C69" w:rsidRDefault="009B07D6" w:rsidP="009B07D6">
      <w:pPr>
        <w:jc w:val="right"/>
        <w:rPr>
          <w:rFonts w:eastAsia="Arial Unicode MS"/>
        </w:rPr>
      </w:pPr>
      <w:r w:rsidRPr="00E87E0A">
        <w:rPr>
          <w:rFonts w:eastAsia="Arial Unicode MS"/>
        </w:rPr>
        <w:t>izsoles noteikumiem</w:t>
      </w:r>
    </w:p>
    <w:p w14:paraId="1231EE14" w14:textId="77777777" w:rsidR="009B07D6" w:rsidRDefault="009B07D6" w:rsidP="009B07D6">
      <w:pPr>
        <w:jc w:val="right"/>
        <w:rPr>
          <w:rFonts w:eastAsiaTheme="minorEastAsia"/>
        </w:rPr>
      </w:pPr>
    </w:p>
    <w:p w14:paraId="20872BE4" w14:textId="77777777" w:rsidR="009B07D6" w:rsidRDefault="009B07D6" w:rsidP="009B07D6">
      <w:pPr>
        <w:pStyle w:val="BodyText"/>
        <w:spacing w:line="240" w:lineRule="auto"/>
        <w:jc w:val="center"/>
        <w:rPr>
          <w:b/>
          <w:bCs/>
          <w:szCs w:val="28"/>
        </w:rPr>
      </w:pPr>
      <w:r w:rsidRPr="002C6E02">
        <w:rPr>
          <w:b/>
          <w:bCs/>
          <w:szCs w:val="28"/>
        </w:rPr>
        <w:t>LĪGUMS</w:t>
      </w:r>
      <w:r>
        <w:rPr>
          <w:b/>
          <w:bCs/>
          <w:szCs w:val="28"/>
        </w:rPr>
        <w:t xml:space="preserve"> Nr.</w:t>
      </w:r>
    </w:p>
    <w:p w14:paraId="7CAB8D43" w14:textId="77777777" w:rsidR="009B07D6" w:rsidRDefault="009B07D6" w:rsidP="009B07D6">
      <w:pPr>
        <w:pStyle w:val="BodyText"/>
        <w:spacing w:line="240" w:lineRule="auto"/>
        <w:jc w:val="center"/>
        <w:rPr>
          <w:b/>
          <w:bCs/>
          <w:szCs w:val="28"/>
        </w:rPr>
      </w:pPr>
      <w:r>
        <w:rPr>
          <w:b/>
          <w:bCs/>
          <w:szCs w:val="28"/>
        </w:rPr>
        <w:t>(par apbūves tiesības piešķiršanu)</w:t>
      </w:r>
    </w:p>
    <w:p w14:paraId="5C572F76" w14:textId="77777777" w:rsidR="009B07D6" w:rsidRPr="00475499" w:rsidRDefault="009B07D6" w:rsidP="009B07D6">
      <w:pPr>
        <w:jc w:val="center"/>
        <w:rPr>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1"/>
      </w:tblGrid>
      <w:tr w:rsidR="009B07D6" w:rsidRPr="009B07D6" w14:paraId="7A9998DC" w14:textId="77777777" w:rsidTr="00954999">
        <w:trPr>
          <w:trHeight w:val="207"/>
        </w:trPr>
        <w:tc>
          <w:tcPr>
            <w:tcW w:w="4591" w:type="dxa"/>
          </w:tcPr>
          <w:p w14:paraId="17C49FE8" w14:textId="77777777" w:rsidR="009B07D6" w:rsidRPr="009B07D6" w:rsidRDefault="009B07D6" w:rsidP="009B07D6">
            <w:pPr>
              <w:pStyle w:val="BodyText"/>
              <w:spacing w:line="240" w:lineRule="auto"/>
              <w:rPr>
                <w:rFonts w:ascii="Times New Roman" w:hAnsi="Times New Roman" w:cs="Times New Roman"/>
                <w:bCs/>
                <w:szCs w:val="28"/>
              </w:rPr>
            </w:pPr>
            <w:r w:rsidRPr="009B07D6">
              <w:rPr>
                <w:rFonts w:ascii="Times New Roman" w:hAnsi="Times New Roman" w:cs="Times New Roman"/>
                <w:bCs/>
                <w:szCs w:val="28"/>
              </w:rPr>
              <w:t>Ķekavā, Ķekavas novadā</w:t>
            </w:r>
          </w:p>
        </w:tc>
        <w:tc>
          <w:tcPr>
            <w:tcW w:w="4591" w:type="dxa"/>
          </w:tcPr>
          <w:p w14:paraId="6D37392E" w14:textId="77777777" w:rsidR="009B07D6" w:rsidRPr="009B07D6" w:rsidRDefault="009B07D6" w:rsidP="009B07D6">
            <w:pPr>
              <w:pStyle w:val="BodyText"/>
              <w:spacing w:line="240" w:lineRule="auto"/>
              <w:jc w:val="right"/>
              <w:rPr>
                <w:rFonts w:ascii="Times New Roman" w:hAnsi="Times New Roman" w:cs="Times New Roman"/>
                <w:szCs w:val="28"/>
              </w:rPr>
            </w:pPr>
            <w:r w:rsidRPr="009B07D6">
              <w:rPr>
                <w:rFonts w:ascii="Times New Roman" w:hAnsi="Times New Roman" w:cs="Times New Roman"/>
                <w:szCs w:val="28"/>
              </w:rPr>
              <w:t>2023.gada ___________</w:t>
            </w:r>
          </w:p>
        </w:tc>
      </w:tr>
    </w:tbl>
    <w:p w14:paraId="718A3990" w14:textId="77777777" w:rsidR="009B07D6" w:rsidRPr="002C6E02" w:rsidRDefault="009B07D6" w:rsidP="009B07D6">
      <w:pPr>
        <w:pStyle w:val="BodyText"/>
        <w:spacing w:line="240" w:lineRule="auto"/>
        <w:rPr>
          <w:szCs w:val="28"/>
        </w:rPr>
      </w:pPr>
    </w:p>
    <w:p w14:paraId="5ECF3D13" w14:textId="77777777" w:rsidR="009B07D6" w:rsidRPr="00936EE5" w:rsidRDefault="009B07D6" w:rsidP="009B07D6">
      <w:pPr>
        <w:pStyle w:val="BodyText"/>
        <w:spacing w:line="240" w:lineRule="auto"/>
        <w:rPr>
          <w:bCs/>
          <w:szCs w:val="28"/>
        </w:rPr>
      </w:pPr>
      <w:r>
        <w:rPr>
          <w:b/>
          <w:bCs/>
          <w:i/>
          <w:szCs w:val="28"/>
        </w:rPr>
        <w:t>Ķekavas novada pašvaldība</w:t>
      </w:r>
      <w:r w:rsidRPr="00164FE3">
        <w:rPr>
          <w:bCs/>
        </w:rPr>
        <w:t xml:space="preserve">, </w:t>
      </w:r>
      <w:r>
        <w:rPr>
          <w:bCs/>
        </w:rPr>
        <w:t>NMR kods</w:t>
      </w:r>
      <w:r w:rsidRPr="00180807">
        <w:rPr>
          <w:b/>
          <w:bCs/>
        </w:rPr>
        <w:t xml:space="preserve"> </w:t>
      </w:r>
      <w:r w:rsidRPr="003F1204">
        <w:rPr>
          <w:shd w:val="clear" w:color="auto" w:fill="FFFFFF"/>
        </w:rPr>
        <w:t>90000048491</w:t>
      </w:r>
      <w:r w:rsidRPr="00180807">
        <w:rPr>
          <w:bCs/>
        </w:rPr>
        <w:t xml:space="preserve">, juridiskā adrese – </w:t>
      </w:r>
      <w:r w:rsidRPr="003F1204">
        <w:rPr>
          <w:shd w:val="clear" w:color="auto" w:fill="FFFFFF"/>
        </w:rPr>
        <w:t>Gaismas iela 19 k-9</w:t>
      </w:r>
      <w:r>
        <w:rPr>
          <w:shd w:val="clear" w:color="auto" w:fill="FFFFFF"/>
        </w:rPr>
        <w:t>-1</w:t>
      </w:r>
      <w:r w:rsidRPr="003F1204">
        <w:rPr>
          <w:shd w:val="clear" w:color="auto" w:fill="FFFFFF"/>
        </w:rPr>
        <w:t xml:space="preserve">, Ķekava, Ķekavas novads, LV-2123 </w:t>
      </w:r>
      <w:r w:rsidRPr="00180807">
        <w:t xml:space="preserve">(turpmāk tekstā – </w:t>
      </w:r>
      <w:r w:rsidRPr="00180807">
        <w:rPr>
          <w:bCs/>
        </w:rPr>
        <w:t>Īpašnieks)</w:t>
      </w:r>
      <w:r w:rsidRPr="00180807">
        <w:t xml:space="preserve">, kuras vārdā saskaņā ar </w:t>
      </w:r>
      <w:r>
        <w:t xml:space="preserve">Pašvaldību </w:t>
      </w:r>
      <w:r w:rsidRPr="00180807">
        <w:t xml:space="preserve">likumu </w:t>
      </w:r>
      <w:r>
        <w:t xml:space="preserve">Īpašnieka </w:t>
      </w:r>
      <w:r>
        <w:rPr>
          <w:szCs w:val="28"/>
        </w:rPr>
        <w:t xml:space="preserve">nolikumu rīkojas domes priekšsēdētājs Juris </w:t>
      </w:r>
      <w:proofErr w:type="spellStart"/>
      <w:r>
        <w:rPr>
          <w:szCs w:val="28"/>
        </w:rPr>
        <w:t>Žilko</w:t>
      </w:r>
      <w:proofErr w:type="spellEnd"/>
      <w:r w:rsidRPr="002C6E02">
        <w:rPr>
          <w:szCs w:val="28"/>
        </w:rPr>
        <w:t xml:space="preserve">, </w:t>
      </w:r>
      <w:r>
        <w:rPr>
          <w:szCs w:val="28"/>
        </w:rPr>
        <w:t xml:space="preserve">no vienas puses, </w:t>
      </w:r>
      <w:r w:rsidRPr="002C6E02">
        <w:rPr>
          <w:szCs w:val="28"/>
        </w:rPr>
        <w:t xml:space="preserve">un </w:t>
      </w:r>
    </w:p>
    <w:p w14:paraId="4F66F42B" w14:textId="77777777" w:rsidR="009B07D6" w:rsidRDefault="009B07D6" w:rsidP="009B07D6">
      <w:pPr>
        <w:pStyle w:val="BodyText"/>
        <w:spacing w:before="120" w:line="240" w:lineRule="auto"/>
        <w:rPr>
          <w:szCs w:val="28"/>
        </w:rPr>
      </w:pPr>
      <w:r>
        <w:rPr>
          <w:b/>
          <w:i/>
          <w:szCs w:val="28"/>
        </w:rPr>
        <w:t>____________________________</w:t>
      </w:r>
      <w:r>
        <w:rPr>
          <w:szCs w:val="28"/>
        </w:rPr>
        <w:t xml:space="preserve"> (</w:t>
      </w:r>
      <w:r w:rsidRPr="002C6E02">
        <w:rPr>
          <w:szCs w:val="28"/>
        </w:rPr>
        <w:t xml:space="preserve">turpmāk </w:t>
      </w:r>
      <w:r>
        <w:rPr>
          <w:szCs w:val="28"/>
        </w:rPr>
        <w:t xml:space="preserve">tekstā </w:t>
      </w:r>
      <w:r w:rsidRPr="002C6E02">
        <w:rPr>
          <w:szCs w:val="28"/>
        </w:rPr>
        <w:t xml:space="preserve">– </w:t>
      </w:r>
      <w:r>
        <w:rPr>
          <w:bCs/>
          <w:szCs w:val="28"/>
        </w:rPr>
        <w:t>Apbūves tiesīgais)</w:t>
      </w:r>
      <w:r w:rsidRPr="003160E8">
        <w:rPr>
          <w:szCs w:val="28"/>
        </w:rPr>
        <w:t>, no</w:t>
      </w:r>
      <w:r>
        <w:rPr>
          <w:szCs w:val="28"/>
        </w:rPr>
        <w:t xml:space="preserve"> otras puses,</w:t>
      </w:r>
    </w:p>
    <w:p w14:paraId="3BB1EF89" w14:textId="77777777" w:rsidR="009B07D6" w:rsidRDefault="009B07D6" w:rsidP="009B07D6">
      <w:pPr>
        <w:pStyle w:val="BodyText"/>
        <w:spacing w:before="120" w:line="240" w:lineRule="auto"/>
        <w:rPr>
          <w:szCs w:val="28"/>
        </w:rPr>
      </w:pPr>
      <w:r>
        <w:rPr>
          <w:szCs w:val="28"/>
        </w:rPr>
        <w:t>abas kopā turpmāk tekstā sauktas – Puses vai katra atsevišķi – Puse,</w:t>
      </w:r>
      <w:r w:rsidRPr="002C6E02">
        <w:rPr>
          <w:szCs w:val="28"/>
        </w:rPr>
        <w:t xml:space="preserve"> </w:t>
      </w:r>
    </w:p>
    <w:p w14:paraId="343F3369" w14:textId="77777777" w:rsidR="009B07D6" w:rsidRDefault="009B07D6" w:rsidP="009B07D6">
      <w:pPr>
        <w:pStyle w:val="BodyText"/>
        <w:spacing w:before="120" w:line="240" w:lineRule="auto"/>
        <w:rPr>
          <w:szCs w:val="28"/>
        </w:rPr>
      </w:pPr>
      <w:r>
        <w:rPr>
          <w:szCs w:val="28"/>
        </w:rPr>
        <w:t xml:space="preserve">pamatojoties uz Ķekavas novada domes 2023.gada ________ sēdes lēmumu Nr.__ “Par zemes vienības </w:t>
      </w:r>
      <w:r w:rsidRPr="006B2922">
        <w:rPr>
          <w:rFonts w:eastAsiaTheme="minorEastAsia"/>
        </w:rPr>
        <w:t>Baložu iela 1, Baložos, Ķekavas novadā</w:t>
      </w:r>
      <w:r>
        <w:rPr>
          <w:szCs w:val="28"/>
        </w:rPr>
        <w:t>, daļas apbūves tiesības izsoles rezultātu apstiprināšanu un līguma noslēgšanu” (protokols Nr._____),</w:t>
      </w:r>
    </w:p>
    <w:p w14:paraId="77A41869" w14:textId="77777777" w:rsidR="009B07D6" w:rsidRPr="002C6E02" w:rsidRDefault="009B07D6" w:rsidP="009B07D6">
      <w:pPr>
        <w:pStyle w:val="BodyText"/>
        <w:spacing w:before="120" w:line="240" w:lineRule="auto"/>
        <w:rPr>
          <w:szCs w:val="28"/>
        </w:rPr>
      </w:pPr>
      <w:r w:rsidRPr="002C6E02">
        <w:rPr>
          <w:szCs w:val="28"/>
        </w:rPr>
        <w:t xml:space="preserve">noslēdz </w:t>
      </w:r>
      <w:r>
        <w:rPr>
          <w:szCs w:val="28"/>
        </w:rPr>
        <w:t>šādu</w:t>
      </w:r>
      <w:r w:rsidRPr="002C6E02">
        <w:rPr>
          <w:szCs w:val="28"/>
        </w:rPr>
        <w:t xml:space="preserve"> līgumu</w:t>
      </w:r>
      <w:r>
        <w:rPr>
          <w:szCs w:val="28"/>
        </w:rPr>
        <w:t>, turpmāk tekstā – Līgums,</w:t>
      </w:r>
    </w:p>
    <w:p w14:paraId="6D49691B" w14:textId="77777777" w:rsidR="009B07D6" w:rsidRPr="009C70C6" w:rsidRDefault="009B07D6" w:rsidP="009B07D6">
      <w:pPr>
        <w:pStyle w:val="BodyText"/>
        <w:numPr>
          <w:ilvl w:val="0"/>
          <w:numId w:val="20"/>
        </w:numPr>
        <w:tabs>
          <w:tab w:val="clear" w:pos="720"/>
        </w:tabs>
        <w:overflowPunct/>
        <w:autoSpaceDE/>
        <w:autoSpaceDN/>
        <w:adjustRightInd/>
        <w:spacing w:before="240" w:after="240" w:line="240" w:lineRule="auto"/>
        <w:ind w:left="432" w:hanging="432"/>
        <w:jc w:val="center"/>
        <w:textAlignment w:val="auto"/>
        <w:rPr>
          <w:b/>
          <w:bCs/>
          <w:szCs w:val="28"/>
        </w:rPr>
      </w:pPr>
      <w:r w:rsidRPr="002C6E02">
        <w:rPr>
          <w:b/>
          <w:bCs/>
          <w:szCs w:val="28"/>
        </w:rPr>
        <w:t>LĪGUMA PRIEKŠMETS UN VISPĀRĪGIE NOTEIKUMI</w:t>
      </w:r>
    </w:p>
    <w:p w14:paraId="34521F7B" w14:textId="77777777" w:rsidR="009B07D6" w:rsidRPr="00DC6947" w:rsidRDefault="009B07D6" w:rsidP="009B07D6">
      <w:pPr>
        <w:pStyle w:val="BodyText"/>
        <w:numPr>
          <w:ilvl w:val="1"/>
          <w:numId w:val="20"/>
        </w:numPr>
        <w:overflowPunct/>
        <w:autoSpaceDE/>
        <w:autoSpaceDN/>
        <w:adjustRightInd/>
        <w:spacing w:after="120" w:line="240" w:lineRule="auto"/>
        <w:textAlignment w:val="auto"/>
        <w:rPr>
          <w:szCs w:val="28"/>
        </w:rPr>
      </w:pPr>
      <w:r>
        <w:t>Ar Līguma noslēgšanu Īpašnieks piešķir Apbūves tiesīgajam par samaksu lietu tiesību – būvēt</w:t>
      </w:r>
      <w:r w:rsidRPr="00F16570">
        <w:t xml:space="preserve"> un lietot uz </w:t>
      </w:r>
      <w:r>
        <w:t>Īpašniekam</w:t>
      </w:r>
      <w:r w:rsidRPr="00F16570">
        <w:t xml:space="preserve"> </w:t>
      </w:r>
      <w:r>
        <w:t xml:space="preserve">piederoša </w:t>
      </w:r>
      <w:r w:rsidRPr="00F16570">
        <w:t xml:space="preserve">zemes </w:t>
      </w:r>
      <w:r>
        <w:t xml:space="preserve">gabala inženierbūvi </w:t>
      </w:r>
      <w:r w:rsidRPr="00F16570">
        <w:t>šīs tiesības spēkā esamības laik</w:t>
      </w:r>
      <w:r>
        <w:t xml:space="preserve">ā. </w:t>
      </w:r>
    </w:p>
    <w:p w14:paraId="4D8E7019" w14:textId="77777777" w:rsidR="009B07D6" w:rsidRPr="00BC3B77" w:rsidRDefault="009B07D6" w:rsidP="009B07D6">
      <w:pPr>
        <w:pStyle w:val="BodyText"/>
        <w:numPr>
          <w:ilvl w:val="1"/>
          <w:numId w:val="20"/>
        </w:numPr>
        <w:overflowPunct/>
        <w:autoSpaceDE/>
        <w:autoSpaceDN/>
        <w:adjustRightInd/>
        <w:spacing w:after="120" w:line="240" w:lineRule="auto"/>
        <w:textAlignment w:val="auto"/>
        <w:rPr>
          <w:szCs w:val="28"/>
        </w:rPr>
      </w:pPr>
      <w:r>
        <w:rPr>
          <w:bCs/>
          <w:iCs/>
          <w:szCs w:val="28"/>
        </w:rPr>
        <w:t>Īpašnieks</w:t>
      </w:r>
      <w:r w:rsidRPr="002C6E02">
        <w:rPr>
          <w:iCs/>
          <w:szCs w:val="28"/>
        </w:rPr>
        <w:t xml:space="preserve"> </w:t>
      </w:r>
      <w:r>
        <w:rPr>
          <w:szCs w:val="28"/>
        </w:rPr>
        <w:t>piešķir</w:t>
      </w:r>
      <w:r w:rsidRPr="002C6E02">
        <w:rPr>
          <w:szCs w:val="28"/>
        </w:rPr>
        <w:t xml:space="preserve"> </w:t>
      </w:r>
      <w:r>
        <w:rPr>
          <w:bCs/>
          <w:szCs w:val="28"/>
        </w:rPr>
        <w:t xml:space="preserve">Apbūves tiesīgajam apbūves tiesības uz </w:t>
      </w:r>
      <w:r w:rsidRPr="002C6E02">
        <w:rPr>
          <w:szCs w:val="28"/>
        </w:rPr>
        <w:t>zemes</w:t>
      </w:r>
      <w:r>
        <w:rPr>
          <w:szCs w:val="28"/>
        </w:rPr>
        <w:t xml:space="preserve"> vienības daļu</w:t>
      </w:r>
      <w:r w:rsidRPr="002C6E02">
        <w:rPr>
          <w:szCs w:val="28"/>
        </w:rPr>
        <w:t xml:space="preserve"> – </w:t>
      </w:r>
      <w:r w:rsidRPr="006B2922">
        <w:rPr>
          <w:rFonts w:eastAsiaTheme="minorEastAsia"/>
        </w:rPr>
        <w:t>Baložu iela 1, Baložos, Ķekavas novadā</w:t>
      </w:r>
      <w:r w:rsidRPr="002C6E02">
        <w:rPr>
          <w:szCs w:val="28"/>
        </w:rPr>
        <w:t xml:space="preserve"> (kadastra</w:t>
      </w:r>
      <w:r>
        <w:rPr>
          <w:szCs w:val="28"/>
        </w:rPr>
        <w:t xml:space="preserve"> apzīmējums </w:t>
      </w:r>
      <w:r w:rsidRPr="00D5534A">
        <w:t xml:space="preserve"> </w:t>
      </w:r>
      <w:r>
        <w:t>8007 001 0324</w:t>
      </w:r>
      <w:r w:rsidRPr="00056540">
        <w:rPr>
          <w:szCs w:val="28"/>
        </w:rPr>
        <w:t xml:space="preserve">), </w:t>
      </w:r>
      <w:r>
        <w:rPr>
          <w:szCs w:val="28"/>
        </w:rPr>
        <w:t>400 m² platībā (</w:t>
      </w:r>
      <w:r w:rsidRPr="002C6E02">
        <w:rPr>
          <w:szCs w:val="28"/>
        </w:rPr>
        <w:t>turpmāk</w:t>
      </w:r>
      <w:r>
        <w:rPr>
          <w:szCs w:val="28"/>
        </w:rPr>
        <w:t xml:space="preserve"> tekstā</w:t>
      </w:r>
      <w:r w:rsidRPr="002C6E02">
        <w:rPr>
          <w:szCs w:val="28"/>
        </w:rPr>
        <w:t xml:space="preserve"> – Laukums</w:t>
      </w:r>
      <w:r>
        <w:rPr>
          <w:szCs w:val="28"/>
        </w:rPr>
        <w:t>)</w:t>
      </w:r>
      <w:r w:rsidRPr="002C6E02">
        <w:rPr>
          <w:szCs w:val="28"/>
        </w:rPr>
        <w:t xml:space="preserve">, </w:t>
      </w:r>
      <w:r w:rsidRPr="00BC3B77">
        <w:rPr>
          <w:szCs w:val="28"/>
        </w:rPr>
        <w:t>kuras atrašanās vieta iezīmēta Līgumam pievienotajā grafiskajā pielikumā “Zemes vienības daļas attēlojums Kadastra kartē”, kas ir Līguma neatņemama sastāvdaļa (pielikums).</w:t>
      </w:r>
    </w:p>
    <w:p w14:paraId="6C6F54AF" w14:textId="77777777" w:rsidR="009B07D6" w:rsidRPr="0090239B" w:rsidRDefault="009B07D6" w:rsidP="009B07D6">
      <w:pPr>
        <w:pStyle w:val="BodyText"/>
        <w:numPr>
          <w:ilvl w:val="1"/>
          <w:numId w:val="20"/>
        </w:numPr>
        <w:overflowPunct/>
        <w:autoSpaceDE/>
        <w:autoSpaceDN/>
        <w:adjustRightInd/>
        <w:spacing w:after="120" w:line="240" w:lineRule="auto"/>
        <w:textAlignment w:val="auto"/>
      </w:pPr>
      <w:r>
        <w:rPr>
          <w:szCs w:val="28"/>
        </w:rPr>
        <w:t>Laukums tiek nodots Apbūves tiesīgajam</w:t>
      </w:r>
      <w:r w:rsidRPr="002C6E02">
        <w:rPr>
          <w:szCs w:val="28"/>
        </w:rPr>
        <w:t xml:space="preserve"> </w:t>
      </w:r>
      <w:r w:rsidRPr="00FC081D">
        <w:rPr>
          <w:szCs w:val="28"/>
        </w:rPr>
        <w:t xml:space="preserve">inženierbūves – elektronisko sakaru objekta (balsta vai torņa) izbūvei, tai skaitā Apbūves tiesīgajam </w:t>
      </w:r>
      <w:r w:rsidRPr="00FC081D">
        <w:t xml:space="preserve">piederoša elektrības </w:t>
      </w:r>
      <w:proofErr w:type="spellStart"/>
      <w:r w:rsidRPr="00FC081D">
        <w:t>pieslēguma</w:t>
      </w:r>
      <w:proofErr w:type="spellEnd"/>
      <w:r w:rsidRPr="00FC081D">
        <w:t xml:space="preserve"> izveidei, kā arī inženierbūves lietošanai visā</w:t>
      </w:r>
      <w:r w:rsidRPr="0090239B">
        <w:t xml:space="preserve"> Līguma darbības termiņā, visu diennakti bez pārtraukumiem.</w:t>
      </w:r>
    </w:p>
    <w:p w14:paraId="0610A31B" w14:textId="77777777" w:rsidR="009B07D6" w:rsidRPr="0036175B" w:rsidRDefault="009B07D6" w:rsidP="009B07D6">
      <w:pPr>
        <w:pStyle w:val="BodyText"/>
        <w:numPr>
          <w:ilvl w:val="1"/>
          <w:numId w:val="20"/>
        </w:numPr>
        <w:overflowPunct/>
        <w:autoSpaceDE/>
        <w:autoSpaceDN/>
        <w:adjustRightInd/>
        <w:spacing w:after="120" w:line="240" w:lineRule="auto"/>
        <w:textAlignment w:val="auto"/>
      </w:pPr>
      <w:r w:rsidRPr="0090239B">
        <w:t xml:space="preserve">Nekustamais īpašums, kas atrodas </w:t>
      </w:r>
      <w:r w:rsidRPr="006B2922">
        <w:rPr>
          <w:rFonts w:eastAsiaTheme="minorEastAsia"/>
        </w:rPr>
        <w:t>Baložu iel</w:t>
      </w:r>
      <w:r>
        <w:rPr>
          <w:rFonts w:eastAsiaTheme="minorEastAsia"/>
        </w:rPr>
        <w:t>ā</w:t>
      </w:r>
      <w:r w:rsidRPr="006B2922">
        <w:rPr>
          <w:rFonts w:eastAsiaTheme="minorEastAsia"/>
        </w:rPr>
        <w:t xml:space="preserve"> 1, Baložos, Ķekavas novadā</w:t>
      </w:r>
      <w:r>
        <w:rPr>
          <w:szCs w:val="28"/>
        </w:rPr>
        <w:t xml:space="preserve">, </w:t>
      </w:r>
      <w:r>
        <w:t>kadastra numurs 8007 001 0306</w:t>
      </w:r>
      <w:r w:rsidRPr="0090239B">
        <w:t xml:space="preserve">, ierakstīts </w:t>
      </w:r>
      <w:r>
        <w:t>Baložu pilsētas zemesgrāmatas nodalījumā Nr.100000177723</w:t>
      </w:r>
      <w:r>
        <w:rPr>
          <w:bCs/>
        </w:rPr>
        <w:t>. Ī</w:t>
      </w:r>
      <w:r w:rsidRPr="0090239B">
        <w:rPr>
          <w:bCs/>
        </w:rPr>
        <w:t xml:space="preserve">pašuma tiesības nostiprinātas </w:t>
      </w:r>
      <w:r>
        <w:rPr>
          <w:bCs/>
        </w:rPr>
        <w:t>Īpašniekam.</w:t>
      </w:r>
    </w:p>
    <w:p w14:paraId="474DFB14" w14:textId="77777777" w:rsidR="009B07D6" w:rsidRPr="0090239B" w:rsidRDefault="009B07D6" w:rsidP="009B07D6">
      <w:pPr>
        <w:pStyle w:val="BodyText"/>
        <w:numPr>
          <w:ilvl w:val="1"/>
          <w:numId w:val="20"/>
        </w:numPr>
        <w:overflowPunct/>
        <w:autoSpaceDE/>
        <w:autoSpaceDN/>
        <w:adjustRightInd/>
        <w:spacing w:after="120" w:line="240" w:lineRule="auto"/>
        <w:textAlignment w:val="auto"/>
      </w:pPr>
      <w:r w:rsidRPr="00D72D81">
        <w:rPr>
          <w:bCs/>
          <w:szCs w:val="28"/>
        </w:rPr>
        <w:t>Īpašnieks</w:t>
      </w:r>
      <w:r w:rsidRPr="00D72D81">
        <w:rPr>
          <w:szCs w:val="28"/>
        </w:rPr>
        <w:t xml:space="preserve"> apliecina, ka</w:t>
      </w:r>
      <w:r>
        <w:rPr>
          <w:szCs w:val="28"/>
        </w:rPr>
        <w:t xml:space="preserve"> </w:t>
      </w:r>
      <w:r w:rsidRPr="00D72D81">
        <w:rPr>
          <w:szCs w:val="28"/>
        </w:rPr>
        <w:t>tam ir tiesības noslēgt Līgumu ar tajā minētajiem nosacījumiem.</w:t>
      </w:r>
    </w:p>
    <w:p w14:paraId="15A617EB" w14:textId="77777777" w:rsidR="009B07D6" w:rsidRDefault="009B07D6" w:rsidP="009B07D6">
      <w:pPr>
        <w:pStyle w:val="BodyText"/>
        <w:numPr>
          <w:ilvl w:val="1"/>
          <w:numId w:val="20"/>
        </w:numPr>
        <w:overflowPunct/>
        <w:autoSpaceDE/>
        <w:autoSpaceDN/>
        <w:adjustRightInd/>
        <w:spacing w:after="120" w:line="240" w:lineRule="auto"/>
        <w:textAlignment w:val="auto"/>
        <w:rPr>
          <w:szCs w:val="28"/>
        </w:rPr>
      </w:pPr>
      <w:r>
        <w:rPr>
          <w:szCs w:val="28"/>
        </w:rPr>
        <w:t xml:space="preserve">No apbūves tiesības izrietošā lietu tiesība ir nodibināta un spēkā tikai pēc apbūves tiesības ierakstīšanas Rīgas rajona tiesā (zemesgrāmatā). </w:t>
      </w:r>
    </w:p>
    <w:p w14:paraId="1FF04A32" w14:textId="77777777" w:rsidR="009B07D6" w:rsidRDefault="009B07D6" w:rsidP="009B07D6">
      <w:pPr>
        <w:pStyle w:val="BodyText"/>
        <w:numPr>
          <w:ilvl w:val="1"/>
          <w:numId w:val="20"/>
        </w:numPr>
        <w:overflowPunct/>
        <w:autoSpaceDE/>
        <w:autoSpaceDN/>
        <w:adjustRightInd/>
        <w:spacing w:after="120" w:line="240" w:lineRule="auto"/>
        <w:textAlignment w:val="auto"/>
        <w:rPr>
          <w:szCs w:val="28"/>
        </w:rPr>
      </w:pPr>
      <w:r>
        <w:rPr>
          <w:szCs w:val="28"/>
        </w:rPr>
        <w:t>Pēc apbūves tiesības ierakstīšanas Rīgas rajona tiesā (zemesgrāmatā) Apbūves tiesīgais</w:t>
      </w:r>
      <w:r w:rsidRPr="002C6E02">
        <w:rPr>
          <w:szCs w:val="28"/>
        </w:rPr>
        <w:t xml:space="preserve"> </w:t>
      </w:r>
      <w:r>
        <w:rPr>
          <w:szCs w:val="28"/>
        </w:rPr>
        <w:t xml:space="preserve">ir tiesīgs veikt </w:t>
      </w:r>
      <w:r w:rsidRPr="002C6E02">
        <w:rPr>
          <w:szCs w:val="28"/>
        </w:rPr>
        <w:t>elektr</w:t>
      </w:r>
      <w:r>
        <w:rPr>
          <w:szCs w:val="28"/>
        </w:rPr>
        <w:t xml:space="preserve">onisko sakaru objekta (balsta vai torņa) uzstādīšanu, saskaņā ar izstrādāto un </w:t>
      </w:r>
      <w:r w:rsidRPr="002C6E02">
        <w:rPr>
          <w:szCs w:val="28"/>
        </w:rPr>
        <w:t>noteiktā kārtībā saskaņo</w:t>
      </w:r>
      <w:r>
        <w:rPr>
          <w:szCs w:val="28"/>
        </w:rPr>
        <w:t>to</w:t>
      </w:r>
      <w:r w:rsidRPr="002C6E02">
        <w:rPr>
          <w:szCs w:val="28"/>
        </w:rPr>
        <w:t xml:space="preserve"> </w:t>
      </w:r>
      <w:r>
        <w:rPr>
          <w:szCs w:val="28"/>
        </w:rPr>
        <w:t>būvprojektu.</w:t>
      </w:r>
    </w:p>
    <w:p w14:paraId="605B2000" w14:textId="77777777" w:rsidR="009B07D6" w:rsidRPr="0081001C" w:rsidRDefault="009B07D6" w:rsidP="009B07D6">
      <w:pPr>
        <w:pStyle w:val="BodyText"/>
        <w:numPr>
          <w:ilvl w:val="1"/>
          <w:numId w:val="20"/>
        </w:numPr>
        <w:overflowPunct/>
        <w:autoSpaceDE/>
        <w:autoSpaceDN/>
        <w:adjustRightInd/>
        <w:spacing w:after="120" w:line="240" w:lineRule="auto"/>
        <w:textAlignment w:val="auto"/>
        <w:rPr>
          <w:szCs w:val="28"/>
        </w:rPr>
      </w:pPr>
      <w:r>
        <w:rPr>
          <w:szCs w:val="28"/>
        </w:rPr>
        <w:t>Laukuma faktiskais stāvoklis Apbūves tiesīgajam ir zināms un robežas ir ierādītas dabā.</w:t>
      </w:r>
    </w:p>
    <w:p w14:paraId="22E796EA" w14:textId="77777777" w:rsidR="009B07D6" w:rsidRPr="0049475F" w:rsidRDefault="009B07D6" w:rsidP="009B07D6">
      <w:pPr>
        <w:pStyle w:val="BodyText3"/>
        <w:numPr>
          <w:ilvl w:val="0"/>
          <w:numId w:val="20"/>
        </w:numPr>
        <w:tabs>
          <w:tab w:val="clear" w:pos="720"/>
        </w:tabs>
        <w:spacing w:before="240" w:after="240"/>
        <w:ind w:left="426" w:hanging="426"/>
        <w:jc w:val="center"/>
        <w:rPr>
          <w:b/>
          <w:sz w:val="24"/>
          <w:szCs w:val="28"/>
        </w:rPr>
      </w:pPr>
      <w:r w:rsidRPr="0049475F">
        <w:rPr>
          <w:b/>
          <w:sz w:val="24"/>
          <w:szCs w:val="28"/>
        </w:rPr>
        <w:t>MAKSA</w:t>
      </w:r>
      <w:r>
        <w:rPr>
          <w:b/>
          <w:sz w:val="24"/>
          <w:szCs w:val="28"/>
        </w:rPr>
        <w:t xml:space="preserve"> PAR APBŪVES TIESĪBU</w:t>
      </w:r>
    </w:p>
    <w:p w14:paraId="29954C9A" w14:textId="77777777" w:rsidR="009B07D6" w:rsidRDefault="009B07D6" w:rsidP="009B07D6">
      <w:pPr>
        <w:pStyle w:val="ListParagraph"/>
        <w:numPr>
          <w:ilvl w:val="1"/>
          <w:numId w:val="20"/>
        </w:numPr>
        <w:spacing w:after="120"/>
        <w:contextualSpacing w:val="0"/>
        <w:jc w:val="both"/>
      </w:pPr>
      <w:r>
        <w:lastRenderedPageBreak/>
        <w:t xml:space="preserve">Apbūves tiesīgais kompensē Īpašnieka izdevumus </w:t>
      </w:r>
      <w:r w:rsidRPr="008D1603">
        <w:rPr>
          <w:b/>
          <w:bCs/>
        </w:rPr>
        <w:t>EUR 229,9</w:t>
      </w:r>
      <w:r>
        <w:t xml:space="preserve"> (divi simti divdesmit deviņi </w:t>
      </w:r>
      <w:proofErr w:type="spellStart"/>
      <w:r w:rsidRPr="008D1603">
        <w:rPr>
          <w:i/>
          <w:iCs/>
        </w:rPr>
        <w:t>euro</w:t>
      </w:r>
      <w:proofErr w:type="spellEnd"/>
      <w:r>
        <w:t xml:space="preserve">, 90 </w:t>
      </w:r>
      <w:proofErr w:type="spellStart"/>
      <w:r w:rsidRPr="008D1603">
        <w:rPr>
          <w:i/>
          <w:iCs/>
        </w:rPr>
        <w:t>euro</w:t>
      </w:r>
      <w:proofErr w:type="spellEnd"/>
      <w:r w:rsidRPr="008D1603">
        <w:rPr>
          <w:i/>
          <w:iCs/>
        </w:rPr>
        <w:t xml:space="preserve"> centi</w:t>
      </w:r>
      <w:r>
        <w:t>) (</w:t>
      </w:r>
      <w:proofErr w:type="spellStart"/>
      <w:r>
        <w:t>t.sk.PVN</w:t>
      </w:r>
      <w:proofErr w:type="spellEnd"/>
      <w:r>
        <w:t xml:space="preserve">) par sertificēta </w:t>
      </w:r>
      <w:proofErr w:type="spellStart"/>
      <w:r>
        <w:t>vertētāja</w:t>
      </w:r>
      <w:proofErr w:type="spellEnd"/>
      <w:r>
        <w:t xml:space="preserve"> apbūves tiesības maksas noteikšanu. Īpašnieks 10 (desmit) darba dienu laikā pēc Līguma spēkā stāšanās dienas izraksta rēķinu par Līguma 2.1.punktā noteikto maksājumu un </w:t>
      </w:r>
      <w:proofErr w:type="spellStart"/>
      <w:r>
        <w:t>nosūta</w:t>
      </w:r>
      <w:proofErr w:type="spellEnd"/>
      <w:r>
        <w:t xml:space="preserve"> to Apbūves tiesīgajam uz </w:t>
      </w:r>
      <w:proofErr w:type="spellStart"/>
      <w:r>
        <w:t>eAdresi</w:t>
      </w:r>
      <w:proofErr w:type="spellEnd"/>
      <w:r>
        <w:t xml:space="preserve"> vai e-pasta adresi.</w:t>
      </w:r>
    </w:p>
    <w:p w14:paraId="5FA86F42" w14:textId="77777777" w:rsidR="009B07D6" w:rsidRPr="003160E8" w:rsidRDefault="009B07D6" w:rsidP="009B07D6">
      <w:pPr>
        <w:pStyle w:val="ListParagraph"/>
        <w:numPr>
          <w:ilvl w:val="1"/>
          <w:numId w:val="20"/>
        </w:numPr>
        <w:spacing w:after="120"/>
        <w:contextualSpacing w:val="0"/>
        <w:jc w:val="both"/>
      </w:pPr>
      <w:r w:rsidRPr="003160E8">
        <w:t xml:space="preserve">Apbūves tiesīgais maksā Īpašniekam </w:t>
      </w:r>
      <w:r>
        <w:t xml:space="preserve">apbūves tiesības maksu EUR </w:t>
      </w:r>
      <w:r>
        <w:rPr>
          <w:bCs/>
          <w:szCs w:val="28"/>
        </w:rPr>
        <w:t>________(__________)</w:t>
      </w:r>
      <w:r w:rsidRPr="00247D6A">
        <w:rPr>
          <w:bCs/>
          <w:szCs w:val="28"/>
        </w:rPr>
        <w:t xml:space="preserve"> gadā</w:t>
      </w:r>
      <w:r>
        <w:rPr>
          <w:bCs/>
          <w:szCs w:val="28"/>
        </w:rPr>
        <w:t>.</w:t>
      </w:r>
    </w:p>
    <w:p w14:paraId="5BC12379" w14:textId="77777777" w:rsidR="009B07D6" w:rsidRDefault="009B07D6" w:rsidP="009B07D6">
      <w:pPr>
        <w:pStyle w:val="ListParagraph"/>
        <w:numPr>
          <w:ilvl w:val="1"/>
          <w:numId w:val="20"/>
        </w:numPr>
        <w:spacing w:after="120"/>
        <w:contextualSpacing w:val="0"/>
        <w:jc w:val="both"/>
        <w:rPr>
          <w:szCs w:val="28"/>
        </w:rPr>
      </w:pPr>
      <w:r>
        <w:rPr>
          <w:szCs w:val="28"/>
        </w:rPr>
        <w:t>Papildus Līguma 2.2.punktā noteiktajai maksai Apbūves tiesīgais maksā pievienotās vērtības nodokli, nekustamā īpašuma nodokli un citus nodokļus un nodevas, kas paredzēti vai tiks noteikti Latvijas Republikas normatīvajos aktos, kas attiecas uz Laukumu, saskaņā ar Īpašnieka izsniegto maksāšanas paziņojumu - rēķinu.</w:t>
      </w:r>
    </w:p>
    <w:p w14:paraId="1B7AB366" w14:textId="77777777" w:rsidR="009B07D6" w:rsidRPr="00FA7CCF" w:rsidRDefault="009B07D6" w:rsidP="009B07D6">
      <w:pPr>
        <w:pStyle w:val="ListParagraph"/>
        <w:numPr>
          <w:ilvl w:val="1"/>
          <w:numId w:val="20"/>
        </w:numPr>
        <w:spacing w:after="120"/>
        <w:contextualSpacing w:val="0"/>
        <w:jc w:val="both"/>
        <w:rPr>
          <w:szCs w:val="28"/>
        </w:rPr>
      </w:pPr>
      <w:r>
        <w:rPr>
          <w:szCs w:val="28"/>
        </w:rPr>
        <w:t>Līguma 2.2.punktā noteikto maksu palielina, piemērojot koeficientu 1,5, ja Apbūves tiesīgais uz Laukuma ir veicis nelikumīgu būvniecību, uz laiku līdz nelikumīgās būvniecības seku novēršanai.</w:t>
      </w:r>
    </w:p>
    <w:p w14:paraId="4D410CBF" w14:textId="77777777" w:rsidR="009B07D6" w:rsidRDefault="009B07D6" w:rsidP="009B07D6">
      <w:pPr>
        <w:pStyle w:val="ListParagraph"/>
        <w:numPr>
          <w:ilvl w:val="1"/>
          <w:numId w:val="20"/>
        </w:numPr>
        <w:spacing w:after="120"/>
        <w:contextualSpacing w:val="0"/>
        <w:jc w:val="both"/>
        <w:rPr>
          <w:szCs w:val="28"/>
        </w:rPr>
      </w:pPr>
      <w:r>
        <w:rPr>
          <w:szCs w:val="28"/>
        </w:rPr>
        <w:t xml:space="preserve">Īpašniekam ir tiesības, nosūtot Apbūves tiesīgajam rakstisku paziņojumu, bez grozījumu izdarīšanas Līgumā, vienpusēji mainīt maksas apmēru, </w:t>
      </w:r>
      <w:r w:rsidRPr="000C1458">
        <w:rPr>
          <w:szCs w:val="28"/>
        </w:rPr>
        <w:t>ja normatīvie akti paredz citu maksas apmēru vai aprēķināšanas kārtību</w:t>
      </w:r>
      <w:r>
        <w:rPr>
          <w:szCs w:val="28"/>
        </w:rPr>
        <w:t xml:space="preserve"> un tā ir augstāka par Līgumā noteikto. </w:t>
      </w:r>
    </w:p>
    <w:p w14:paraId="5392DA2C" w14:textId="77777777" w:rsidR="009B07D6" w:rsidRPr="000C1458" w:rsidRDefault="009B07D6" w:rsidP="009B07D6">
      <w:pPr>
        <w:pStyle w:val="ListParagraph"/>
        <w:numPr>
          <w:ilvl w:val="1"/>
          <w:numId w:val="20"/>
        </w:numPr>
        <w:spacing w:after="120"/>
        <w:contextualSpacing w:val="0"/>
        <w:jc w:val="both"/>
        <w:rPr>
          <w:szCs w:val="28"/>
        </w:rPr>
      </w:pPr>
      <w:r>
        <w:rPr>
          <w:szCs w:val="28"/>
        </w:rPr>
        <w:t>Īpašnieks ik pēc 6 (sešiem) gadiem vienpusēji pārskata apbūves tiesības maksu normatīvajos aktos noteiktajā kārtībā, atbilstoši sertificēta vērtētāja noteiktajai tirgus apbūves tiesības maksai, un maina to, ja pārskatītā apbūves tiesības maksa ir augstāka par Līgumā noteikto. Apbūves tiesīgais papildus apbūves tiesības maksai 30 (trīsdesmit) kalendāro dienu laikā no paziņojuma “Par apbūves tiesības maksas paaugstinājumu vai saglabāšanu Līgumā noteiktajā apmērā” nosūtīšanas kompensē Laukuma Īpašniekam sertificēta vērtētāja atlīdzības summu. Pārskatītā un mainītā apbūves tiesības maksa stājas spēkā 30 (trīsdesmitajā) dienā pēc attiecīgā paziņojuma nosūtīšanas Apbūves tiesīgajam.</w:t>
      </w:r>
    </w:p>
    <w:p w14:paraId="43C89B35" w14:textId="77777777" w:rsidR="009B07D6" w:rsidRPr="0049475F" w:rsidRDefault="009B07D6" w:rsidP="009B07D6">
      <w:pPr>
        <w:numPr>
          <w:ilvl w:val="0"/>
          <w:numId w:val="20"/>
        </w:numPr>
        <w:tabs>
          <w:tab w:val="clear" w:pos="720"/>
        </w:tabs>
        <w:spacing w:before="240" w:after="240"/>
        <w:ind w:left="426" w:hanging="426"/>
        <w:jc w:val="center"/>
        <w:rPr>
          <w:b/>
          <w:bCs/>
          <w:szCs w:val="28"/>
        </w:rPr>
      </w:pPr>
      <w:r w:rsidRPr="002C6E02">
        <w:rPr>
          <w:b/>
          <w:bCs/>
          <w:szCs w:val="28"/>
        </w:rPr>
        <w:t>NORĒĶINU KĀRTĪBA</w:t>
      </w:r>
    </w:p>
    <w:p w14:paraId="01F71633" w14:textId="77777777" w:rsidR="009B07D6" w:rsidRDefault="009B07D6" w:rsidP="009B07D6">
      <w:pPr>
        <w:pStyle w:val="ListParagraph"/>
        <w:numPr>
          <w:ilvl w:val="1"/>
          <w:numId w:val="20"/>
        </w:numPr>
        <w:spacing w:after="120"/>
        <w:contextualSpacing w:val="0"/>
        <w:jc w:val="both"/>
        <w:rPr>
          <w:szCs w:val="28"/>
        </w:rPr>
      </w:pPr>
      <w:r>
        <w:rPr>
          <w:szCs w:val="28"/>
        </w:rPr>
        <w:t>Līguma 2.2.punktā noteikto m</w:t>
      </w:r>
      <w:r w:rsidRPr="006E02FB">
        <w:rPr>
          <w:szCs w:val="28"/>
        </w:rPr>
        <w:t xml:space="preserve">aksu Apbūves tiesīgais maksā </w:t>
      </w:r>
      <w:r>
        <w:rPr>
          <w:szCs w:val="28"/>
        </w:rPr>
        <w:t>Īpašniekam</w:t>
      </w:r>
      <w:r w:rsidRPr="006E02FB">
        <w:rPr>
          <w:szCs w:val="28"/>
        </w:rPr>
        <w:t xml:space="preserve"> </w:t>
      </w:r>
      <w:r>
        <w:rPr>
          <w:szCs w:val="28"/>
        </w:rPr>
        <w:t xml:space="preserve">četras </w:t>
      </w:r>
      <w:r w:rsidRPr="006E02FB">
        <w:rPr>
          <w:szCs w:val="28"/>
        </w:rPr>
        <w:t>reiz</w:t>
      </w:r>
      <w:r>
        <w:rPr>
          <w:szCs w:val="28"/>
        </w:rPr>
        <w:t>es</w:t>
      </w:r>
      <w:r w:rsidRPr="006E02FB">
        <w:rPr>
          <w:szCs w:val="28"/>
        </w:rPr>
        <w:t xml:space="preserve"> gadā, </w:t>
      </w:r>
      <w:r>
        <w:rPr>
          <w:szCs w:val="28"/>
        </w:rPr>
        <w:t xml:space="preserve">maksājot uz priekšu par ceturksni, samaksu attiecīgi veicot līdz 31.janvārim, 30.aprīlim, 31.jūlijam un 31.oktobrim, </w:t>
      </w:r>
      <w:r w:rsidRPr="006E02FB">
        <w:rPr>
          <w:szCs w:val="28"/>
        </w:rPr>
        <w:t xml:space="preserve">apmaksājot </w:t>
      </w:r>
      <w:r>
        <w:rPr>
          <w:szCs w:val="28"/>
        </w:rPr>
        <w:t>Īpašnieka</w:t>
      </w:r>
      <w:r w:rsidRPr="006E02FB">
        <w:rPr>
          <w:szCs w:val="28"/>
        </w:rPr>
        <w:t xml:space="preserve"> iesniegto </w:t>
      </w:r>
      <w:r>
        <w:rPr>
          <w:szCs w:val="28"/>
        </w:rPr>
        <w:t>maksāšanas paziņojumu</w:t>
      </w:r>
      <w:r w:rsidRPr="006E02FB">
        <w:rPr>
          <w:szCs w:val="28"/>
        </w:rPr>
        <w:t xml:space="preserve"> </w:t>
      </w:r>
      <w:r>
        <w:rPr>
          <w:szCs w:val="28"/>
        </w:rPr>
        <w:t>15</w:t>
      </w:r>
      <w:r w:rsidRPr="006E02FB">
        <w:rPr>
          <w:szCs w:val="28"/>
        </w:rPr>
        <w:t xml:space="preserve"> (</w:t>
      </w:r>
      <w:r>
        <w:rPr>
          <w:szCs w:val="28"/>
        </w:rPr>
        <w:t>piecpadsmit</w:t>
      </w:r>
      <w:r w:rsidRPr="006E02FB">
        <w:rPr>
          <w:szCs w:val="28"/>
        </w:rPr>
        <w:t xml:space="preserve">) dienu laikā pēc </w:t>
      </w:r>
      <w:r>
        <w:rPr>
          <w:szCs w:val="28"/>
        </w:rPr>
        <w:t>maksāšanas paziņojuma</w:t>
      </w:r>
      <w:r w:rsidRPr="006E02FB">
        <w:rPr>
          <w:szCs w:val="28"/>
        </w:rPr>
        <w:t xml:space="preserve"> saņemšanas.</w:t>
      </w:r>
      <w:r>
        <w:rPr>
          <w:szCs w:val="28"/>
        </w:rPr>
        <w:t xml:space="preserve"> Pirmo apbūves tiesības maksas maksājumu proporcionāli kalendāro dienu skaitam no Līguma spēkā stāšanās dienas līdz nākošajam kalendārajam ceturksnim, Apbūves tiesīgais samaksā 1 (viena) mēneša laikā no Līguma spēkā stāšanās dienas.</w:t>
      </w:r>
    </w:p>
    <w:p w14:paraId="7F1B631D" w14:textId="77777777" w:rsidR="009B07D6" w:rsidRDefault="009B07D6" w:rsidP="009B07D6">
      <w:pPr>
        <w:pStyle w:val="ListParagraph"/>
        <w:numPr>
          <w:ilvl w:val="1"/>
          <w:numId w:val="20"/>
        </w:numPr>
        <w:spacing w:after="120"/>
        <w:contextualSpacing w:val="0"/>
        <w:jc w:val="both"/>
        <w:rPr>
          <w:szCs w:val="28"/>
        </w:rPr>
      </w:pPr>
      <w:r>
        <w:rPr>
          <w:szCs w:val="28"/>
        </w:rPr>
        <w:t xml:space="preserve">Puses atsevišķi vienojas par maksas </w:t>
      </w:r>
      <w:proofErr w:type="spellStart"/>
      <w:r>
        <w:rPr>
          <w:szCs w:val="28"/>
        </w:rPr>
        <w:t>pārtaukšanu</w:t>
      </w:r>
      <w:proofErr w:type="spellEnd"/>
      <w:r>
        <w:rPr>
          <w:szCs w:val="28"/>
        </w:rPr>
        <w:t xml:space="preserve"> uz laiku, ja tiek apstrīdēti Ķekavas novada domes lēmumi plānošanas vai būvniecības procesos, kas attiecas uz Laukumu.</w:t>
      </w:r>
    </w:p>
    <w:p w14:paraId="58B63F67" w14:textId="77777777" w:rsidR="009B07D6" w:rsidRPr="00C62F0E" w:rsidRDefault="009B07D6" w:rsidP="009B07D6">
      <w:pPr>
        <w:pStyle w:val="ListParagraph"/>
        <w:numPr>
          <w:ilvl w:val="1"/>
          <w:numId w:val="20"/>
        </w:numPr>
        <w:spacing w:after="120"/>
        <w:contextualSpacing w:val="0"/>
        <w:jc w:val="both"/>
        <w:rPr>
          <w:szCs w:val="28"/>
        </w:rPr>
      </w:pPr>
      <w:r>
        <w:rPr>
          <w:szCs w:val="28"/>
        </w:rPr>
        <w:t>Maksāšanas paziņojumi</w:t>
      </w:r>
      <w:r w:rsidRPr="006E02FB">
        <w:rPr>
          <w:szCs w:val="28"/>
        </w:rPr>
        <w:t xml:space="preserve"> </w:t>
      </w:r>
      <w:r>
        <w:rPr>
          <w:szCs w:val="28"/>
        </w:rPr>
        <w:t>tiek nosūtīti uz e-pasta adresi: _________</w:t>
      </w:r>
    </w:p>
    <w:p w14:paraId="62AB4A87" w14:textId="77777777" w:rsidR="009B07D6" w:rsidRDefault="009B07D6" w:rsidP="009B07D6">
      <w:pPr>
        <w:pStyle w:val="ListParagraph"/>
        <w:numPr>
          <w:ilvl w:val="1"/>
          <w:numId w:val="20"/>
        </w:numPr>
        <w:spacing w:after="120"/>
        <w:contextualSpacing w:val="0"/>
        <w:jc w:val="both"/>
        <w:rPr>
          <w:szCs w:val="28"/>
        </w:rPr>
      </w:pPr>
      <w:r>
        <w:rPr>
          <w:szCs w:val="28"/>
        </w:rPr>
        <w:t>Par nokavētiem maksājumiem Apbūves tiesīgais maksā līgumsodu 0,1% no kavētās maksājuma summas par katru kavējuma dienu, bet ne vairāk kā 10% no nenomaksātās summas.</w:t>
      </w:r>
    </w:p>
    <w:p w14:paraId="6056FD66" w14:textId="77777777" w:rsidR="009B07D6" w:rsidRDefault="009B07D6" w:rsidP="009B07D6">
      <w:pPr>
        <w:pStyle w:val="ListParagraph"/>
        <w:numPr>
          <w:ilvl w:val="1"/>
          <w:numId w:val="20"/>
        </w:numPr>
        <w:spacing w:after="120"/>
        <w:contextualSpacing w:val="0"/>
        <w:jc w:val="both"/>
        <w:rPr>
          <w:szCs w:val="28"/>
        </w:rPr>
      </w:pPr>
      <w:r>
        <w:rPr>
          <w:szCs w:val="28"/>
        </w:rPr>
        <w:t xml:space="preserve">Puses, noslēdzot Līgumu, vienojas ka Īpašniekam, ja Apbūves </w:t>
      </w:r>
      <w:r w:rsidRPr="00675C96">
        <w:rPr>
          <w:szCs w:val="28"/>
        </w:rPr>
        <w:t>tiesīgais nemaksā Līguma 2.</w:t>
      </w:r>
      <w:r>
        <w:rPr>
          <w:szCs w:val="28"/>
        </w:rPr>
        <w:t>2</w:t>
      </w:r>
      <w:r w:rsidRPr="00675C96">
        <w:rPr>
          <w:szCs w:val="28"/>
        </w:rPr>
        <w:t>.punktā un/vai 3.4.punktā noteiktos maksājumus, ir tiesības šīs saistības nodot piespiedu izpildīšanai brīdinājuma kārtībā vai parāda atgūšanas pakalpojumu sniedzējam.</w:t>
      </w:r>
    </w:p>
    <w:p w14:paraId="04442287" w14:textId="77777777" w:rsidR="009B07D6" w:rsidRPr="009C70C6" w:rsidRDefault="009B07D6" w:rsidP="009B07D6">
      <w:pPr>
        <w:pStyle w:val="ListParagraph"/>
        <w:numPr>
          <w:ilvl w:val="0"/>
          <w:numId w:val="20"/>
        </w:numPr>
        <w:tabs>
          <w:tab w:val="clear" w:pos="720"/>
        </w:tabs>
        <w:spacing w:before="240" w:after="240"/>
        <w:ind w:left="426" w:hanging="426"/>
        <w:contextualSpacing w:val="0"/>
        <w:jc w:val="center"/>
        <w:rPr>
          <w:b/>
          <w:szCs w:val="28"/>
        </w:rPr>
      </w:pPr>
      <w:r w:rsidRPr="009C70C6">
        <w:rPr>
          <w:b/>
          <w:szCs w:val="28"/>
        </w:rPr>
        <w:t>PUŠU TIESĪBAS UN PIENĀKUMI</w:t>
      </w:r>
    </w:p>
    <w:p w14:paraId="44ED3ACF" w14:textId="77777777" w:rsidR="009B07D6" w:rsidRPr="00247D6A" w:rsidRDefault="009B07D6" w:rsidP="009B07D6">
      <w:pPr>
        <w:pStyle w:val="ListParagraph"/>
        <w:numPr>
          <w:ilvl w:val="1"/>
          <w:numId w:val="20"/>
        </w:numPr>
        <w:jc w:val="both"/>
      </w:pPr>
      <w:r w:rsidRPr="00E67B46">
        <w:rPr>
          <w:bCs/>
          <w:szCs w:val="28"/>
        </w:rPr>
        <w:t xml:space="preserve">Īpašnieks </w:t>
      </w:r>
      <w:r w:rsidRPr="00E67B46">
        <w:rPr>
          <w:szCs w:val="28"/>
        </w:rPr>
        <w:t xml:space="preserve">apņemas </w:t>
      </w:r>
      <w:r w:rsidRPr="00247D6A">
        <w:t xml:space="preserve">netraucēt Apbūves tiesīgajam lietot Laukumu un nodrošināt </w:t>
      </w:r>
      <w:r>
        <w:t>a</w:t>
      </w:r>
      <w:r w:rsidRPr="00247D6A">
        <w:t>pbūves tiesīgajam brīvu pieeju</w:t>
      </w:r>
      <w:r w:rsidRPr="00247D6A">
        <w:rPr>
          <w:i/>
        </w:rPr>
        <w:t xml:space="preserve"> </w:t>
      </w:r>
      <w:r w:rsidRPr="00247D6A">
        <w:t>Laukumam</w:t>
      </w:r>
      <w:r>
        <w:t>.</w:t>
      </w:r>
    </w:p>
    <w:p w14:paraId="5BF5DFA7" w14:textId="77777777" w:rsidR="009B07D6" w:rsidRDefault="009B07D6" w:rsidP="009B07D6">
      <w:pPr>
        <w:pStyle w:val="ListParagraph"/>
        <w:numPr>
          <w:ilvl w:val="1"/>
          <w:numId w:val="20"/>
        </w:numPr>
        <w:tabs>
          <w:tab w:val="left" w:pos="0"/>
        </w:tabs>
        <w:contextualSpacing w:val="0"/>
        <w:jc w:val="both"/>
        <w:rPr>
          <w:szCs w:val="28"/>
        </w:rPr>
      </w:pPr>
      <w:r>
        <w:rPr>
          <w:szCs w:val="28"/>
        </w:rPr>
        <w:lastRenderedPageBreak/>
        <w:t>Īpašniekam ir tiesības:</w:t>
      </w:r>
    </w:p>
    <w:p w14:paraId="0291FC50" w14:textId="77777777" w:rsidR="009B07D6" w:rsidRPr="000276C4" w:rsidRDefault="009B07D6" w:rsidP="009B07D6">
      <w:pPr>
        <w:pStyle w:val="ListParagraph"/>
        <w:numPr>
          <w:ilvl w:val="2"/>
          <w:numId w:val="20"/>
        </w:numPr>
        <w:tabs>
          <w:tab w:val="clear" w:pos="862"/>
          <w:tab w:val="left" w:pos="0"/>
          <w:tab w:val="num" w:pos="709"/>
        </w:tabs>
        <w:ind w:left="709" w:hanging="709"/>
        <w:contextualSpacing w:val="0"/>
        <w:jc w:val="both"/>
        <w:rPr>
          <w:szCs w:val="28"/>
        </w:rPr>
      </w:pPr>
      <w:r w:rsidRPr="000276C4">
        <w:rPr>
          <w:szCs w:val="28"/>
        </w:rPr>
        <w:t xml:space="preserve">kontrolēt, vai </w:t>
      </w:r>
      <w:r>
        <w:rPr>
          <w:szCs w:val="28"/>
        </w:rPr>
        <w:t>Laukums tiek izmantots</w:t>
      </w:r>
      <w:r w:rsidRPr="000276C4">
        <w:rPr>
          <w:szCs w:val="28"/>
        </w:rPr>
        <w:t xml:space="preserve"> atbilstoši Līguma noteikumiem, un šajā nolūkā </w:t>
      </w:r>
      <w:r>
        <w:rPr>
          <w:szCs w:val="28"/>
        </w:rPr>
        <w:t>Apbūves tiesīgā</w:t>
      </w:r>
      <w:r w:rsidRPr="000276C4">
        <w:rPr>
          <w:szCs w:val="28"/>
        </w:rPr>
        <w:t xml:space="preserve"> klātbūtnē apsekot </w:t>
      </w:r>
      <w:r>
        <w:rPr>
          <w:szCs w:val="28"/>
        </w:rPr>
        <w:t>Laukumu</w:t>
      </w:r>
      <w:r w:rsidRPr="00C64B24">
        <w:rPr>
          <w:szCs w:val="28"/>
        </w:rPr>
        <w:t xml:space="preserve"> </w:t>
      </w:r>
      <w:r w:rsidRPr="000276C4">
        <w:rPr>
          <w:szCs w:val="28"/>
        </w:rPr>
        <w:t>dabā;</w:t>
      </w:r>
    </w:p>
    <w:p w14:paraId="35893918" w14:textId="77777777" w:rsidR="009B07D6" w:rsidRDefault="009B07D6" w:rsidP="009B07D6">
      <w:pPr>
        <w:pStyle w:val="ListParagraph"/>
        <w:numPr>
          <w:ilvl w:val="2"/>
          <w:numId w:val="20"/>
        </w:numPr>
        <w:tabs>
          <w:tab w:val="clear" w:pos="862"/>
          <w:tab w:val="left" w:pos="0"/>
          <w:tab w:val="num" w:pos="709"/>
        </w:tabs>
        <w:ind w:left="709" w:hanging="709"/>
        <w:contextualSpacing w:val="0"/>
        <w:jc w:val="both"/>
        <w:rPr>
          <w:szCs w:val="28"/>
        </w:rPr>
      </w:pPr>
      <w:r w:rsidRPr="000276C4">
        <w:rPr>
          <w:szCs w:val="28"/>
        </w:rPr>
        <w:t xml:space="preserve">prasīt </w:t>
      </w:r>
      <w:r>
        <w:rPr>
          <w:szCs w:val="28"/>
        </w:rPr>
        <w:t>Apbūves tiesīgajam</w:t>
      </w:r>
      <w:r w:rsidRPr="000276C4">
        <w:rPr>
          <w:szCs w:val="28"/>
        </w:rPr>
        <w:t xml:space="preserve"> nekavējoties novērst tā darbības vai bezdarbības dēļ radīto Līguma nosacījumu pārkāpumu sekas un atlīdzināt radītos zaudējumus;</w:t>
      </w:r>
    </w:p>
    <w:p w14:paraId="6C6011C1" w14:textId="77777777" w:rsidR="009B07D6" w:rsidRDefault="009B07D6" w:rsidP="009B07D6">
      <w:pPr>
        <w:pStyle w:val="ListParagraph"/>
        <w:numPr>
          <w:ilvl w:val="2"/>
          <w:numId w:val="20"/>
        </w:numPr>
        <w:tabs>
          <w:tab w:val="clear" w:pos="862"/>
          <w:tab w:val="left" w:pos="0"/>
          <w:tab w:val="num" w:pos="709"/>
        </w:tabs>
        <w:ind w:left="709" w:hanging="709"/>
        <w:contextualSpacing w:val="0"/>
        <w:jc w:val="both"/>
        <w:rPr>
          <w:szCs w:val="28"/>
        </w:rPr>
      </w:pPr>
      <w:r w:rsidRPr="0007707A">
        <w:t xml:space="preserve">vienpusēji lauzt </w:t>
      </w:r>
      <w:r>
        <w:t>L</w:t>
      </w:r>
      <w:r w:rsidRPr="0007707A">
        <w:t>īgumu pirms termiņa</w:t>
      </w:r>
      <w:r>
        <w:t xml:space="preserve">, </w:t>
      </w:r>
      <w:r w:rsidRPr="000276C4">
        <w:rPr>
          <w:szCs w:val="28"/>
        </w:rPr>
        <w:t xml:space="preserve">ja </w:t>
      </w:r>
      <w:r>
        <w:rPr>
          <w:szCs w:val="28"/>
        </w:rPr>
        <w:t>Apbūves tiesīgā</w:t>
      </w:r>
      <w:r w:rsidRPr="000276C4">
        <w:rPr>
          <w:szCs w:val="28"/>
        </w:rPr>
        <w:t xml:space="preserve"> vainas dēļ netiek ievēroti norma</w:t>
      </w:r>
      <w:r>
        <w:rPr>
          <w:szCs w:val="28"/>
        </w:rPr>
        <w:t>tīvie akti vai Līguma noteikumi;</w:t>
      </w:r>
    </w:p>
    <w:p w14:paraId="3C960742" w14:textId="77777777" w:rsidR="009B07D6" w:rsidRPr="0090239B" w:rsidRDefault="009B07D6" w:rsidP="009B07D6">
      <w:pPr>
        <w:pStyle w:val="ListParagraph"/>
        <w:numPr>
          <w:ilvl w:val="2"/>
          <w:numId w:val="20"/>
        </w:numPr>
        <w:tabs>
          <w:tab w:val="clear" w:pos="862"/>
          <w:tab w:val="left" w:pos="0"/>
          <w:tab w:val="num" w:pos="709"/>
        </w:tabs>
        <w:ind w:left="709" w:hanging="709"/>
        <w:contextualSpacing w:val="0"/>
        <w:jc w:val="both"/>
        <w:rPr>
          <w:szCs w:val="28"/>
        </w:rPr>
      </w:pPr>
      <w:r>
        <w:rPr>
          <w:szCs w:val="28"/>
        </w:rPr>
        <w:t>vienpusēji atkāpties no Līguma pirms termiņa,</w:t>
      </w:r>
      <w:r w:rsidRPr="0036175B">
        <w:t xml:space="preserve"> </w:t>
      </w:r>
      <w:r>
        <w:t>paziņojot par to Apbūves tiesīgajam 6 (sešus) mēnešus iepriekš</w:t>
      </w:r>
      <w:r w:rsidRPr="000276C4">
        <w:rPr>
          <w:szCs w:val="28"/>
        </w:rPr>
        <w:t xml:space="preserve">, </w:t>
      </w:r>
      <w:r>
        <w:rPr>
          <w:szCs w:val="28"/>
        </w:rPr>
        <w:t>ja Laukums nepieciešams normatīvajos aktos noteikto publisko funkciju vai deleģēta valsts pārvaldes uzdevuma veikšanai. Šādā gadījumā Īpašnieks atlīdzina Apbūves tiesīgajam uz Līguma izbeigšanas brīdi neatkarīga vērtētāja noteikto atlīdzināmo nepieciešamo un derīgo izdevumu apmēru.</w:t>
      </w:r>
    </w:p>
    <w:p w14:paraId="62A1496A" w14:textId="77777777" w:rsidR="009B07D6" w:rsidRPr="009C70C6" w:rsidRDefault="009B07D6" w:rsidP="009B07D6">
      <w:pPr>
        <w:pStyle w:val="ListParagraph"/>
        <w:numPr>
          <w:ilvl w:val="1"/>
          <w:numId w:val="20"/>
        </w:numPr>
        <w:tabs>
          <w:tab w:val="left" w:pos="0"/>
        </w:tabs>
        <w:spacing w:after="60"/>
        <w:contextualSpacing w:val="0"/>
        <w:jc w:val="both"/>
        <w:rPr>
          <w:szCs w:val="28"/>
        </w:rPr>
      </w:pPr>
      <w:r>
        <w:rPr>
          <w:bCs/>
          <w:szCs w:val="28"/>
        </w:rPr>
        <w:t>Apbūves tiesīgais</w:t>
      </w:r>
      <w:r w:rsidRPr="009C70C6">
        <w:rPr>
          <w:bCs/>
          <w:szCs w:val="28"/>
        </w:rPr>
        <w:t xml:space="preserve"> </w:t>
      </w:r>
      <w:r w:rsidRPr="009C70C6">
        <w:rPr>
          <w:szCs w:val="28"/>
        </w:rPr>
        <w:t>apņemas:</w:t>
      </w:r>
    </w:p>
    <w:p w14:paraId="608A4A90" w14:textId="77777777" w:rsidR="009B07D6" w:rsidRPr="0007707A" w:rsidRDefault="009B07D6" w:rsidP="009B07D6">
      <w:pPr>
        <w:pStyle w:val="ListParagraph"/>
        <w:numPr>
          <w:ilvl w:val="2"/>
          <w:numId w:val="20"/>
        </w:numPr>
        <w:tabs>
          <w:tab w:val="clear" w:pos="862"/>
          <w:tab w:val="left" w:pos="0"/>
          <w:tab w:val="num" w:pos="709"/>
        </w:tabs>
        <w:spacing w:after="60"/>
        <w:ind w:left="709" w:hanging="709"/>
        <w:contextualSpacing w:val="0"/>
        <w:jc w:val="both"/>
      </w:pPr>
      <w:r w:rsidRPr="0007707A">
        <w:t>ievērot īpašumam noteiktos lietošanas tiesību aprobežojumus, ko izraisa tam noteiktie apgrūtinājumi un servitūti;</w:t>
      </w:r>
    </w:p>
    <w:p w14:paraId="345B5519" w14:textId="77777777" w:rsidR="009B07D6" w:rsidRDefault="009B07D6" w:rsidP="009B07D6">
      <w:pPr>
        <w:pStyle w:val="ListParagraph"/>
        <w:numPr>
          <w:ilvl w:val="2"/>
          <w:numId w:val="20"/>
        </w:numPr>
        <w:tabs>
          <w:tab w:val="clear" w:pos="862"/>
          <w:tab w:val="left" w:pos="0"/>
          <w:tab w:val="num" w:pos="709"/>
        </w:tabs>
        <w:spacing w:after="60"/>
        <w:ind w:left="709" w:hanging="709"/>
        <w:contextualSpacing w:val="0"/>
        <w:jc w:val="both"/>
        <w:rPr>
          <w:szCs w:val="28"/>
        </w:rPr>
      </w:pPr>
      <w:r>
        <w:rPr>
          <w:szCs w:val="28"/>
        </w:rPr>
        <w:t>noteiktajā termiņā un apmērā maksāt Līguma 2.2.punktā noteikto m</w:t>
      </w:r>
      <w:r w:rsidRPr="006E02FB">
        <w:rPr>
          <w:szCs w:val="28"/>
        </w:rPr>
        <w:t>aksu</w:t>
      </w:r>
      <w:r>
        <w:rPr>
          <w:szCs w:val="28"/>
        </w:rPr>
        <w:t>;</w:t>
      </w:r>
    </w:p>
    <w:p w14:paraId="2EDC714E" w14:textId="77777777" w:rsidR="009B07D6" w:rsidRDefault="009B07D6" w:rsidP="009B07D6">
      <w:pPr>
        <w:pStyle w:val="ListParagraph"/>
        <w:numPr>
          <w:ilvl w:val="2"/>
          <w:numId w:val="20"/>
        </w:numPr>
        <w:tabs>
          <w:tab w:val="clear" w:pos="862"/>
          <w:tab w:val="left" w:pos="0"/>
          <w:tab w:val="num" w:pos="709"/>
        </w:tabs>
        <w:spacing w:after="60"/>
        <w:ind w:left="709" w:hanging="709"/>
        <w:contextualSpacing w:val="0"/>
        <w:jc w:val="both"/>
        <w:rPr>
          <w:szCs w:val="28"/>
        </w:rPr>
      </w:pPr>
      <w:r>
        <w:rPr>
          <w:szCs w:val="28"/>
        </w:rPr>
        <w:t>izmantot</w:t>
      </w:r>
      <w:r w:rsidRPr="009C70C6">
        <w:rPr>
          <w:szCs w:val="28"/>
        </w:rPr>
        <w:t xml:space="preserve"> </w:t>
      </w:r>
      <w:r>
        <w:rPr>
          <w:szCs w:val="28"/>
        </w:rPr>
        <w:t>Laukumu</w:t>
      </w:r>
      <w:r w:rsidRPr="009C70C6">
        <w:rPr>
          <w:szCs w:val="28"/>
        </w:rPr>
        <w:t xml:space="preserve"> tikai Līgumā noteiktajam mērķim, ievērojot ārējo normatīvo aktu prasības;</w:t>
      </w:r>
    </w:p>
    <w:p w14:paraId="59F39347" w14:textId="77777777" w:rsidR="009B07D6" w:rsidRPr="0007707A" w:rsidRDefault="009B07D6" w:rsidP="009B07D6">
      <w:pPr>
        <w:pStyle w:val="ListParagraph"/>
        <w:numPr>
          <w:ilvl w:val="2"/>
          <w:numId w:val="20"/>
        </w:numPr>
        <w:tabs>
          <w:tab w:val="clear" w:pos="862"/>
          <w:tab w:val="left" w:pos="0"/>
          <w:tab w:val="num" w:pos="709"/>
        </w:tabs>
        <w:spacing w:after="60"/>
        <w:ind w:left="709" w:hanging="709"/>
        <w:contextualSpacing w:val="0"/>
        <w:jc w:val="both"/>
      </w:pPr>
      <w:r w:rsidRPr="0007707A">
        <w:t>ar savu darbību neaizskart citu zemes īpašnieku vai tiesisko valdītāju un citu personu likumīgās intereses;</w:t>
      </w:r>
    </w:p>
    <w:p w14:paraId="7065F1BE" w14:textId="77777777" w:rsidR="009B07D6" w:rsidRDefault="009B07D6" w:rsidP="009B07D6">
      <w:pPr>
        <w:pStyle w:val="ListParagraph"/>
        <w:numPr>
          <w:ilvl w:val="2"/>
          <w:numId w:val="20"/>
        </w:numPr>
        <w:tabs>
          <w:tab w:val="clear" w:pos="862"/>
          <w:tab w:val="left" w:pos="0"/>
          <w:tab w:val="num" w:pos="709"/>
        </w:tabs>
        <w:ind w:left="709" w:hanging="709"/>
        <w:contextualSpacing w:val="0"/>
        <w:jc w:val="both"/>
        <w:rPr>
          <w:szCs w:val="28"/>
        </w:rPr>
      </w:pPr>
      <w:r w:rsidRPr="009C70C6">
        <w:rPr>
          <w:szCs w:val="28"/>
        </w:rPr>
        <w:t xml:space="preserve">par saviem līdzekļiem veikt </w:t>
      </w:r>
      <w:r>
        <w:rPr>
          <w:szCs w:val="28"/>
        </w:rPr>
        <w:t xml:space="preserve">Laukuma </w:t>
      </w:r>
      <w:r w:rsidRPr="009C70C6">
        <w:rPr>
          <w:szCs w:val="28"/>
        </w:rPr>
        <w:t>apbūvi, saskaņojot to normatīvajos aktos noteiktajā kārtībā;</w:t>
      </w:r>
    </w:p>
    <w:p w14:paraId="11F7F5E5" w14:textId="77777777" w:rsidR="009B07D6" w:rsidRPr="00FA61FA" w:rsidRDefault="009B07D6" w:rsidP="009B07D6">
      <w:pPr>
        <w:pStyle w:val="ListParagraph"/>
        <w:numPr>
          <w:ilvl w:val="2"/>
          <w:numId w:val="20"/>
        </w:numPr>
        <w:tabs>
          <w:tab w:val="clear" w:pos="862"/>
          <w:tab w:val="left" w:pos="0"/>
          <w:tab w:val="num" w:pos="709"/>
        </w:tabs>
        <w:ind w:left="709" w:hanging="709"/>
        <w:contextualSpacing w:val="0"/>
        <w:jc w:val="both"/>
        <w:rPr>
          <w:szCs w:val="28"/>
        </w:rPr>
      </w:pPr>
      <w:r w:rsidRPr="00FA61FA">
        <w:rPr>
          <w:szCs w:val="28"/>
        </w:rPr>
        <w:t>nodrošināt uzbūvētās inženierbūves atbilstošu un drošu lietošanu, apkalpošanu un uzraudzību saskaņā ar normatīvo aktu prasībām par bīstamajām iekārtām, kā arī atbilstoši inženierbūves lietošanas dokumentācijai;</w:t>
      </w:r>
    </w:p>
    <w:p w14:paraId="70A10D02" w14:textId="77777777" w:rsidR="009B07D6" w:rsidRDefault="009B07D6" w:rsidP="009B07D6">
      <w:pPr>
        <w:pStyle w:val="ListParagraph"/>
        <w:numPr>
          <w:ilvl w:val="2"/>
          <w:numId w:val="20"/>
        </w:numPr>
        <w:tabs>
          <w:tab w:val="clear" w:pos="862"/>
          <w:tab w:val="left" w:pos="0"/>
          <w:tab w:val="num" w:pos="709"/>
        </w:tabs>
        <w:ind w:left="709" w:hanging="709"/>
        <w:contextualSpacing w:val="0"/>
        <w:jc w:val="both"/>
        <w:rPr>
          <w:szCs w:val="28"/>
        </w:rPr>
      </w:pPr>
      <w:r w:rsidRPr="009C70C6">
        <w:rPr>
          <w:szCs w:val="28"/>
        </w:rPr>
        <w:t>pēc</w:t>
      </w:r>
      <w:r>
        <w:rPr>
          <w:szCs w:val="28"/>
        </w:rPr>
        <w:t xml:space="preserve"> </w:t>
      </w:r>
      <w:r w:rsidRPr="009C70C6">
        <w:rPr>
          <w:szCs w:val="28"/>
        </w:rPr>
        <w:t xml:space="preserve">Līguma darbības termiņa beigām nodot </w:t>
      </w:r>
      <w:r>
        <w:rPr>
          <w:szCs w:val="28"/>
        </w:rPr>
        <w:t>Laukumu</w:t>
      </w:r>
      <w:r w:rsidRPr="009C70C6">
        <w:rPr>
          <w:szCs w:val="28"/>
        </w:rPr>
        <w:t xml:space="preserve"> </w:t>
      </w:r>
      <w:r>
        <w:rPr>
          <w:bCs/>
          <w:szCs w:val="28"/>
        </w:rPr>
        <w:t>Īpašniekam</w:t>
      </w:r>
      <w:r w:rsidRPr="009C70C6">
        <w:rPr>
          <w:szCs w:val="28"/>
        </w:rPr>
        <w:t xml:space="preserve"> ne vēlāk kā 20 (divdesmit) darba dienu laikā;</w:t>
      </w:r>
    </w:p>
    <w:p w14:paraId="6D7CF61E" w14:textId="77777777" w:rsidR="009B07D6" w:rsidRPr="0007707A" w:rsidRDefault="009B07D6" w:rsidP="009B07D6">
      <w:pPr>
        <w:pStyle w:val="ListParagraph"/>
        <w:numPr>
          <w:ilvl w:val="2"/>
          <w:numId w:val="20"/>
        </w:numPr>
        <w:tabs>
          <w:tab w:val="clear" w:pos="862"/>
          <w:tab w:val="left" w:pos="0"/>
          <w:tab w:val="num" w:pos="709"/>
        </w:tabs>
        <w:ind w:left="709" w:hanging="709"/>
        <w:contextualSpacing w:val="0"/>
        <w:jc w:val="both"/>
      </w:pPr>
      <w:r>
        <w:t>L</w:t>
      </w:r>
      <w:r w:rsidRPr="0007707A">
        <w:t xml:space="preserve">īguma darbības laikā bez </w:t>
      </w:r>
      <w:r>
        <w:t>Īpašnieka</w:t>
      </w:r>
      <w:r w:rsidRPr="0007707A">
        <w:t xml:space="preserve"> rakstiskas piekrišanas nenodot apbūves tiesību trešajām personām</w:t>
      </w:r>
      <w:r>
        <w:t>.</w:t>
      </w:r>
    </w:p>
    <w:p w14:paraId="6DFAC86B" w14:textId="77777777" w:rsidR="009B07D6" w:rsidRPr="0036175B" w:rsidRDefault="009B07D6" w:rsidP="009B07D6">
      <w:pPr>
        <w:pStyle w:val="ListParagraph"/>
        <w:numPr>
          <w:ilvl w:val="1"/>
          <w:numId w:val="20"/>
        </w:numPr>
        <w:tabs>
          <w:tab w:val="left" w:pos="0"/>
          <w:tab w:val="num" w:pos="900"/>
        </w:tabs>
        <w:jc w:val="both"/>
      </w:pPr>
      <w:r w:rsidRPr="009C70C6">
        <w:rPr>
          <w:szCs w:val="28"/>
        </w:rPr>
        <w:t xml:space="preserve">beidzoties Līguma darbības termiņam, par saviem līdzekļiem atbrīvot </w:t>
      </w:r>
      <w:r>
        <w:rPr>
          <w:szCs w:val="28"/>
        </w:rPr>
        <w:t>Laukumu</w:t>
      </w:r>
      <w:r w:rsidRPr="009C70C6">
        <w:rPr>
          <w:szCs w:val="28"/>
        </w:rPr>
        <w:t xml:space="preserve"> no atdalāmajiem ieguldījumiem, tai skaitā </w:t>
      </w:r>
      <w:r>
        <w:rPr>
          <w:szCs w:val="28"/>
        </w:rPr>
        <w:t>Apbūves tiesīgajam</w:t>
      </w:r>
      <w:r w:rsidRPr="009C70C6">
        <w:rPr>
          <w:szCs w:val="28"/>
        </w:rPr>
        <w:t xml:space="preserve"> piederošām kustamām </w:t>
      </w:r>
      <w:r>
        <w:rPr>
          <w:szCs w:val="28"/>
        </w:rPr>
        <w:t>mantām</w:t>
      </w:r>
      <w:r w:rsidRPr="009C70C6">
        <w:rPr>
          <w:szCs w:val="28"/>
        </w:rPr>
        <w:t xml:space="preserve">, kā arī sakopt </w:t>
      </w:r>
      <w:r>
        <w:rPr>
          <w:szCs w:val="28"/>
        </w:rPr>
        <w:t>Laukumu</w:t>
      </w:r>
      <w:r w:rsidRPr="009C70C6">
        <w:rPr>
          <w:szCs w:val="28"/>
        </w:rPr>
        <w:t xml:space="preserve"> atbilstoši sakārtotas vides prasībām</w:t>
      </w:r>
      <w:r>
        <w:rPr>
          <w:szCs w:val="28"/>
        </w:rPr>
        <w:t xml:space="preserve">. Viss, kas atradīsies Laukumā pēc apbūves tiesības termiņa beigām, tiks uzskatīts par Īpašnieka mantu, kuru Īpašnieks tiesīgs izmantot pēc saviem ieskatiem. </w:t>
      </w:r>
      <w:r w:rsidRPr="0007707A">
        <w:t xml:space="preserve">Īpašnieks neatlīdzina Apbūves tiesīgajam izdevumus, kas ieguldīti </w:t>
      </w:r>
      <w:r>
        <w:t>Laukumā</w:t>
      </w:r>
      <w:r w:rsidRPr="0007707A">
        <w:t xml:space="preserve">, kā arī izdevumus, kas saistīti ar </w:t>
      </w:r>
      <w:r>
        <w:t>Laukuma atbrīvošanu L</w:t>
      </w:r>
      <w:r w:rsidRPr="0007707A">
        <w:t>īgumam beidzoties.</w:t>
      </w:r>
    </w:p>
    <w:p w14:paraId="48E7A3E3" w14:textId="77777777" w:rsidR="009B07D6" w:rsidRDefault="009B07D6" w:rsidP="009B07D6">
      <w:pPr>
        <w:pStyle w:val="ListParagraph"/>
        <w:numPr>
          <w:ilvl w:val="1"/>
          <w:numId w:val="20"/>
        </w:numPr>
        <w:tabs>
          <w:tab w:val="left" w:pos="0"/>
        </w:tabs>
        <w:jc w:val="both"/>
        <w:rPr>
          <w:szCs w:val="28"/>
        </w:rPr>
      </w:pPr>
      <w:r w:rsidRPr="00947652">
        <w:rPr>
          <w:szCs w:val="28"/>
        </w:rPr>
        <w:t>Apbūves tiesīgajam nav tiesības</w:t>
      </w:r>
      <w:r>
        <w:rPr>
          <w:szCs w:val="28"/>
        </w:rPr>
        <w:t xml:space="preserve"> </w:t>
      </w:r>
      <w:r w:rsidRPr="00947652">
        <w:rPr>
          <w:szCs w:val="28"/>
        </w:rPr>
        <w:t>apbūves tiesību atsavināt, kā arī apgrūtināt ar lietu tiesībām.</w:t>
      </w:r>
    </w:p>
    <w:p w14:paraId="79870E68" w14:textId="77777777" w:rsidR="009B07D6" w:rsidRPr="009C70C6" w:rsidRDefault="009B07D6" w:rsidP="009B07D6">
      <w:pPr>
        <w:pStyle w:val="ListParagraph"/>
        <w:numPr>
          <w:ilvl w:val="0"/>
          <w:numId w:val="20"/>
        </w:numPr>
        <w:tabs>
          <w:tab w:val="clear" w:pos="720"/>
        </w:tabs>
        <w:spacing w:before="240" w:after="240"/>
        <w:ind w:left="426" w:hanging="426"/>
        <w:contextualSpacing w:val="0"/>
        <w:jc w:val="center"/>
        <w:rPr>
          <w:b/>
          <w:szCs w:val="28"/>
        </w:rPr>
      </w:pPr>
      <w:r w:rsidRPr="009C70C6">
        <w:rPr>
          <w:b/>
          <w:bCs/>
          <w:szCs w:val="28"/>
        </w:rPr>
        <w:t xml:space="preserve">LĪGUMA DARBĪBAS </w:t>
      </w:r>
      <w:r>
        <w:rPr>
          <w:b/>
          <w:bCs/>
          <w:szCs w:val="28"/>
        </w:rPr>
        <w:t xml:space="preserve">UN APBŪVES TIESĪBAS </w:t>
      </w:r>
      <w:r w:rsidRPr="009C70C6">
        <w:rPr>
          <w:b/>
          <w:bCs/>
          <w:szCs w:val="28"/>
        </w:rPr>
        <w:t>TERMIŅŠ</w:t>
      </w:r>
    </w:p>
    <w:p w14:paraId="4D40AEE8" w14:textId="77777777" w:rsidR="009B07D6" w:rsidRDefault="009B07D6" w:rsidP="009B07D6">
      <w:pPr>
        <w:pStyle w:val="ListParagraph"/>
        <w:numPr>
          <w:ilvl w:val="1"/>
          <w:numId w:val="20"/>
        </w:numPr>
        <w:tabs>
          <w:tab w:val="clear" w:pos="720"/>
          <w:tab w:val="left" w:pos="709"/>
        </w:tabs>
        <w:spacing w:after="120"/>
        <w:contextualSpacing w:val="0"/>
        <w:jc w:val="both"/>
        <w:rPr>
          <w:szCs w:val="28"/>
        </w:rPr>
      </w:pPr>
      <w:r w:rsidRPr="009C70C6">
        <w:rPr>
          <w:szCs w:val="28"/>
        </w:rPr>
        <w:t>Līgums stājas spēkā</w:t>
      </w:r>
      <w:r>
        <w:rPr>
          <w:szCs w:val="28"/>
        </w:rPr>
        <w:t xml:space="preserve"> dienā, kad to ir parakstījusi pēdējā</w:t>
      </w:r>
      <w:r w:rsidRPr="009C70C6">
        <w:rPr>
          <w:szCs w:val="28"/>
        </w:rPr>
        <w:t xml:space="preserve"> no</w:t>
      </w:r>
      <w:r>
        <w:rPr>
          <w:szCs w:val="28"/>
        </w:rPr>
        <w:t xml:space="preserve"> Pusēm.</w:t>
      </w:r>
    </w:p>
    <w:p w14:paraId="4582CF53" w14:textId="77777777" w:rsidR="009B07D6" w:rsidRPr="009C70C6" w:rsidRDefault="009B07D6" w:rsidP="009B07D6">
      <w:pPr>
        <w:pStyle w:val="ListParagraph"/>
        <w:numPr>
          <w:ilvl w:val="1"/>
          <w:numId w:val="20"/>
        </w:numPr>
        <w:tabs>
          <w:tab w:val="clear" w:pos="720"/>
          <w:tab w:val="left" w:pos="709"/>
        </w:tabs>
        <w:spacing w:after="120"/>
        <w:contextualSpacing w:val="0"/>
        <w:jc w:val="both"/>
        <w:rPr>
          <w:szCs w:val="28"/>
        </w:rPr>
      </w:pPr>
      <w:r>
        <w:rPr>
          <w:szCs w:val="28"/>
        </w:rPr>
        <w:t xml:space="preserve">Puses vienojas, ka Līguma un apbūves tiesības termiņš ir </w:t>
      </w:r>
      <w:r w:rsidRPr="00FA61FA">
        <w:rPr>
          <w:szCs w:val="28"/>
        </w:rPr>
        <w:t>10 (desmit)</w:t>
      </w:r>
      <w:r>
        <w:rPr>
          <w:szCs w:val="28"/>
        </w:rPr>
        <w:t xml:space="preserve"> gadi no apbūves tiesības reģistrēšanas Rīgas rajona tiesā (zemesgrāmatā), </w:t>
      </w:r>
      <w:r>
        <w:t>kura jāveic ne vēlāk kā 1 gada laikā no L</w:t>
      </w:r>
      <w:r w:rsidRPr="00FE0C4D">
        <w:t>īguma noslēgšanas dienas</w:t>
      </w:r>
      <w:r>
        <w:t>.</w:t>
      </w:r>
    </w:p>
    <w:p w14:paraId="46588336" w14:textId="77777777" w:rsidR="009B07D6" w:rsidRPr="007F6624" w:rsidRDefault="009B07D6" w:rsidP="009B07D6">
      <w:pPr>
        <w:pStyle w:val="ListParagraph"/>
        <w:numPr>
          <w:ilvl w:val="1"/>
          <w:numId w:val="20"/>
        </w:numPr>
        <w:tabs>
          <w:tab w:val="clear" w:pos="720"/>
          <w:tab w:val="left" w:pos="709"/>
        </w:tabs>
        <w:spacing w:after="120"/>
        <w:contextualSpacing w:val="0"/>
        <w:jc w:val="both"/>
        <w:rPr>
          <w:szCs w:val="28"/>
        </w:rPr>
      </w:pPr>
      <w:r w:rsidRPr="009C70C6">
        <w:rPr>
          <w:szCs w:val="28"/>
        </w:rPr>
        <w:t xml:space="preserve">Līgums zaudē spēku, ja </w:t>
      </w:r>
      <w:r w:rsidRPr="00FA61FA">
        <w:rPr>
          <w:szCs w:val="28"/>
        </w:rPr>
        <w:t>elektronisko sakaru objekta (balsta vai torņa) uzstādīšanai</w:t>
      </w:r>
      <w:r w:rsidRPr="009C70C6">
        <w:rPr>
          <w:szCs w:val="28"/>
        </w:rPr>
        <w:t xml:space="preserve"> stājies spēkā galīgais kompetentās institūcijas lēmums par būvatļaujas izsniegšanas atteikumu.</w:t>
      </w:r>
    </w:p>
    <w:p w14:paraId="4CAE8336" w14:textId="77777777" w:rsidR="009B07D6" w:rsidRPr="009C70C6" w:rsidRDefault="009B07D6" w:rsidP="009B07D6">
      <w:pPr>
        <w:pStyle w:val="ListParagraph"/>
        <w:numPr>
          <w:ilvl w:val="1"/>
          <w:numId w:val="20"/>
        </w:numPr>
        <w:tabs>
          <w:tab w:val="clear" w:pos="720"/>
          <w:tab w:val="left" w:pos="709"/>
        </w:tabs>
        <w:spacing w:after="120"/>
        <w:contextualSpacing w:val="0"/>
        <w:jc w:val="both"/>
        <w:rPr>
          <w:szCs w:val="28"/>
        </w:rPr>
      </w:pPr>
      <w:r>
        <w:t>Puses vienojas, ka Īpašnieks izskatīs jautājumu par Līguma 5.2.punktā minētā termiņa pagarināšanu, ja Apbūves tiesīgais būs iesniedzis attiecīgu Līguma grozījumu projektu ne vēlāk kā 3 (trīs) mēnešus pirms apbūves tiesības termiņa beigām.</w:t>
      </w:r>
    </w:p>
    <w:p w14:paraId="5DEC8B3A" w14:textId="77777777" w:rsidR="009B07D6" w:rsidRPr="00525D65" w:rsidRDefault="009B07D6" w:rsidP="009B07D6">
      <w:pPr>
        <w:pStyle w:val="ListParagraph"/>
        <w:numPr>
          <w:ilvl w:val="1"/>
          <w:numId w:val="20"/>
        </w:numPr>
        <w:tabs>
          <w:tab w:val="clear" w:pos="720"/>
          <w:tab w:val="left" w:pos="709"/>
        </w:tabs>
        <w:spacing w:after="120"/>
        <w:contextualSpacing w:val="0"/>
        <w:jc w:val="both"/>
        <w:rPr>
          <w:szCs w:val="28"/>
        </w:rPr>
      </w:pPr>
      <w:r w:rsidRPr="00525D65">
        <w:rPr>
          <w:szCs w:val="28"/>
        </w:rPr>
        <w:lastRenderedPageBreak/>
        <w:t xml:space="preserve">Īpašnieks var vienpusēji atkāpties no Līguma, iepriekš brīdinot Apbūves tiesīgo </w:t>
      </w:r>
      <w:proofErr w:type="spellStart"/>
      <w:r w:rsidRPr="00525D65">
        <w:rPr>
          <w:szCs w:val="28"/>
        </w:rPr>
        <w:t>rakstveidā</w:t>
      </w:r>
      <w:proofErr w:type="spellEnd"/>
      <w:r w:rsidRPr="00525D65">
        <w:rPr>
          <w:szCs w:val="28"/>
        </w:rPr>
        <w:t>, ja:</w:t>
      </w:r>
    </w:p>
    <w:p w14:paraId="56A61D64" w14:textId="77777777" w:rsidR="009B07D6" w:rsidRPr="009C70C6" w:rsidRDefault="009B07D6" w:rsidP="009B07D6">
      <w:pPr>
        <w:pStyle w:val="ListParagraph"/>
        <w:numPr>
          <w:ilvl w:val="2"/>
          <w:numId w:val="20"/>
        </w:numPr>
        <w:tabs>
          <w:tab w:val="clear" w:pos="862"/>
          <w:tab w:val="num" w:pos="709"/>
        </w:tabs>
        <w:ind w:left="709" w:hanging="709"/>
        <w:contextualSpacing w:val="0"/>
        <w:jc w:val="both"/>
        <w:rPr>
          <w:szCs w:val="28"/>
        </w:rPr>
      </w:pPr>
      <w:r>
        <w:rPr>
          <w:szCs w:val="28"/>
        </w:rPr>
        <w:t>Apbūves tiesīgais</w:t>
      </w:r>
      <w:r w:rsidRPr="009C70C6">
        <w:rPr>
          <w:szCs w:val="28"/>
        </w:rPr>
        <w:t xml:space="preserve"> nepamatoti kavē maksas </w:t>
      </w:r>
      <w:r>
        <w:rPr>
          <w:szCs w:val="28"/>
        </w:rPr>
        <w:t xml:space="preserve">par apbūves tiesību </w:t>
      </w:r>
      <w:r w:rsidRPr="009C70C6">
        <w:rPr>
          <w:szCs w:val="28"/>
        </w:rPr>
        <w:t>maksājumu</w:t>
      </w:r>
      <w:r>
        <w:rPr>
          <w:szCs w:val="28"/>
        </w:rPr>
        <w:t>, kas pārsniedz Līguma 2.2.punktā noteikto gada maksu</w:t>
      </w:r>
      <w:r w:rsidRPr="009C70C6">
        <w:rPr>
          <w:szCs w:val="28"/>
        </w:rPr>
        <w:t>;</w:t>
      </w:r>
    </w:p>
    <w:p w14:paraId="3DC25FB1" w14:textId="77777777" w:rsidR="009B07D6" w:rsidRDefault="009B07D6" w:rsidP="009B07D6">
      <w:pPr>
        <w:pStyle w:val="ListParagraph"/>
        <w:numPr>
          <w:ilvl w:val="2"/>
          <w:numId w:val="20"/>
        </w:numPr>
        <w:tabs>
          <w:tab w:val="clear" w:pos="862"/>
          <w:tab w:val="num" w:pos="709"/>
        </w:tabs>
        <w:spacing w:after="120"/>
        <w:ind w:left="709" w:hanging="709"/>
        <w:contextualSpacing w:val="0"/>
        <w:jc w:val="both"/>
        <w:rPr>
          <w:szCs w:val="28"/>
        </w:rPr>
      </w:pPr>
      <w:r>
        <w:rPr>
          <w:szCs w:val="28"/>
        </w:rPr>
        <w:t>Apbūves tiesīgais lieto Laukumu citam mērķim;</w:t>
      </w:r>
    </w:p>
    <w:p w14:paraId="64DDE563" w14:textId="77777777" w:rsidR="009B07D6" w:rsidRDefault="009B07D6" w:rsidP="009B07D6">
      <w:pPr>
        <w:pStyle w:val="ListParagraph"/>
        <w:numPr>
          <w:ilvl w:val="2"/>
          <w:numId w:val="20"/>
        </w:numPr>
        <w:tabs>
          <w:tab w:val="clear" w:pos="862"/>
          <w:tab w:val="num" w:pos="709"/>
        </w:tabs>
        <w:spacing w:after="120"/>
        <w:ind w:left="709" w:hanging="709"/>
        <w:contextualSpacing w:val="0"/>
        <w:jc w:val="both"/>
        <w:rPr>
          <w:szCs w:val="28"/>
        </w:rPr>
      </w:pPr>
      <w:r>
        <w:rPr>
          <w:szCs w:val="28"/>
        </w:rPr>
        <w:t>Apbūves tiesīgais neapsaimnieko Laukumu un ir to pametis.</w:t>
      </w:r>
    </w:p>
    <w:p w14:paraId="2FB5E9DF" w14:textId="77777777" w:rsidR="009B07D6" w:rsidRDefault="009B07D6" w:rsidP="009B07D6">
      <w:pPr>
        <w:pStyle w:val="ListParagraph"/>
        <w:numPr>
          <w:ilvl w:val="1"/>
          <w:numId w:val="20"/>
        </w:numPr>
        <w:tabs>
          <w:tab w:val="clear" w:pos="720"/>
          <w:tab w:val="left" w:pos="709"/>
        </w:tabs>
        <w:spacing w:after="120"/>
        <w:contextualSpacing w:val="0"/>
        <w:jc w:val="both"/>
        <w:rPr>
          <w:szCs w:val="28"/>
        </w:rPr>
      </w:pPr>
      <w:r>
        <w:rPr>
          <w:szCs w:val="28"/>
        </w:rPr>
        <w:t xml:space="preserve">Apbūves tiesīgais var vienpusēji atkāpties no Līguma, iepriekš brīdinot Īpašnieku </w:t>
      </w:r>
      <w:proofErr w:type="spellStart"/>
      <w:r>
        <w:rPr>
          <w:szCs w:val="28"/>
        </w:rPr>
        <w:t>rakstveidā</w:t>
      </w:r>
      <w:proofErr w:type="spellEnd"/>
      <w:r>
        <w:rPr>
          <w:szCs w:val="28"/>
        </w:rPr>
        <w:t xml:space="preserve"> 2 (divus) mēnešus iepriekš.</w:t>
      </w:r>
    </w:p>
    <w:p w14:paraId="70D9E0DB" w14:textId="77777777" w:rsidR="009B07D6" w:rsidRPr="00620310" w:rsidRDefault="009B07D6" w:rsidP="009B07D6">
      <w:pPr>
        <w:pStyle w:val="ListParagraph"/>
        <w:numPr>
          <w:ilvl w:val="1"/>
          <w:numId w:val="20"/>
        </w:numPr>
        <w:tabs>
          <w:tab w:val="clear" w:pos="720"/>
          <w:tab w:val="left" w:pos="709"/>
        </w:tabs>
        <w:spacing w:after="120"/>
        <w:contextualSpacing w:val="0"/>
        <w:jc w:val="both"/>
        <w:rPr>
          <w:szCs w:val="28"/>
        </w:rPr>
      </w:pPr>
      <w:r>
        <w:rPr>
          <w:szCs w:val="28"/>
        </w:rPr>
        <w:t>Apbūves tiesība zaudē spēku, beidzoties Rīgas rajona tiesā (zemesgrāmatā) reģistrētās apbūves tiesības termiņam.</w:t>
      </w:r>
    </w:p>
    <w:p w14:paraId="71943162" w14:textId="77777777" w:rsidR="009B07D6" w:rsidRPr="009C70C6" w:rsidRDefault="009B07D6" w:rsidP="009B07D6">
      <w:pPr>
        <w:pStyle w:val="ListParagraph"/>
        <w:numPr>
          <w:ilvl w:val="0"/>
          <w:numId w:val="20"/>
        </w:numPr>
        <w:tabs>
          <w:tab w:val="clear" w:pos="720"/>
        </w:tabs>
        <w:spacing w:before="240" w:after="240"/>
        <w:ind w:left="426" w:hanging="426"/>
        <w:contextualSpacing w:val="0"/>
        <w:jc w:val="center"/>
        <w:rPr>
          <w:b/>
          <w:szCs w:val="28"/>
        </w:rPr>
      </w:pPr>
      <w:r w:rsidRPr="009C70C6">
        <w:rPr>
          <w:b/>
          <w:szCs w:val="28"/>
        </w:rPr>
        <w:t>STRĪDU IZSKATĪŠANAS KĀRTĪBA</w:t>
      </w:r>
    </w:p>
    <w:p w14:paraId="5D37784F" w14:textId="77777777" w:rsidR="009B07D6" w:rsidRDefault="009B07D6" w:rsidP="009B07D6">
      <w:pPr>
        <w:pStyle w:val="BodyText"/>
        <w:spacing w:line="240" w:lineRule="auto"/>
        <w:ind w:firstLine="720"/>
        <w:rPr>
          <w:szCs w:val="28"/>
        </w:rPr>
      </w:pPr>
      <w:r w:rsidRPr="002C6E02">
        <w:rPr>
          <w:szCs w:val="28"/>
        </w:rPr>
        <w:t>Visi strīdi un</w:t>
      </w:r>
      <w:r>
        <w:rPr>
          <w:szCs w:val="28"/>
        </w:rPr>
        <w:t xml:space="preserve"> domstarpības, kas izriet no </w:t>
      </w:r>
      <w:r w:rsidRPr="002C6E02">
        <w:rPr>
          <w:szCs w:val="28"/>
        </w:rPr>
        <w:t>Līguma un nav atrisināti pārrunu ceļā, tiek izšķirti</w:t>
      </w:r>
      <w:r>
        <w:rPr>
          <w:szCs w:val="28"/>
        </w:rPr>
        <w:t xml:space="preserve"> Latvijas Republikas</w:t>
      </w:r>
      <w:r w:rsidRPr="002C6E02">
        <w:rPr>
          <w:szCs w:val="28"/>
        </w:rPr>
        <w:t xml:space="preserve"> tiesā saskaņā ar spēkā esošiem normatīvajiem aktiem.</w:t>
      </w:r>
    </w:p>
    <w:p w14:paraId="340F4458" w14:textId="77777777" w:rsidR="009B07D6" w:rsidRPr="009C70C6" w:rsidRDefault="009B07D6" w:rsidP="009B07D6">
      <w:pPr>
        <w:pStyle w:val="BodyText"/>
        <w:numPr>
          <w:ilvl w:val="0"/>
          <w:numId w:val="20"/>
        </w:numPr>
        <w:tabs>
          <w:tab w:val="clear" w:pos="720"/>
        </w:tabs>
        <w:overflowPunct/>
        <w:autoSpaceDE/>
        <w:autoSpaceDN/>
        <w:adjustRightInd/>
        <w:spacing w:before="240" w:after="240" w:line="240" w:lineRule="auto"/>
        <w:ind w:left="426" w:hanging="426"/>
        <w:jc w:val="center"/>
        <w:textAlignment w:val="auto"/>
        <w:rPr>
          <w:b/>
          <w:szCs w:val="28"/>
        </w:rPr>
      </w:pPr>
      <w:r w:rsidRPr="0011624E">
        <w:rPr>
          <w:b/>
          <w:szCs w:val="28"/>
        </w:rPr>
        <w:t>NEPĀRVARAMA VARA</w:t>
      </w:r>
    </w:p>
    <w:p w14:paraId="48BDAF0C" w14:textId="77777777" w:rsidR="009B07D6" w:rsidRPr="009C70C6" w:rsidRDefault="009B07D6" w:rsidP="009B07D6">
      <w:pPr>
        <w:pStyle w:val="ListParagraph"/>
        <w:numPr>
          <w:ilvl w:val="1"/>
          <w:numId w:val="20"/>
        </w:numPr>
        <w:spacing w:after="120"/>
        <w:contextualSpacing w:val="0"/>
        <w:jc w:val="both"/>
        <w:rPr>
          <w:szCs w:val="28"/>
        </w:rPr>
      </w:pPr>
      <w:r w:rsidRPr="009C70C6">
        <w:rPr>
          <w:szCs w:val="28"/>
        </w:rPr>
        <w:t>Puses tiek atbrīvotas no atbildības par pilnīgu vai daļēju Līguma saistību neizpildi, ja saistību izpilde nav iespējama nepārvaramas varas iestāšanās rezultātā.</w:t>
      </w:r>
    </w:p>
    <w:p w14:paraId="2FF13959" w14:textId="77777777" w:rsidR="009B07D6" w:rsidRDefault="009B07D6" w:rsidP="009B07D6">
      <w:pPr>
        <w:pStyle w:val="ListParagraph"/>
        <w:numPr>
          <w:ilvl w:val="1"/>
          <w:numId w:val="20"/>
        </w:numPr>
        <w:spacing w:after="120"/>
        <w:contextualSpacing w:val="0"/>
        <w:jc w:val="both"/>
        <w:rPr>
          <w:szCs w:val="28"/>
        </w:rPr>
      </w:pPr>
      <w:r>
        <w:rPr>
          <w:szCs w:val="28"/>
        </w:rPr>
        <w:t>Par Līguma 7.1.</w:t>
      </w:r>
      <w:r w:rsidRPr="009C70C6">
        <w:rPr>
          <w:szCs w:val="28"/>
        </w:rPr>
        <w:t>punktā minēto nepārvaram</w:t>
      </w:r>
      <w:r>
        <w:rPr>
          <w:szCs w:val="28"/>
        </w:rPr>
        <w:t>o</w:t>
      </w:r>
      <w:r w:rsidRPr="009C70C6">
        <w:rPr>
          <w:szCs w:val="28"/>
        </w:rPr>
        <w:t xml:space="preserve"> varu, kuru Puses nevarēja iepriekš ne paredzēt, ne novērst, nepārprotami tiks atzīti – stihiskas nelaimes, dabas katastrofas, epidēmijas, kara darbība, streiki, iekšējie valsts nemieri, blokādes.</w:t>
      </w:r>
    </w:p>
    <w:p w14:paraId="5431EAF1" w14:textId="77777777" w:rsidR="009B07D6" w:rsidRDefault="009B07D6" w:rsidP="009B07D6">
      <w:pPr>
        <w:pStyle w:val="ListParagraph"/>
        <w:numPr>
          <w:ilvl w:val="1"/>
          <w:numId w:val="20"/>
        </w:numPr>
        <w:spacing w:after="120"/>
        <w:contextualSpacing w:val="0"/>
        <w:jc w:val="both"/>
        <w:rPr>
          <w:szCs w:val="28"/>
        </w:rPr>
      </w:pPr>
      <w:r w:rsidRPr="009C70C6">
        <w:rPr>
          <w:szCs w:val="28"/>
        </w:rPr>
        <w:t xml:space="preserve">Gadījumā, ja Pusei nav iespējams pienācīgi izpildīt </w:t>
      </w:r>
      <w:r>
        <w:rPr>
          <w:szCs w:val="28"/>
        </w:rPr>
        <w:t>L</w:t>
      </w:r>
      <w:r w:rsidRPr="009C70C6">
        <w:rPr>
          <w:szCs w:val="28"/>
        </w:rPr>
        <w:t>īguma saistības sakarā ar nepārvaramas varas iestāšanos, tai nekavējoties, bet ne vēlāk kā 1 (viena) mēneša laikā pēc šādu apstākļu iestāšanās, rakstiski jāpaziņo par to otrai Pusei un jāiesniedz dokuments, k</w:t>
      </w:r>
      <w:r>
        <w:rPr>
          <w:szCs w:val="28"/>
        </w:rPr>
        <w:t>as</w:t>
      </w:r>
      <w:r w:rsidRPr="009C70C6">
        <w:rPr>
          <w:szCs w:val="28"/>
        </w:rPr>
        <w:t xml:space="preserve"> apliecinātu nepārvaramas varas iestāšanās faktu. Puse, kura neievēro šo noteikumu, zaudē tiesības atsaukties uz nepārvaramu varu kā līgumsaistību neizpildes vai nepienācīgas izpildes pamatu.</w:t>
      </w:r>
    </w:p>
    <w:p w14:paraId="1A0EF0B3" w14:textId="77777777" w:rsidR="009B07D6" w:rsidRPr="009C70C6" w:rsidRDefault="009B07D6" w:rsidP="009B07D6">
      <w:pPr>
        <w:pStyle w:val="ListParagraph"/>
        <w:numPr>
          <w:ilvl w:val="0"/>
          <w:numId w:val="20"/>
        </w:numPr>
        <w:tabs>
          <w:tab w:val="clear" w:pos="720"/>
        </w:tabs>
        <w:spacing w:before="240" w:after="240"/>
        <w:ind w:left="426" w:hanging="426"/>
        <w:contextualSpacing w:val="0"/>
        <w:jc w:val="center"/>
        <w:rPr>
          <w:b/>
          <w:szCs w:val="28"/>
        </w:rPr>
      </w:pPr>
      <w:r w:rsidRPr="009C70C6">
        <w:rPr>
          <w:b/>
          <w:szCs w:val="28"/>
        </w:rPr>
        <w:t>CITI NOTEIKUMI</w:t>
      </w:r>
    </w:p>
    <w:p w14:paraId="4A34D200" w14:textId="77777777" w:rsidR="009B07D6" w:rsidRPr="009C70C6" w:rsidRDefault="009B07D6" w:rsidP="009B07D6">
      <w:pPr>
        <w:pStyle w:val="ListParagraph"/>
        <w:numPr>
          <w:ilvl w:val="1"/>
          <w:numId w:val="20"/>
        </w:numPr>
        <w:spacing w:after="120"/>
        <w:contextualSpacing w:val="0"/>
        <w:jc w:val="both"/>
        <w:rPr>
          <w:szCs w:val="28"/>
        </w:rPr>
      </w:pPr>
      <w:r w:rsidRPr="009C70C6">
        <w:rPr>
          <w:szCs w:val="28"/>
        </w:rPr>
        <w:t>Katra puse ir materiāl</w:t>
      </w:r>
      <w:r>
        <w:rPr>
          <w:szCs w:val="28"/>
        </w:rPr>
        <w:t>i atbildīga otrai pusei par L</w:t>
      </w:r>
      <w:r w:rsidRPr="009C70C6">
        <w:rPr>
          <w:szCs w:val="28"/>
        </w:rPr>
        <w:t>īguma saistību neizpildi vai nepienācīgu izpildi, kā arī par otrai pusei radītiem zaudējumiem saskaņā ar Latvijas Republikas normatīvajiem aktiem.</w:t>
      </w:r>
    </w:p>
    <w:p w14:paraId="67693512" w14:textId="77777777" w:rsidR="009B07D6" w:rsidRPr="009C70C6" w:rsidRDefault="009B07D6" w:rsidP="009B07D6">
      <w:pPr>
        <w:pStyle w:val="ListParagraph"/>
        <w:numPr>
          <w:ilvl w:val="1"/>
          <w:numId w:val="20"/>
        </w:numPr>
        <w:spacing w:after="120"/>
        <w:contextualSpacing w:val="0"/>
        <w:jc w:val="both"/>
        <w:rPr>
          <w:szCs w:val="28"/>
        </w:rPr>
      </w:pPr>
      <w:r w:rsidRPr="009C70C6">
        <w:rPr>
          <w:szCs w:val="28"/>
        </w:rPr>
        <w:t>Visi paziņojumi, brīdinājumi un</w:t>
      </w:r>
      <w:r>
        <w:rPr>
          <w:szCs w:val="28"/>
        </w:rPr>
        <w:t xml:space="preserve"> maksāšanas paziņojumi - </w:t>
      </w:r>
      <w:r w:rsidRPr="009C70C6">
        <w:rPr>
          <w:szCs w:val="28"/>
        </w:rPr>
        <w:t>rēķini, kas minēti Līgum</w:t>
      </w:r>
      <w:r>
        <w:rPr>
          <w:szCs w:val="28"/>
        </w:rPr>
        <w:t>ā,</w:t>
      </w:r>
      <w:r w:rsidRPr="009C70C6">
        <w:rPr>
          <w:szCs w:val="28"/>
        </w:rPr>
        <w:t xml:space="preserve"> ir uzskatāmi par izdarītiem un/vai iesniegtiem, ja tie ir nosūtīti ierakstītā vēstulē vai tie nosūtīti uz norādīto oficiālo e-pasta adresi. </w:t>
      </w:r>
    </w:p>
    <w:p w14:paraId="4A25E308" w14:textId="77777777" w:rsidR="009B07D6" w:rsidRPr="009C70C6" w:rsidRDefault="009B07D6" w:rsidP="009B07D6">
      <w:pPr>
        <w:pStyle w:val="ListParagraph"/>
        <w:numPr>
          <w:ilvl w:val="1"/>
          <w:numId w:val="20"/>
        </w:numPr>
        <w:tabs>
          <w:tab w:val="left" w:pos="0"/>
        </w:tabs>
        <w:spacing w:after="120"/>
        <w:contextualSpacing w:val="0"/>
        <w:jc w:val="both"/>
        <w:rPr>
          <w:szCs w:val="28"/>
        </w:rPr>
      </w:pPr>
      <w:r w:rsidRPr="009C70C6">
        <w:rPr>
          <w:szCs w:val="28"/>
        </w:rPr>
        <w:t>Visi pielikumi un grozījumi ir spēkā, ja tie ir noformēti rakstiski un tos parakstījušas abas Puses</w:t>
      </w:r>
      <w:r w:rsidRPr="009C70C6">
        <w:rPr>
          <w:bCs/>
          <w:szCs w:val="28"/>
        </w:rPr>
        <w:t xml:space="preserve">. </w:t>
      </w:r>
      <w:r w:rsidRPr="009C70C6">
        <w:rPr>
          <w:szCs w:val="28"/>
        </w:rPr>
        <w:t>Šādi Līguma grozījumi ar to p</w:t>
      </w:r>
      <w:r>
        <w:rPr>
          <w:szCs w:val="28"/>
        </w:rPr>
        <w:t>arakstīšanas brīdi kļūst par L</w:t>
      </w:r>
      <w:r w:rsidRPr="009C70C6">
        <w:rPr>
          <w:szCs w:val="28"/>
        </w:rPr>
        <w:t>īguma neatņemamu sastāvdaļu.</w:t>
      </w:r>
    </w:p>
    <w:p w14:paraId="2A838E89" w14:textId="77777777" w:rsidR="009B07D6" w:rsidRDefault="009B07D6" w:rsidP="009B07D6">
      <w:pPr>
        <w:pStyle w:val="ListParagraph"/>
        <w:numPr>
          <w:ilvl w:val="1"/>
          <w:numId w:val="20"/>
        </w:numPr>
        <w:tabs>
          <w:tab w:val="left" w:pos="0"/>
        </w:tabs>
        <w:spacing w:after="120"/>
        <w:contextualSpacing w:val="0"/>
        <w:jc w:val="both"/>
        <w:rPr>
          <w:szCs w:val="28"/>
        </w:rPr>
      </w:pPr>
      <w:r w:rsidRPr="009C70C6">
        <w:rPr>
          <w:szCs w:val="28"/>
        </w:rPr>
        <w:t xml:space="preserve">Ar </w:t>
      </w:r>
      <w:r>
        <w:rPr>
          <w:szCs w:val="28"/>
        </w:rPr>
        <w:t>L</w:t>
      </w:r>
      <w:r w:rsidRPr="009C70C6">
        <w:rPr>
          <w:szCs w:val="28"/>
        </w:rPr>
        <w:t>īguma parakstīšanas brīdi visas iepriekš</w:t>
      </w:r>
      <w:r>
        <w:rPr>
          <w:szCs w:val="28"/>
        </w:rPr>
        <w:t xml:space="preserve">ējās vienošanās attiecībā uz </w:t>
      </w:r>
      <w:r w:rsidRPr="009C70C6">
        <w:rPr>
          <w:szCs w:val="28"/>
        </w:rPr>
        <w:t>Līgumu un tā noteikumiem, neatkarīgi no tā, vai tās izdarītas mutiski vai rakstiski, zaudē savu juridisko spēku.</w:t>
      </w:r>
    </w:p>
    <w:p w14:paraId="13FFF570" w14:textId="77777777" w:rsidR="009B07D6" w:rsidRPr="009C70C6" w:rsidRDefault="009B07D6" w:rsidP="009B07D6">
      <w:pPr>
        <w:pStyle w:val="ListParagraph"/>
        <w:numPr>
          <w:ilvl w:val="1"/>
          <w:numId w:val="20"/>
        </w:numPr>
        <w:tabs>
          <w:tab w:val="left" w:pos="0"/>
        </w:tabs>
        <w:spacing w:after="120"/>
        <w:contextualSpacing w:val="0"/>
        <w:jc w:val="both"/>
        <w:rPr>
          <w:szCs w:val="28"/>
        </w:rPr>
      </w:pPr>
      <w:r>
        <w:rPr>
          <w:szCs w:val="28"/>
        </w:rPr>
        <w:t>L</w:t>
      </w:r>
      <w:r w:rsidRPr="009C70C6">
        <w:rPr>
          <w:szCs w:val="28"/>
        </w:rPr>
        <w:t>īgums ir saistošs Pusēm un to tiesību un saistību pārņēmējiem.</w:t>
      </w:r>
    </w:p>
    <w:p w14:paraId="5D779118" w14:textId="77777777" w:rsidR="009B07D6" w:rsidRPr="003C558A" w:rsidRDefault="009B07D6" w:rsidP="009B07D6">
      <w:pPr>
        <w:pStyle w:val="ListParagraph"/>
        <w:numPr>
          <w:ilvl w:val="1"/>
          <w:numId w:val="20"/>
        </w:numPr>
        <w:tabs>
          <w:tab w:val="left" w:pos="0"/>
        </w:tabs>
        <w:spacing w:after="120"/>
        <w:contextualSpacing w:val="0"/>
        <w:jc w:val="both"/>
        <w:rPr>
          <w:szCs w:val="28"/>
        </w:rPr>
      </w:pPr>
      <w:r w:rsidRPr="003C558A">
        <w:rPr>
          <w:szCs w:val="28"/>
        </w:rPr>
        <w:t xml:space="preserve">Pēc Līguma parakstīšanas un zemes vienības daļas reģistrācijas Nekustamā īpašuma valsts kadastra informācijas </w:t>
      </w:r>
      <w:proofErr w:type="spellStart"/>
      <w:r w:rsidRPr="003C558A">
        <w:rPr>
          <w:szCs w:val="28"/>
        </w:rPr>
        <w:t>sistemā</w:t>
      </w:r>
      <w:proofErr w:type="spellEnd"/>
      <w:r w:rsidRPr="003C558A">
        <w:rPr>
          <w:szCs w:val="28"/>
        </w:rPr>
        <w:t>, Puses paraksta nostiprinājuma lūgumu Rīgas rajona tiesai (zemesgrāmatai) par apbūves tiesības reģistrāciju Rīgas rajona tiesā (zemesgrāmatā).</w:t>
      </w:r>
    </w:p>
    <w:p w14:paraId="4F062387" w14:textId="77777777" w:rsidR="009B07D6" w:rsidRDefault="009B07D6" w:rsidP="009B07D6">
      <w:pPr>
        <w:pStyle w:val="ListParagraph"/>
        <w:numPr>
          <w:ilvl w:val="1"/>
          <w:numId w:val="20"/>
        </w:numPr>
        <w:tabs>
          <w:tab w:val="left" w:pos="0"/>
        </w:tabs>
        <w:spacing w:after="120"/>
        <w:contextualSpacing w:val="0"/>
        <w:jc w:val="both"/>
        <w:rPr>
          <w:szCs w:val="28"/>
        </w:rPr>
      </w:pPr>
      <w:r w:rsidRPr="00C734E4">
        <w:lastRenderedPageBreak/>
        <w:t xml:space="preserve">Puses vienojas, ka bez speciāla pilnvarojuma par šī darījuma korroborāciju </w:t>
      </w:r>
      <w:r>
        <w:t>Rīgas rajona tiesā (</w:t>
      </w:r>
      <w:r w:rsidRPr="00C734E4">
        <w:t>zemesgrāmatā</w:t>
      </w:r>
      <w:r>
        <w:t>)</w:t>
      </w:r>
      <w:r w:rsidRPr="00C734E4">
        <w:t xml:space="preserve"> gādās </w:t>
      </w:r>
      <w:r>
        <w:t>Apbūves tiesīgais</w:t>
      </w:r>
      <w:r w:rsidRPr="009C70C6">
        <w:rPr>
          <w:szCs w:val="28"/>
        </w:rPr>
        <w:t>.</w:t>
      </w:r>
    </w:p>
    <w:p w14:paraId="398DDBC4" w14:textId="77777777" w:rsidR="009B07D6" w:rsidRPr="0007707A" w:rsidRDefault="009B07D6" w:rsidP="009B07D6">
      <w:pPr>
        <w:pStyle w:val="ListParagraph"/>
        <w:numPr>
          <w:ilvl w:val="1"/>
          <w:numId w:val="20"/>
        </w:numPr>
        <w:tabs>
          <w:tab w:val="left" w:pos="0"/>
        </w:tabs>
        <w:spacing w:after="120"/>
        <w:contextualSpacing w:val="0"/>
        <w:jc w:val="both"/>
      </w:pPr>
      <w:r w:rsidRPr="0007707A">
        <w:t xml:space="preserve">Izdevumus, kas saistīti ar Apbūves tiesības nostiprināšanu </w:t>
      </w:r>
      <w:r>
        <w:t>Rīgas rajona tiesā (</w:t>
      </w:r>
      <w:r w:rsidRPr="0007707A">
        <w:t>zemesgrāmatā</w:t>
      </w:r>
      <w:r>
        <w:t>)</w:t>
      </w:r>
      <w:r w:rsidRPr="0007707A">
        <w:t>, sedz Apbūves tiesīgais.</w:t>
      </w:r>
    </w:p>
    <w:p w14:paraId="1234D35C" w14:textId="77777777" w:rsidR="009B07D6" w:rsidRPr="0007707A" w:rsidRDefault="009B07D6" w:rsidP="009B07D6">
      <w:pPr>
        <w:pStyle w:val="ListParagraph"/>
        <w:numPr>
          <w:ilvl w:val="1"/>
          <w:numId w:val="20"/>
        </w:numPr>
        <w:tabs>
          <w:tab w:val="left" w:pos="0"/>
        </w:tabs>
        <w:spacing w:after="120"/>
        <w:contextualSpacing w:val="0"/>
        <w:jc w:val="both"/>
      </w:pPr>
      <w:r w:rsidRPr="0007707A">
        <w:t>Puses vienojas un Apbū</w:t>
      </w:r>
      <w:r>
        <w:t>ves tiesīgais pilnvaro, ka pēc L</w:t>
      </w:r>
      <w:r w:rsidRPr="0007707A">
        <w:t xml:space="preserve">īguma </w:t>
      </w:r>
      <w:r>
        <w:t>darbības termiņa beigšanās vai L</w:t>
      </w:r>
      <w:r w:rsidRPr="0007707A">
        <w:t xml:space="preserve">īguma pirmstermiņa laušanas gadījumā Īpašniekam ir tiesības vienpersoniski lūgt </w:t>
      </w:r>
      <w:r>
        <w:t>Rīgas rajona tiesai (</w:t>
      </w:r>
      <w:r w:rsidRPr="0007707A">
        <w:t>zemesgrāmatai</w:t>
      </w:r>
      <w:r>
        <w:t>)</w:t>
      </w:r>
      <w:r w:rsidRPr="0007707A">
        <w:t xml:space="preserve"> dzēst ierakstu par nostiprināto </w:t>
      </w:r>
      <w:r w:rsidRPr="00DB7537">
        <w:rPr>
          <w:szCs w:val="28"/>
        </w:rPr>
        <w:t>apbūves</w:t>
      </w:r>
      <w:r w:rsidRPr="0007707A">
        <w:t xml:space="preserve"> tiesību.</w:t>
      </w:r>
    </w:p>
    <w:p w14:paraId="0F9D2C25" w14:textId="77777777" w:rsidR="009B07D6" w:rsidRPr="00D16961" w:rsidRDefault="009B07D6" w:rsidP="009B07D6">
      <w:pPr>
        <w:pStyle w:val="ListParagraph"/>
        <w:numPr>
          <w:ilvl w:val="1"/>
          <w:numId w:val="20"/>
        </w:numPr>
        <w:tabs>
          <w:tab w:val="left" w:pos="0"/>
        </w:tabs>
        <w:spacing w:after="120"/>
        <w:contextualSpacing w:val="0"/>
        <w:jc w:val="both"/>
        <w:rPr>
          <w:szCs w:val="28"/>
        </w:rPr>
      </w:pPr>
      <w:r>
        <w:rPr>
          <w:szCs w:val="28"/>
        </w:rPr>
        <w:t>Līguma neatņemama sastāvdaļa ir grafiskais pielikums “</w:t>
      </w:r>
      <w:r w:rsidRPr="00D16961">
        <w:rPr>
          <w:szCs w:val="28"/>
        </w:rPr>
        <w:t xml:space="preserve">Zemes </w:t>
      </w:r>
      <w:r>
        <w:rPr>
          <w:szCs w:val="28"/>
        </w:rPr>
        <w:t>vienības daļas attēlojums Kadastra kartē”.</w:t>
      </w:r>
    </w:p>
    <w:p w14:paraId="1BB33201" w14:textId="77777777" w:rsidR="009B07D6" w:rsidRPr="008F351A" w:rsidRDefault="009B07D6" w:rsidP="009B07D6">
      <w:pPr>
        <w:pStyle w:val="ListParagraph"/>
        <w:numPr>
          <w:ilvl w:val="1"/>
          <w:numId w:val="20"/>
        </w:numPr>
        <w:tabs>
          <w:tab w:val="left" w:pos="993"/>
        </w:tabs>
        <w:spacing w:after="120"/>
        <w:contextualSpacing w:val="0"/>
        <w:jc w:val="both"/>
      </w:pPr>
      <w:r w:rsidRPr="00A40911">
        <w:t>Līgums izstrādāt</w:t>
      </w:r>
      <w:r>
        <w:t>s uz 5 (piecām) lapām ar vienu pielikumu uz  1 (vienas) lapas, latviešu valodā, vienā eksemplārā, parakstīts elektroniski ar drošu elektronisko parakstu un satur laika zīmogu. Īpašniekam un Apbūves tiesīgajam ir pieejams abpusēji parakstīts Līgums elektroniskā formātā.</w:t>
      </w:r>
    </w:p>
    <w:p w14:paraId="44920A6F" w14:textId="77777777" w:rsidR="009B07D6" w:rsidRPr="009C70C6" w:rsidRDefault="009B07D6" w:rsidP="009B07D6">
      <w:pPr>
        <w:pStyle w:val="BodyText"/>
        <w:numPr>
          <w:ilvl w:val="0"/>
          <w:numId w:val="20"/>
        </w:numPr>
        <w:tabs>
          <w:tab w:val="clear" w:pos="720"/>
        </w:tabs>
        <w:overflowPunct/>
        <w:autoSpaceDE/>
        <w:autoSpaceDN/>
        <w:adjustRightInd/>
        <w:spacing w:before="240" w:after="240" w:line="240" w:lineRule="auto"/>
        <w:ind w:left="426" w:hanging="426"/>
        <w:jc w:val="center"/>
        <w:textAlignment w:val="auto"/>
        <w:rPr>
          <w:b/>
          <w:bCs/>
          <w:szCs w:val="28"/>
        </w:rPr>
      </w:pPr>
      <w:r w:rsidRPr="002C6E02">
        <w:rPr>
          <w:b/>
          <w:bCs/>
          <w:szCs w:val="28"/>
        </w:rPr>
        <w:t>PUŠU REKVIZĪTI</w:t>
      </w:r>
      <w:r w:rsidRPr="009C70C6">
        <w:rPr>
          <w:b/>
          <w:bCs/>
          <w:szCs w:val="28"/>
        </w:rPr>
        <w:t>:</w:t>
      </w:r>
    </w:p>
    <w:tbl>
      <w:tblPr>
        <w:tblW w:w="0" w:type="auto"/>
        <w:tblInd w:w="-142" w:type="dxa"/>
        <w:tblBorders>
          <w:insideH w:val="single" w:sz="4" w:space="0" w:color="auto"/>
        </w:tblBorders>
        <w:tblLayout w:type="fixed"/>
        <w:tblLook w:val="04A0" w:firstRow="1" w:lastRow="0" w:firstColumn="1" w:lastColumn="0" w:noHBand="0" w:noVBand="1"/>
      </w:tblPr>
      <w:tblGrid>
        <w:gridCol w:w="4570"/>
        <w:gridCol w:w="4428"/>
      </w:tblGrid>
      <w:tr w:rsidR="009B07D6" w14:paraId="3826C0CB" w14:textId="77777777" w:rsidTr="00954999">
        <w:trPr>
          <w:trHeight w:val="4221"/>
        </w:trPr>
        <w:tc>
          <w:tcPr>
            <w:tcW w:w="4570" w:type="dxa"/>
          </w:tcPr>
          <w:p w14:paraId="31A71566" w14:textId="77777777" w:rsidR="009B07D6" w:rsidRPr="003160E8" w:rsidRDefault="009B07D6" w:rsidP="009B07D6">
            <w:pPr>
              <w:pStyle w:val="BodyText"/>
              <w:spacing w:line="240" w:lineRule="auto"/>
              <w:rPr>
                <w:b/>
                <w:bCs/>
                <w:szCs w:val="28"/>
              </w:rPr>
            </w:pPr>
            <w:r w:rsidRPr="003160E8">
              <w:rPr>
                <w:b/>
                <w:bCs/>
                <w:szCs w:val="28"/>
              </w:rPr>
              <w:t>Īpašnieks</w:t>
            </w:r>
          </w:p>
          <w:p w14:paraId="71ECB20F" w14:textId="77777777" w:rsidR="009B07D6" w:rsidRPr="003160E8" w:rsidRDefault="009B07D6" w:rsidP="009B07D6">
            <w:pPr>
              <w:pStyle w:val="BodyText"/>
              <w:spacing w:line="240" w:lineRule="auto"/>
              <w:rPr>
                <w:b/>
                <w:bCs/>
                <w:szCs w:val="28"/>
              </w:rPr>
            </w:pPr>
          </w:p>
          <w:p w14:paraId="2077D8A5" w14:textId="77777777" w:rsidR="009B07D6" w:rsidRPr="003160E8" w:rsidRDefault="009B07D6" w:rsidP="009B07D6">
            <w:pPr>
              <w:pStyle w:val="BodyText"/>
              <w:spacing w:line="240" w:lineRule="auto"/>
            </w:pPr>
            <w:r w:rsidRPr="003160E8">
              <w:t>Ķekavas novada pašvaldība</w:t>
            </w:r>
          </w:p>
          <w:p w14:paraId="30BEFAB3" w14:textId="77777777" w:rsidR="009B07D6" w:rsidRPr="003160E8" w:rsidRDefault="009B07D6" w:rsidP="009B07D6">
            <w:pPr>
              <w:pStyle w:val="BodyText"/>
              <w:spacing w:line="240" w:lineRule="auto"/>
            </w:pPr>
            <w:r w:rsidRPr="003160E8">
              <w:t xml:space="preserve">NMR kods </w:t>
            </w:r>
            <w:r w:rsidRPr="003160E8">
              <w:rPr>
                <w:shd w:val="clear" w:color="auto" w:fill="FFFFFF"/>
              </w:rPr>
              <w:t>90000048491</w:t>
            </w:r>
          </w:p>
          <w:p w14:paraId="29A466D1" w14:textId="77777777" w:rsidR="009B07D6" w:rsidRDefault="009B07D6" w:rsidP="009B07D6">
            <w:pPr>
              <w:pStyle w:val="BodyText"/>
              <w:spacing w:line="240" w:lineRule="auto"/>
              <w:rPr>
                <w:shd w:val="clear" w:color="auto" w:fill="FFFFFF"/>
              </w:rPr>
            </w:pPr>
            <w:r w:rsidRPr="003160E8">
              <w:rPr>
                <w:shd w:val="clear" w:color="auto" w:fill="FFFFFF"/>
              </w:rPr>
              <w:t>Gaismas iela 19</w:t>
            </w:r>
            <w:r>
              <w:rPr>
                <w:shd w:val="clear" w:color="auto" w:fill="FFFFFF"/>
              </w:rPr>
              <w:t xml:space="preserve"> k-9-1, Ķekava,</w:t>
            </w:r>
          </w:p>
          <w:p w14:paraId="230925D6" w14:textId="77777777" w:rsidR="009B07D6" w:rsidRPr="003160E8" w:rsidRDefault="009B07D6" w:rsidP="009B07D6">
            <w:pPr>
              <w:pStyle w:val="BodyText"/>
              <w:spacing w:line="240" w:lineRule="auto"/>
              <w:rPr>
                <w:shd w:val="clear" w:color="auto" w:fill="FFFFFF"/>
              </w:rPr>
            </w:pPr>
            <w:r w:rsidRPr="003160E8">
              <w:rPr>
                <w:shd w:val="clear" w:color="auto" w:fill="FFFFFF"/>
              </w:rPr>
              <w:t>Ķekavas novads, LV-2123</w:t>
            </w:r>
          </w:p>
          <w:p w14:paraId="30FD4847" w14:textId="77777777" w:rsidR="009B07D6" w:rsidRPr="003160E8" w:rsidRDefault="009B07D6" w:rsidP="009B07D6">
            <w:pPr>
              <w:pStyle w:val="BodyText"/>
              <w:spacing w:line="240" w:lineRule="auto"/>
              <w:rPr>
                <w:szCs w:val="28"/>
              </w:rPr>
            </w:pPr>
            <w:r w:rsidRPr="003160E8">
              <w:rPr>
                <w:szCs w:val="28"/>
              </w:rPr>
              <w:t>AS “SEB banka”</w:t>
            </w:r>
          </w:p>
          <w:p w14:paraId="7FCA94D8" w14:textId="77777777" w:rsidR="009B07D6" w:rsidRPr="003160E8" w:rsidRDefault="009B07D6" w:rsidP="009B07D6">
            <w:pPr>
              <w:pStyle w:val="BodyText"/>
              <w:spacing w:line="240" w:lineRule="auto"/>
              <w:rPr>
                <w:szCs w:val="28"/>
              </w:rPr>
            </w:pPr>
            <w:r w:rsidRPr="003160E8">
              <w:rPr>
                <w:szCs w:val="28"/>
              </w:rPr>
              <w:t>Kods UNLALV2X</w:t>
            </w:r>
          </w:p>
          <w:p w14:paraId="19BD267F" w14:textId="77777777" w:rsidR="009B07D6" w:rsidRPr="003160E8" w:rsidRDefault="009B07D6" w:rsidP="009B07D6">
            <w:pPr>
              <w:pStyle w:val="BodyText"/>
              <w:spacing w:line="240" w:lineRule="auto"/>
              <w:rPr>
                <w:szCs w:val="28"/>
              </w:rPr>
            </w:pPr>
            <w:r w:rsidRPr="003160E8">
              <w:rPr>
                <w:szCs w:val="28"/>
              </w:rPr>
              <w:t>Konta Nr.LV62UNLA0050014272800</w:t>
            </w:r>
          </w:p>
          <w:p w14:paraId="087A8BB7" w14:textId="77777777" w:rsidR="009B07D6" w:rsidRPr="003160E8" w:rsidRDefault="009B07D6" w:rsidP="009B07D6">
            <w:pPr>
              <w:pStyle w:val="BodyText"/>
              <w:pBdr>
                <w:bottom w:val="single" w:sz="12" w:space="1" w:color="auto"/>
              </w:pBdr>
              <w:spacing w:line="240" w:lineRule="auto"/>
            </w:pPr>
          </w:p>
          <w:p w14:paraId="604E9A16" w14:textId="77777777" w:rsidR="009B07D6" w:rsidRPr="003160E8" w:rsidRDefault="009B07D6" w:rsidP="009B07D6">
            <w:pPr>
              <w:pStyle w:val="BodyText"/>
              <w:pBdr>
                <w:bottom w:val="single" w:sz="12" w:space="1" w:color="auto"/>
              </w:pBdr>
              <w:spacing w:line="240" w:lineRule="auto"/>
            </w:pPr>
          </w:p>
          <w:p w14:paraId="427A1715" w14:textId="77777777" w:rsidR="009B07D6" w:rsidRPr="003160E8" w:rsidRDefault="009B07D6" w:rsidP="009B07D6">
            <w:pPr>
              <w:pStyle w:val="BodyText"/>
              <w:pBdr>
                <w:bottom w:val="single" w:sz="12" w:space="1" w:color="auto"/>
              </w:pBdr>
              <w:spacing w:line="240" w:lineRule="auto"/>
            </w:pPr>
          </w:p>
          <w:p w14:paraId="60D45958" w14:textId="77777777" w:rsidR="009B07D6" w:rsidRPr="003160E8" w:rsidRDefault="009B07D6" w:rsidP="009B07D6">
            <w:pPr>
              <w:pStyle w:val="BodyText"/>
              <w:pBdr>
                <w:bottom w:val="single" w:sz="12" w:space="1" w:color="auto"/>
              </w:pBdr>
              <w:spacing w:line="240" w:lineRule="auto"/>
            </w:pPr>
          </w:p>
          <w:p w14:paraId="4D746134" w14:textId="77777777" w:rsidR="009B07D6" w:rsidRPr="003160E8" w:rsidRDefault="009B07D6" w:rsidP="009B07D6">
            <w:pPr>
              <w:pStyle w:val="BodyText"/>
              <w:spacing w:line="240" w:lineRule="auto"/>
            </w:pPr>
            <w:r>
              <w:t xml:space="preserve">Domes priekšsēdētājs </w:t>
            </w:r>
            <w:proofErr w:type="spellStart"/>
            <w:r>
              <w:t>J.Žilko</w:t>
            </w:r>
            <w:proofErr w:type="spellEnd"/>
          </w:p>
          <w:p w14:paraId="04C1F8BD" w14:textId="77777777" w:rsidR="009B07D6" w:rsidRPr="003160E8" w:rsidRDefault="009B07D6" w:rsidP="009B07D6">
            <w:pPr>
              <w:ind w:left="567" w:hanging="567"/>
              <w:jc w:val="right"/>
              <w:rPr>
                <w:rFonts w:eastAsia="Batang"/>
                <w:b/>
                <w:sz w:val="27"/>
                <w:szCs w:val="27"/>
              </w:rPr>
            </w:pPr>
            <w:r w:rsidRPr="003160E8">
              <w:rPr>
                <w:rFonts w:eastAsia="Batang"/>
                <w:b/>
                <w:sz w:val="27"/>
                <w:szCs w:val="27"/>
              </w:rPr>
              <w:t>_____________</w:t>
            </w:r>
          </w:p>
          <w:p w14:paraId="20700CE8" w14:textId="77777777" w:rsidR="009B07D6" w:rsidRPr="003160E8" w:rsidRDefault="009B07D6" w:rsidP="009B07D6">
            <w:pPr>
              <w:tabs>
                <w:tab w:val="left" w:pos="2767"/>
              </w:tabs>
              <w:jc w:val="right"/>
            </w:pPr>
            <w:r w:rsidRPr="003160E8">
              <w:rPr>
                <w:rFonts w:eastAsia="Batang"/>
                <w:sz w:val="18"/>
                <w:szCs w:val="26"/>
              </w:rPr>
              <w:t>(datums, mēnesis, gads)</w:t>
            </w:r>
          </w:p>
        </w:tc>
        <w:tc>
          <w:tcPr>
            <w:tcW w:w="4428" w:type="dxa"/>
          </w:tcPr>
          <w:p w14:paraId="05ABD423" w14:textId="77777777" w:rsidR="009B07D6" w:rsidRPr="003160E8" w:rsidRDefault="009B07D6" w:rsidP="009B07D6">
            <w:pPr>
              <w:pStyle w:val="BodyText"/>
              <w:spacing w:line="240" w:lineRule="auto"/>
              <w:rPr>
                <w:b/>
                <w:szCs w:val="28"/>
              </w:rPr>
            </w:pPr>
            <w:r w:rsidRPr="003160E8">
              <w:rPr>
                <w:b/>
                <w:szCs w:val="28"/>
              </w:rPr>
              <w:t>Apbūves tiesīgais:</w:t>
            </w:r>
          </w:p>
          <w:p w14:paraId="2BF5EA81" w14:textId="77777777" w:rsidR="009B07D6" w:rsidRPr="003160E8" w:rsidRDefault="009B07D6" w:rsidP="009B07D6">
            <w:pPr>
              <w:pStyle w:val="BodyText"/>
              <w:spacing w:line="240" w:lineRule="auto"/>
              <w:rPr>
                <w:szCs w:val="28"/>
              </w:rPr>
            </w:pPr>
          </w:p>
          <w:p w14:paraId="14321BA7" w14:textId="77777777" w:rsidR="009B07D6" w:rsidRDefault="009B07D6" w:rsidP="009B07D6">
            <w:pPr>
              <w:pStyle w:val="BodyText"/>
              <w:spacing w:line="240" w:lineRule="auto"/>
              <w:rPr>
                <w:szCs w:val="28"/>
              </w:rPr>
            </w:pPr>
          </w:p>
          <w:p w14:paraId="615B7F67" w14:textId="77777777" w:rsidR="009B07D6" w:rsidRDefault="009B07D6" w:rsidP="009B07D6">
            <w:pPr>
              <w:pStyle w:val="BodyText"/>
              <w:spacing w:line="240" w:lineRule="auto"/>
              <w:rPr>
                <w:szCs w:val="28"/>
              </w:rPr>
            </w:pPr>
          </w:p>
          <w:p w14:paraId="0E3372EE" w14:textId="77777777" w:rsidR="009B07D6" w:rsidRDefault="009B07D6" w:rsidP="009B07D6">
            <w:pPr>
              <w:pStyle w:val="BodyText"/>
              <w:spacing w:line="240" w:lineRule="auto"/>
              <w:rPr>
                <w:szCs w:val="28"/>
              </w:rPr>
            </w:pPr>
          </w:p>
          <w:p w14:paraId="66CCC623" w14:textId="77777777" w:rsidR="009B07D6" w:rsidRDefault="009B07D6" w:rsidP="009B07D6">
            <w:pPr>
              <w:pStyle w:val="BodyText"/>
              <w:spacing w:line="240" w:lineRule="auto"/>
              <w:rPr>
                <w:szCs w:val="28"/>
              </w:rPr>
            </w:pPr>
          </w:p>
          <w:p w14:paraId="58DA16F6" w14:textId="77777777" w:rsidR="009B07D6" w:rsidRDefault="009B07D6" w:rsidP="009B07D6">
            <w:pPr>
              <w:pStyle w:val="BodyText"/>
              <w:spacing w:line="240" w:lineRule="auto"/>
              <w:rPr>
                <w:szCs w:val="28"/>
              </w:rPr>
            </w:pPr>
          </w:p>
          <w:p w14:paraId="41AFCAF0" w14:textId="77777777" w:rsidR="009B07D6" w:rsidRDefault="009B07D6" w:rsidP="009B07D6">
            <w:pPr>
              <w:pStyle w:val="BodyText"/>
              <w:spacing w:line="240" w:lineRule="auto"/>
              <w:rPr>
                <w:szCs w:val="28"/>
              </w:rPr>
            </w:pPr>
          </w:p>
          <w:p w14:paraId="10091E6D" w14:textId="77777777" w:rsidR="009B07D6" w:rsidRDefault="009B07D6" w:rsidP="009B07D6">
            <w:pPr>
              <w:pStyle w:val="BodyText"/>
              <w:spacing w:line="240" w:lineRule="auto"/>
              <w:rPr>
                <w:szCs w:val="28"/>
              </w:rPr>
            </w:pPr>
          </w:p>
          <w:p w14:paraId="48E0E8C7" w14:textId="77777777" w:rsidR="009B07D6" w:rsidRPr="003160E8" w:rsidRDefault="009B07D6" w:rsidP="009B07D6">
            <w:pPr>
              <w:pStyle w:val="BodyText"/>
              <w:spacing w:line="240" w:lineRule="auto"/>
              <w:rPr>
                <w:szCs w:val="28"/>
              </w:rPr>
            </w:pPr>
          </w:p>
          <w:p w14:paraId="774F086F" w14:textId="77777777" w:rsidR="009B07D6" w:rsidRPr="003160E8" w:rsidRDefault="009B07D6" w:rsidP="009B07D6">
            <w:pPr>
              <w:pStyle w:val="BodyText"/>
              <w:pBdr>
                <w:bottom w:val="single" w:sz="12" w:space="1" w:color="auto"/>
              </w:pBdr>
              <w:spacing w:line="240" w:lineRule="auto"/>
              <w:rPr>
                <w:szCs w:val="28"/>
              </w:rPr>
            </w:pPr>
          </w:p>
          <w:p w14:paraId="2E038AFA" w14:textId="77777777" w:rsidR="009B07D6" w:rsidRPr="003160E8" w:rsidRDefault="009B07D6" w:rsidP="009B07D6">
            <w:pPr>
              <w:pStyle w:val="BodyText"/>
              <w:pBdr>
                <w:bottom w:val="single" w:sz="12" w:space="1" w:color="auto"/>
              </w:pBdr>
              <w:spacing w:line="240" w:lineRule="auto"/>
              <w:rPr>
                <w:szCs w:val="28"/>
              </w:rPr>
            </w:pPr>
          </w:p>
          <w:p w14:paraId="58F76E03" w14:textId="77777777" w:rsidR="009B07D6" w:rsidRPr="003160E8" w:rsidRDefault="009B07D6" w:rsidP="009B07D6">
            <w:pPr>
              <w:pStyle w:val="BodyText"/>
              <w:pBdr>
                <w:bottom w:val="single" w:sz="12" w:space="1" w:color="auto"/>
              </w:pBdr>
              <w:spacing w:line="240" w:lineRule="auto"/>
              <w:rPr>
                <w:szCs w:val="28"/>
              </w:rPr>
            </w:pPr>
          </w:p>
          <w:p w14:paraId="27445716" w14:textId="77777777" w:rsidR="009B07D6" w:rsidRPr="003160E8" w:rsidRDefault="009B07D6" w:rsidP="009B07D6">
            <w:pPr>
              <w:ind w:left="567" w:hanging="567"/>
              <w:rPr>
                <w:szCs w:val="28"/>
              </w:rPr>
            </w:pPr>
          </w:p>
          <w:p w14:paraId="03CDB359" w14:textId="77777777" w:rsidR="009B07D6" w:rsidRPr="003160E8" w:rsidRDefault="009B07D6" w:rsidP="009B07D6">
            <w:pPr>
              <w:ind w:left="567" w:hanging="567"/>
              <w:jc w:val="right"/>
              <w:rPr>
                <w:rFonts w:eastAsia="Batang"/>
                <w:b/>
                <w:sz w:val="27"/>
                <w:szCs w:val="27"/>
              </w:rPr>
            </w:pPr>
            <w:r w:rsidRPr="003160E8">
              <w:rPr>
                <w:rFonts w:eastAsia="Batang"/>
                <w:b/>
                <w:sz w:val="27"/>
                <w:szCs w:val="27"/>
              </w:rPr>
              <w:t>_____________</w:t>
            </w:r>
          </w:p>
          <w:p w14:paraId="05661455" w14:textId="77777777" w:rsidR="009B07D6" w:rsidRPr="003160E8" w:rsidRDefault="009B07D6" w:rsidP="009B07D6">
            <w:pPr>
              <w:pStyle w:val="BodyText"/>
              <w:spacing w:line="240" w:lineRule="auto"/>
              <w:jc w:val="right"/>
              <w:rPr>
                <w:szCs w:val="28"/>
              </w:rPr>
            </w:pPr>
            <w:r w:rsidRPr="003160E8">
              <w:rPr>
                <w:rFonts w:eastAsia="Batang"/>
                <w:sz w:val="18"/>
                <w:szCs w:val="26"/>
              </w:rPr>
              <w:t>(datums, mēnesis, gads)</w:t>
            </w:r>
          </w:p>
        </w:tc>
      </w:tr>
    </w:tbl>
    <w:p w14:paraId="41BF0343" w14:textId="77777777" w:rsidR="009B07D6" w:rsidRDefault="009B07D6" w:rsidP="009B07D6"/>
    <w:p w14:paraId="31C8B786" w14:textId="77777777" w:rsidR="009B07D6" w:rsidRDefault="009B07D6" w:rsidP="009B07D6">
      <w:pPr>
        <w:overflowPunct w:val="0"/>
        <w:autoSpaceDE w:val="0"/>
        <w:autoSpaceDN w:val="0"/>
        <w:adjustRightInd w:val="0"/>
        <w:textAlignment w:val="baseline"/>
      </w:pPr>
    </w:p>
    <w:p w14:paraId="268B7719" w14:textId="77777777" w:rsidR="009B07D6" w:rsidRDefault="009B07D6" w:rsidP="009B07D6">
      <w:pPr>
        <w:overflowPunct w:val="0"/>
        <w:autoSpaceDE w:val="0"/>
        <w:autoSpaceDN w:val="0"/>
        <w:adjustRightInd w:val="0"/>
        <w:textAlignment w:val="baseline"/>
      </w:pPr>
    </w:p>
    <w:p w14:paraId="5EF58193" w14:textId="77777777" w:rsidR="009B07D6" w:rsidRPr="0008709D" w:rsidRDefault="009B07D6" w:rsidP="009B07D6">
      <w:pPr>
        <w:overflowPunct w:val="0"/>
        <w:autoSpaceDE w:val="0"/>
        <w:autoSpaceDN w:val="0"/>
        <w:adjustRightInd w:val="0"/>
        <w:textAlignment w:val="baseline"/>
      </w:pPr>
      <w:r w:rsidRPr="0008709D">
        <w:t>Sēdes vadītāj</w:t>
      </w:r>
      <w:r>
        <w:t>s</w:t>
      </w:r>
      <w:r w:rsidRPr="0008709D">
        <w:t>:</w:t>
      </w:r>
      <w:r w:rsidRPr="0008709D">
        <w:tab/>
        <w:t xml:space="preserve">     (PARAKSTS*)          </w:t>
      </w:r>
      <w:r w:rsidRPr="0008709D">
        <w:tab/>
      </w:r>
      <w:proofErr w:type="spellStart"/>
      <w:r>
        <w:t>J.Žilko</w:t>
      </w:r>
      <w:proofErr w:type="spellEnd"/>
    </w:p>
    <w:p w14:paraId="6F3B4600" w14:textId="7C355F07" w:rsidR="009B07D6" w:rsidRDefault="009B07D6" w:rsidP="009B07D6">
      <w:pPr>
        <w:overflowPunct w:val="0"/>
        <w:autoSpaceDE w:val="0"/>
        <w:autoSpaceDN w:val="0"/>
        <w:adjustRightInd w:val="0"/>
        <w:textAlignment w:val="baseline"/>
      </w:pPr>
      <w:r>
        <w:br w:type="page"/>
      </w:r>
    </w:p>
    <w:p w14:paraId="5CE0D3E3" w14:textId="77777777" w:rsidR="009B07D6" w:rsidRPr="003F1204" w:rsidRDefault="009B07D6" w:rsidP="009B07D6">
      <w:pPr>
        <w:spacing w:after="160"/>
        <w:jc w:val="right"/>
        <w:rPr>
          <w:b/>
        </w:rPr>
      </w:pPr>
      <w:r>
        <w:rPr>
          <w:b/>
        </w:rPr>
        <w:lastRenderedPageBreak/>
        <w:t>P</w:t>
      </w:r>
      <w:r w:rsidRPr="003F1204">
        <w:rPr>
          <w:b/>
        </w:rPr>
        <w:t>ielikums</w:t>
      </w:r>
    </w:p>
    <w:p w14:paraId="382D92F1" w14:textId="77777777" w:rsidR="009B07D6" w:rsidRPr="003F1204" w:rsidRDefault="009B07D6" w:rsidP="009B07D6">
      <w:pPr>
        <w:jc w:val="right"/>
      </w:pPr>
      <w:r w:rsidRPr="003F1204">
        <w:t>20</w:t>
      </w:r>
      <w:r>
        <w:t>23.gada _________</w:t>
      </w:r>
    </w:p>
    <w:p w14:paraId="476AFB78" w14:textId="77777777" w:rsidR="009B07D6" w:rsidRPr="003F1204" w:rsidRDefault="009B07D6" w:rsidP="009B07D6">
      <w:pPr>
        <w:jc w:val="right"/>
      </w:pPr>
      <w:r w:rsidRPr="003F1204">
        <w:t>Līgumam</w:t>
      </w:r>
    </w:p>
    <w:p w14:paraId="6E3E1537" w14:textId="77777777" w:rsidR="009B07D6" w:rsidRPr="007834E5" w:rsidRDefault="009B07D6" w:rsidP="009B07D6">
      <w:pPr>
        <w:jc w:val="right"/>
        <w:rPr>
          <w:sz w:val="26"/>
          <w:szCs w:val="26"/>
        </w:rPr>
      </w:pPr>
      <w:r w:rsidRPr="003F1204">
        <w:t>par apbūves tiesības piešķiršanu</w:t>
      </w:r>
    </w:p>
    <w:p w14:paraId="5EC0CB07" w14:textId="77777777" w:rsidR="009B07D6" w:rsidRDefault="009B07D6" w:rsidP="009B07D6">
      <w:pPr>
        <w:jc w:val="center"/>
        <w:rPr>
          <w:sz w:val="26"/>
          <w:szCs w:val="26"/>
          <w:u w:val="single"/>
        </w:rPr>
      </w:pPr>
    </w:p>
    <w:p w14:paraId="2539A2B0" w14:textId="77777777" w:rsidR="009B07D6" w:rsidRPr="007834E5" w:rsidRDefault="009B07D6" w:rsidP="009B07D6">
      <w:pPr>
        <w:jc w:val="center"/>
        <w:rPr>
          <w:sz w:val="26"/>
          <w:szCs w:val="26"/>
          <w:u w:val="single"/>
        </w:rPr>
      </w:pPr>
    </w:p>
    <w:p w14:paraId="2F22F6EE" w14:textId="77777777" w:rsidR="009B07D6" w:rsidRPr="003F1204" w:rsidRDefault="009B07D6" w:rsidP="009B07D6">
      <w:pPr>
        <w:jc w:val="center"/>
        <w:rPr>
          <w:sz w:val="26"/>
          <w:szCs w:val="26"/>
        </w:rPr>
      </w:pPr>
      <w:r w:rsidRPr="003F1204">
        <w:rPr>
          <w:sz w:val="26"/>
          <w:szCs w:val="26"/>
        </w:rPr>
        <w:t xml:space="preserve">Zemes vienības daļas </w:t>
      </w:r>
      <w:r>
        <w:rPr>
          <w:sz w:val="26"/>
          <w:szCs w:val="26"/>
        </w:rPr>
        <w:t>attēlojums Kadastra kartē</w:t>
      </w:r>
    </w:p>
    <w:p w14:paraId="6B67DCC1" w14:textId="77777777" w:rsidR="009B07D6" w:rsidRDefault="009B07D6" w:rsidP="009B07D6">
      <w:pPr>
        <w:jc w:val="center"/>
        <w:rPr>
          <w:sz w:val="26"/>
          <w:szCs w:val="26"/>
        </w:rPr>
      </w:pPr>
    </w:p>
    <w:p w14:paraId="0A8CBF38" w14:textId="77777777" w:rsidR="009B07D6" w:rsidRDefault="009B07D6" w:rsidP="009B07D6">
      <w:pPr>
        <w:jc w:val="center"/>
        <w:rPr>
          <w:sz w:val="26"/>
          <w:szCs w:val="26"/>
        </w:rPr>
      </w:pPr>
      <w:r>
        <w:rPr>
          <w:sz w:val="26"/>
          <w:szCs w:val="26"/>
        </w:rPr>
        <w:t>Zemes vienības kadastra apzīmējums 8007 001 0324</w:t>
      </w:r>
    </w:p>
    <w:p w14:paraId="5490786C" w14:textId="77777777" w:rsidR="009B07D6" w:rsidRDefault="009B07D6" w:rsidP="009B07D6">
      <w:pPr>
        <w:jc w:val="center"/>
        <w:rPr>
          <w:sz w:val="26"/>
          <w:szCs w:val="26"/>
        </w:rPr>
      </w:pPr>
    </w:p>
    <w:p w14:paraId="4568A019" w14:textId="77777777" w:rsidR="009B07D6" w:rsidRPr="007834E5" w:rsidRDefault="009B07D6" w:rsidP="009B07D6">
      <w:pPr>
        <w:rPr>
          <w:sz w:val="26"/>
          <w:szCs w:val="26"/>
        </w:rPr>
      </w:pPr>
      <w:r w:rsidRPr="007F27FE">
        <w:rPr>
          <w:rFonts w:eastAsia="Arial Unicode MS"/>
          <w:noProof/>
          <w:lang w:eastAsia="lv-LV"/>
        </w:rPr>
        <w:drawing>
          <wp:anchor distT="0" distB="0" distL="114300" distR="114300" simplePos="0" relativeHeight="251661312" behindDoc="1" locked="0" layoutInCell="1" allowOverlap="1" wp14:anchorId="1F2A42C6" wp14:editId="33507BE0">
            <wp:simplePos x="0" y="0"/>
            <wp:positionH relativeFrom="page">
              <wp:posOffset>1567815</wp:posOffset>
            </wp:positionH>
            <wp:positionV relativeFrom="paragraph">
              <wp:posOffset>182245</wp:posOffset>
            </wp:positionV>
            <wp:extent cx="4900085" cy="4861981"/>
            <wp:effectExtent l="0" t="0" r="0" b="0"/>
            <wp:wrapTight wrapText="bothSides">
              <wp:wrapPolygon edited="0">
                <wp:start x="0" y="0"/>
                <wp:lineTo x="0" y="21498"/>
                <wp:lineTo x="21499" y="21498"/>
                <wp:lineTo x="214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00085" cy="4861981"/>
                    </a:xfrm>
                    <a:prstGeom prst="rect">
                      <a:avLst/>
                    </a:prstGeom>
                  </pic:spPr>
                </pic:pic>
              </a:graphicData>
            </a:graphic>
          </wp:anchor>
        </w:drawing>
      </w:r>
    </w:p>
    <w:p w14:paraId="59D2C941" w14:textId="77777777" w:rsidR="009B07D6" w:rsidRDefault="009B07D6" w:rsidP="009B07D6">
      <w:pPr>
        <w:spacing w:after="120"/>
        <w:ind w:right="-360" w:firstLine="360"/>
        <w:jc w:val="right"/>
        <w:rPr>
          <w:sz w:val="26"/>
          <w:szCs w:val="26"/>
        </w:rPr>
      </w:pPr>
    </w:p>
    <w:p w14:paraId="067FAB38" w14:textId="77777777" w:rsidR="009B07D6" w:rsidRDefault="009B07D6" w:rsidP="009B07D6">
      <w:pPr>
        <w:spacing w:after="120"/>
        <w:ind w:right="-360" w:firstLine="360"/>
        <w:jc w:val="right"/>
        <w:rPr>
          <w:sz w:val="26"/>
          <w:szCs w:val="26"/>
        </w:rPr>
      </w:pPr>
    </w:p>
    <w:p w14:paraId="6AD82655" w14:textId="77777777" w:rsidR="009B07D6" w:rsidRDefault="009B07D6" w:rsidP="009B07D6">
      <w:pPr>
        <w:spacing w:after="120"/>
        <w:ind w:right="-360" w:firstLine="360"/>
        <w:jc w:val="right"/>
        <w:rPr>
          <w:sz w:val="26"/>
          <w:szCs w:val="26"/>
        </w:rPr>
      </w:pPr>
    </w:p>
    <w:p w14:paraId="0143846B" w14:textId="77777777" w:rsidR="009B07D6" w:rsidRPr="00034C5C" w:rsidRDefault="009B07D6" w:rsidP="009B07D6">
      <w:pPr>
        <w:rPr>
          <w:sz w:val="26"/>
          <w:szCs w:val="26"/>
        </w:rPr>
      </w:pPr>
    </w:p>
    <w:p w14:paraId="163BA1F7" w14:textId="77777777" w:rsidR="009B07D6" w:rsidRPr="00034C5C" w:rsidRDefault="009B07D6" w:rsidP="009B07D6">
      <w:pPr>
        <w:rPr>
          <w:sz w:val="26"/>
          <w:szCs w:val="26"/>
        </w:rPr>
      </w:pPr>
    </w:p>
    <w:p w14:paraId="08C130D7" w14:textId="77777777" w:rsidR="009B07D6" w:rsidRPr="00034C5C" w:rsidRDefault="009B07D6" w:rsidP="009B07D6">
      <w:pPr>
        <w:rPr>
          <w:sz w:val="26"/>
          <w:szCs w:val="26"/>
        </w:rPr>
      </w:pPr>
    </w:p>
    <w:p w14:paraId="767B583E" w14:textId="77777777" w:rsidR="009B07D6" w:rsidRPr="00034C5C" w:rsidRDefault="009B07D6" w:rsidP="009B07D6">
      <w:pPr>
        <w:rPr>
          <w:sz w:val="26"/>
          <w:szCs w:val="26"/>
        </w:rPr>
      </w:pPr>
    </w:p>
    <w:p w14:paraId="74F54A8E" w14:textId="77777777" w:rsidR="009B07D6" w:rsidRPr="00034C5C" w:rsidRDefault="009B07D6" w:rsidP="009B07D6">
      <w:pPr>
        <w:rPr>
          <w:sz w:val="26"/>
          <w:szCs w:val="26"/>
        </w:rPr>
      </w:pPr>
    </w:p>
    <w:p w14:paraId="013A0DC5" w14:textId="77777777" w:rsidR="009B07D6" w:rsidRPr="00034C5C" w:rsidRDefault="009B07D6" w:rsidP="009B07D6">
      <w:pPr>
        <w:rPr>
          <w:sz w:val="26"/>
          <w:szCs w:val="26"/>
        </w:rPr>
      </w:pPr>
    </w:p>
    <w:p w14:paraId="2B2EEC80" w14:textId="77777777" w:rsidR="009B07D6" w:rsidRPr="00034C5C" w:rsidRDefault="009B07D6" w:rsidP="009B07D6">
      <w:pPr>
        <w:rPr>
          <w:sz w:val="26"/>
          <w:szCs w:val="26"/>
        </w:rPr>
      </w:pPr>
    </w:p>
    <w:p w14:paraId="4233AB3D" w14:textId="77777777" w:rsidR="009B07D6" w:rsidRPr="00034C5C" w:rsidRDefault="009B07D6" w:rsidP="009B07D6">
      <w:pPr>
        <w:rPr>
          <w:sz w:val="26"/>
          <w:szCs w:val="26"/>
        </w:rPr>
      </w:pPr>
    </w:p>
    <w:p w14:paraId="533D261A" w14:textId="77777777" w:rsidR="009B07D6" w:rsidRPr="00034C5C" w:rsidRDefault="009B07D6" w:rsidP="009B07D6">
      <w:pPr>
        <w:rPr>
          <w:sz w:val="26"/>
          <w:szCs w:val="26"/>
        </w:rPr>
      </w:pPr>
    </w:p>
    <w:p w14:paraId="6BEB9AFE" w14:textId="77777777" w:rsidR="009B07D6" w:rsidRPr="00034C5C" w:rsidRDefault="009B07D6" w:rsidP="009B07D6">
      <w:pPr>
        <w:rPr>
          <w:sz w:val="26"/>
          <w:szCs w:val="26"/>
        </w:rPr>
      </w:pPr>
    </w:p>
    <w:p w14:paraId="48A60386" w14:textId="77777777" w:rsidR="009B07D6" w:rsidRPr="00034C5C" w:rsidRDefault="009B07D6" w:rsidP="009B07D6">
      <w:pPr>
        <w:rPr>
          <w:sz w:val="26"/>
          <w:szCs w:val="26"/>
        </w:rPr>
      </w:pPr>
    </w:p>
    <w:p w14:paraId="23E21242" w14:textId="77777777" w:rsidR="009B07D6" w:rsidRPr="00034C5C" w:rsidRDefault="009B07D6" w:rsidP="009B07D6">
      <w:pPr>
        <w:rPr>
          <w:sz w:val="26"/>
          <w:szCs w:val="26"/>
        </w:rPr>
      </w:pPr>
    </w:p>
    <w:p w14:paraId="32E33B01" w14:textId="77777777" w:rsidR="009B07D6" w:rsidRPr="00034C5C" w:rsidRDefault="009B07D6" w:rsidP="009B07D6">
      <w:pPr>
        <w:rPr>
          <w:sz w:val="26"/>
          <w:szCs w:val="26"/>
        </w:rPr>
      </w:pPr>
    </w:p>
    <w:p w14:paraId="525B64B6" w14:textId="77777777" w:rsidR="009B07D6" w:rsidRPr="00034C5C" w:rsidRDefault="009B07D6" w:rsidP="009B07D6">
      <w:pPr>
        <w:rPr>
          <w:sz w:val="26"/>
          <w:szCs w:val="26"/>
        </w:rPr>
      </w:pPr>
    </w:p>
    <w:p w14:paraId="173381AC" w14:textId="77777777" w:rsidR="009B07D6" w:rsidRPr="00034C5C" w:rsidRDefault="009B07D6" w:rsidP="009B07D6">
      <w:pPr>
        <w:rPr>
          <w:sz w:val="26"/>
          <w:szCs w:val="26"/>
        </w:rPr>
      </w:pPr>
    </w:p>
    <w:p w14:paraId="2E025803" w14:textId="77777777" w:rsidR="009B07D6" w:rsidRDefault="009B07D6" w:rsidP="009B07D6">
      <w:pPr>
        <w:rPr>
          <w:sz w:val="26"/>
          <w:szCs w:val="26"/>
        </w:rPr>
      </w:pPr>
    </w:p>
    <w:p w14:paraId="2AF72B3B" w14:textId="77777777" w:rsidR="009B07D6" w:rsidRDefault="009B07D6" w:rsidP="009B07D6">
      <w:pPr>
        <w:rPr>
          <w:sz w:val="26"/>
          <w:szCs w:val="26"/>
        </w:rPr>
      </w:pPr>
    </w:p>
    <w:p w14:paraId="67423C7D" w14:textId="77777777" w:rsidR="009B07D6" w:rsidRDefault="009B07D6" w:rsidP="009B07D6">
      <w:pPr>
        <w:rPr>
          <w:sz w:val="26"/>
          <w:szCs w:val="26"/>
        </w:rPr>
      </w:pPr>
    </w:p>
    <w:p w14:paraId="7317813E" w14:textId="77777777" w:rsidR="009B07D6" w:rsidRPr="00034C5C" w:rsidRDefault="009B07D6" w:rsidP="009B07D6">
      <w:pPr>
        <w:rPr>
          <w:sz w:val="26"/>
          <w:szCs w:val="26"/>
        </w:rPr>
      </w:pPr>
    </w:p>
    <w:p w14:paraId="67C60EB3" w14:textId="77777777" w:rsidR="009B07D6" w:rsidRPr="000E63FA" w:rsidRDefault="009B07D6" w:rsidP="009B07D6">
      <w:pPr>
        <w:spacing w:after="120"/>
        <w:ind w:right="-360" w:firstLine="360"/>
        <w:jc w:val="right"/>
        <w:rPr>
          <w:sz w:val="26"/>
          <w:szCs w:val="26"/>
          <w:vertAlign w:val="superscript"/>
        </w:rPr>
      </w:pPr>
      <w:r w:rsidRPr="007834E5">
        <w:rPr>
          <w:sz w:val="26"/>
          <w:szCs w:val="26"/>
        </w:rPr>
        <w:t xml:space="preserve">Apbūvei nodotā platība:  </w:t>
      </w:r>
      <w:r>
        <w:rPr>
          <w:sz w:val="26"/>
          <w:szCs w:val="26"/>
        </w:rPr>
        <w:t>400 m</w:t>
      </w:r>
      <w:r>
        <w:rPr>
          <w:sz w:val="26"/>
          <w:szCs w:val="26"/>
          <w:vertAlign w:val="superscript"/>
        </w:rPr>
        <w:t>2</w:t>
      </w:r>
    </w:p>
    <w:p w14:paraId="342EC783" w14:textId="77777777" w:rsidR="009B07D6" w:rsidRPr="007834E5" w:rsidRDefault="009B07D6" w:rsidP="009B07D6">
      <w:pPr>
        <w:spacing w:after="120"/>
        <w:ind w:right="-360" w:firstLine="360"/>
        <w:jc w:val="right"/>
        <w:rPr>
          <w:sz w:val="26"/>
          <w:szCs w:val="26"/>
        </w:rPr>
      </w:pPr>
      <w:r>
        <w:rPr>
          <w:sz w:val="26"/>
          <w:szCs w:val="26"/>
        </w:rPr>
        <w:t>Zemes vienības platība: 2.8073</w:t>
      </w:r>
      <w:r w:rsidRPr="007834E5">
        <w:rPr>
          <w:sz w:val="26"/>
          <w:szCs w:val="26"/>
        </w:rPr>
        <w:t xml:space="preserve"> ha</w:t>
      </w:r>
    </w:p>
    <w:p w14:paraId="01A8C84E" w14:textId="77777777" w:rsidR="009B07D6" w:rsidRDefault="009B07D6" w:rsidP="009B07D6"/>
    <w:p w14:paraId="43191866" w14:textId="77777777" w:rsidR="009B07D6" w:rsidRDefault="009B07D6" w:rsidP="009B07D6"/>
    <w:p w14:paraId="34C9E683" w14:textId="77777777" w:rsidR="009B07D6" w:rsidRDefault="009B07D6" w:rsidP="009B07D6">
      <w:pPr>
        <w:jc w:val="right"/>
      </w:pPr>
    </w:p>
    <w:p w14:paraId="409CEC48" w14:textId="77777777" w:rsidR="009B07D6" w:rsidRDefault="009B07D6" w:rsidP="009B07D6">
      <w:pPr>
        <w:jc w:val="right"/>
      </w:pPr>
    </w:p>
    <w:p w14:paraId="5F2164F0" w14:textId="77777777" w:rsidR="009B07D6" w:rsidRPr="0008709D" w:rsidRDefault="009B07D6" w:rsidP="009B07D6">
      <w:pPr>
        <w:overflowPunct w:val="0"/>
        <w:autoSpaceDE w:val="0"/>
        <w:autoSpaceDN w:val="0"/>
        <w:adjustRightInd w:val="0"/>
        <w:textAlignment w:val="baseline"/>
      </w:pPr>
      <w:r w:rsidRPr="0008709D">
        <w:t>Sēdes vadītāj</w:t>
      </w:r>
      <w:r>
        <w:t>s</w:t>
      </w:r>
      <w:r w:rsidRPr="0008709D">
        <w:t>:</w:t>
      </w:r>
      <w:r w:rsidRPr="0008709D">
        <w:tab/>
        <w:t xml:space="preserve">     (PARAKSTS*)          </w:t>
      </w:r>
      <w:r w:rsidRPr="0008709D">
        <w:tab/>
      </w:r>
      <w:proofErr w:type="spellStart"/>
      <w:r>
        <w:t>J.Žilko</w:t>
      </w:r>
      <w:proofErr w:type="spellEnd"/>
    </w:p>
    <w:sectPr w:rsidR="009B07D6" w:rsidRPr="0008709D" w:rsidSect="00984571">
      <w:footerReference w:type="even" r:id="rId13"/>
      <w:footerReference w:type="default" r:id="rId14"/>
      <w:headerReference w:type="first" r:id="rId15"/>
      <w:footerReference w:type="first" r:id="rId16"/>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86378" w14:textId="77777777" w:rsidR="00564D75" w:rsidRDefault="00564D75" w:rsidP="001D793B">
      <w:r>
        <w:separator/>
      </w:r>
    </w:p>
  </w:endnote>
  <w:endnote w:type="continuationSeparator" w:id="0">
    <w:p w14:paraId="6B7E2F8D" w14:textId="77777777" w:rsidR="00564D75" w:rsidRDefault="00564D75"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D2E">
      <w:rPr>
        <w:rStyle w:val="PageNumber"/>
        <w:noProof/>
      </w:rPr>
      <w:t>15</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A411" w14:textId="77777777" w:rsidR="00332642" w:rsidRDefault="0059457F" w:rsidP="0059457F">
    <w:pPr>
      <w:rPr>
        <w:b/>
        <w:sz w:val="20"/>
        <w:szCs w:val="20"/>
        <w:lang w:eastAsia="lv-LV"/>
      </w:rPr>
    </w:pPr>
    <w:bookmarkStart w:id="1"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1"/>
  <w:p w14:paraId="183D8BEF" w14:textId="77777777" w:rsidR="0059457F" w:rsidRDefault="00594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B6CDA" w14:textId="77777777" w:rsidR="00564D75" w:rsidRDefault="00564D75" w:rsidP="001D793B">
      <w:r>
        <w:separator/>
      </w:r>
    </w:p>
  </w:footnote>
  <w:footnote w:type="continuationSeparator" w:id="0">
    <w:p w14:paraId="43C85FBD" w14:textId="77777777" w:rsidR="00564D75" w:rsidRDefault="00564D75" w:rsidP="001D7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A79"/>
    <w:multiLevelType w:val="hybridMultilevel"/>
    <w:tmpl w:val="EDE4C48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13834DB3"/>
    <w:multiLevelType w:val="hybridMultilevel"/>
    <w:tmpl w:val="3EB4E77A"/>
    <w:lvl w:ilvl="0" w:tplc="F7EE2B90">
      <w:start w:val="3"/>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1">
    <w:nsid w:val="18681537"/>
    <w:multiLevelType w:val="hybridMultilevel"/>
    <w:tmpl w:val="ADE22430"/>
    <w:lvl w:ilvl="0" w:tplc="339AEDA0">
      <w:start w:val="1"/>
      <w:numFmt w:val="upperRoman"/>
      <w:lvlText w:val="%1."/>
      <w:lvlJc w:val="left"/>
      <w:pPr>
        <w:ind w:left="1080" w:hanging="720"/>
      </w:pPr>
      <w:rPr>
        <w:rFonts w:hint="default"/>
        <w:b/>
        <w:color w:val="auto"/>
      </w:rPr>
    </w:lvl>
    <w:lvl w:ilvl="1" w:tplc="9892AFF4">
      <w:start w:val="1"/>
      <w:numFmt w:val="lowerLetter"/>
      <w:lvlText w:val="%2."/>
      <w:lvlJc w:val="left"/>
      <w:pPr>
        <w:ind w:left="1440" w:hanging="360"/>
      </w:pPr>
    </w:lvl>
    <w:lvl w:ilvl="2" w:tplc="CB088A3A">
      <w:start w:val="1"/>
      <w:numFmt w:val="lowerRoman"/>
      <w:lvlText w:val="%3."/>
      <w:lvlJc w:val="right"/>
      <w:pPr>
        <w:ind w:left="2160" w:hanging="180"/>
      </w:pPr>
    </w:lvl>
    <w:lvl w:ilvl="3" w:tplc="5F1C356A" w:tentative="1">
      <w:start w:val="1"/>
      <w:numFmt w:val="decimal"/>
      <w:lvlText w:val="%4."/>
      <w:lvlJc w:val="left"/>
      <w:pPr>
        <w:ind w:left="2880" w:hanging="360"/>
      </w:pPr>
    </w:lvl>
    <w:lvl w:ilvl="4" w:tplc="AFA4BB2E" w:tentative="1">
      <w:start w:val="1"/>
      <w:numFmt w:val="lowerLetter"/>
      <w:lvlText w:val="%5."/>
      <w:lvlJc w:val="left"/>
      <w:pPr>
        <w:ind w:left="3600" w:hanging="360"/>
      </w:pPr>
    </w:lvl>
    <w:lvl w:ilvl="5" w:tplc="8C5891A0" w:tentative="1">
      <w:start w:val="1"/>
      <w:numFmt w:val="lowerRoman"/>
      <w:lvlText w:val="%6."/>
      <w:lvlJc w:val="right"/>
      <w:pPr>
        <w:ind w:left="4320" w:hanging="180"/>
      </w:pPr>
    </w:lvl>
    <w:lvl w:ilvl="6" w:tplc="51B630BA" w:tentative="1">
      <w:start w:val="1"/>
      <w:numFmt w:val="decimal"/>
      <w:lvlText w:val="%7."/>
      <w:lvlJc w:val="left"/>
      <w:pPr>
        <w:ind w:left="5040" w:hanging="360"/>
      </w:pPr>
    </w:lvl>
    <w:lvl w:ilvl="7" w:tplc="C232B1EA" w:tentative="1">
      <w:start w:val="1"/>
      <w:numFmt w:val="lowerLetter"/>
      <w:lvlText w:val="%8."/>
      <w:lvlJc w:val="left"/>
      <w:pPr>
        <w:ind w:left="5760" w:hanging="360"/>
      </w:pPr>
    </w:lvl>
    <w:lvl w:ilvl="8" w:tplc="06763CA6" w:tentative="1">
      <w:start w:val="1"/>
      <w:numFmt w:val="lowerRoman"/>
      <w:lvlText w:val="%9."/>
      <w:lvlJc w:val="right"/>
      <w:pPr>
        <w:ind w:left="6480" w:hanging="180"/>
      </w:pPr>
    </w:lvl>
  </w:abstractNum>
  <w:abstractNum w:abstractNumId="3" w15:restartNumberingAfterBreak="0">
    <w:nsid w:val="1A893C11"/>
    <w:multiLevelType w:val="hybridMultilevel"/>
    <w:tmpl w:val="9948D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2D361D20"/>
    <w:multiLevelType w:val="multilevel"/>
    <w:tmpl w:val="2F3A1CEA"/>
    <w:lvl w:ilvl="0">
      <w:start w:val="18"/>
      <w:numFmt w:val="decimal"/>
      <w:lvlText w:val="%1."/>
      <w:lvlJc w:val="left"/>
      <w:pPr>
        <w:ind w:left="480" w:hanging="480"/>
      </w:pPr>
      <w:rPr>
        <w:rFonts w:hint="default"/>
        <w:color w:val="auto"/>
        <w:u w:val="none"/>
      </w:rPr>
    </w:lvl>
    <w:lvl w:ilvl="1">
      <w:start w:val="1"/>
      <w:numFmt w:val="decimal"/>
      <w:lvlText w:val="%1.%2."/>
      <w:lvlJc w:val="left"/>
      <w:pPr>
        <w:ind w:left="3360" w:hanging="480"/>
      </w:pPr>
      <w:rPr>
        <w:rFonts w:hint="default"/>
        <w:color w:val="auto"/>
        <w:u w:val="none"/>
      </w:rPr>
    </w:lvl>
    <w:lvl w:ilvl="2">
      <w:start w:val="1"/>
      <w:numFmt w:val="decimal"/>
      <w:lvlText w:val="%1.%2.%3."/>
      <w:lvlJc w:val="left"/>
      <w:pPr>
        <w:ind w:left="6480" w:hanging="720"/>
      </w:pPr>
      <w:rPr>
        <w:rFonts w:hint="default"/>
        <w:color w:val="auto"/>
        <w:u w:val="none"/>
      </w:rPr>
    </w:lvl>
    <w:lvl w:ilvl="3">
      <w:start w:val="1"/>
      <w:numFmt w:val="decimal"/>
      <w:lvlText w:val="%1.%2.%3.%4."/>
      <w:lvlJc w:val="left"/>
      <w:pPr>
        <w:ind w:left="9360" w:hanging="720"/>
      </w:pPr>
      <w:rPr>
        <w:rFonts w:hint="default"/>
        <w:color w:val="auto"/>
        <w:u w:val="single"/>
      </w:rPr>
    </w:lvl>
    <w:lvl w:ilvl="4">
      <w:start w:val="1"/>
      <w:numFmt w:val="decimal"/>
      <w:lvlText w:val="%1.%2.%3.%4.%5."/>
      <w:lvlJc w:val="left"/>
      <w:pPr>
        <w:ind w:left="12600" w:hanging="1080"/>
      </w:pPr>
      <w:rPr>
        <w:rFonts w:hint="default"/>
        <w:color w:val="auto"/>
        <w:u w:val="single"/>
      </w:rPr>
    </w:lvl>
    <w:lvl w:ilvl="5">
      <w:start w:val="1"/>
      <w:numFmt w:val="decimal"/>
      <w:lvlText w:val="%1.%2.%3.%4.%5.%6."/>
      <w:lvlJc w:val="left"/>
      <w:pPr>
        <w:ind w:left="15480" w:hanging="1080"/>
      </w:pPr>
      <w:rPr>
        <w:rFonts w:hint="default"/>
        <w:color w:val="auto"/>
        <w:u w:val="single"/>
      </w:rPr>
    </w:lvl>
    <w:lvl w:ilvl="6">
      <w:start w:val="1"/>
      <w:numFmt w:val="decimal"/>
      <w:lvlText w:val="%1.%2.%3.%4.%5.%6.%7."/>
      <w:lvlJc w:val="left"/>
      <w:pPr>
        <w:ind w:left="18720" w:hanging="1440"/>
      </w:pPr>
      <w:rPr>
        <w:rFonts w:hint="default"/>
        <w:color w:val="auto"/>
        <w:u w:val="single"/>
      </w:rPr>
    </w:lvl>
    <w:lvl w:ilvl="7">
      <w:start w:val="1"/>
      <w:numFmt w:val="decimal"/>
      <w:lvlText w:val="%1.%2.%3.%4.%5.%6.%7.%8."/>
      <w:lvlJc w:val="left"/>
      <w:pPr>
        <w:ind w:left="21600" w:hanging="1440"/>
      </w:pPr>
      <w:rPr>
        <w:rFonts w:hint="default"/>
        <w:color w:val="auto"/>
        <w:u w:val="single"/>
      </w:rPr>
    </w:lvl>
    <w:lvl w:ilvl="8">
      <w:start w:val="1"/>
      <w:numFmt w:val="decimal"/>
      <w:lvlText w:val="%1.%2.%3.%4.%5.%6.%7.%8.%9."/>
      <w:lvlJc w:val="left"/>
      <w:pPr>
        <w:ind w:left="24840" w:hanging="1800"/>
      </w:pPr>
      <w:rPr>
        <w:rFonts w:hint="default"/>
        <w:color w:val="auto"/>
        <w:u w:val="single"/>
      </w:rPr>
    </w:lvl>
  </w:abstractNum>
  <w:abstractNum w:abstractNumId="7"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436F2C13"/>
    <w:multiLevelType w:val="hybridMultilevel"/>
    <w:tmpl w:val="AD425918"/>
    <w:lvl w:ilvl="0" w:tplc="C7FCA862">
      <w:start w:val="6"/>
      <w:numFmt w:val="bullet"/>
      <w:lvlText w:val=""/>
      <w:lvlJc w:val="left"/>
      <w:pPr>
        <w:tabs>
          <w:tab w:val="num" w:pos="786"/>
        </w:tabs>
        <w:ind w:left="786" w:hanging="360"/>
      </w:pPr>
      <w:rPr>
        <w:rFonts w:ascii="Wingdings 2" w:eastAsia="Times New Roman" w:hAnsi="Wingdings 2" w:cs="Times New Roman" w:hint="default"/>
        <w:sz w:val="32"/>
      </w:rPr>
    </w:lvl>
    <w:lvl w:ilvl="1" w:tplc="28E2F09C" w:tentative="1">
      <w:start w:val="1"/>
      <w:numFmt w:val="bullet"/>
      <w:lvlText w:val="o"/>
      <w:lvlJc w:val="left"/>
      <w:pPr>
        <w:tabs>
          <w:tab w:val="num" w:pos="1506"/>
        </w:tabs>
        <w:ind w:left="1506" w:hanging="360"/>
      </w:pPr>
      <w:rPr>
        <w:rFonts w:ascii="Courier New" w:hAnsi="Courier New" w:cs="Courier New" w:hint="default"/>
      </w:rPr>
    </w:lvl>
    <w:lvl w:ilvl="2" w:tplc="2A788DE8" w:tentative="1">
      <w:start w:val="1"/>
      <w:numFmt w:val="bullet"/>
      <w:lvlText w:val=""/>
      <w:lvlJc w:val="left"/>
      <w:pPr>
        <w:tabs>
          <w:tab w:val="num" w:pos="2226"/>
        </w:tabs>
        <w:ind w:left="2226" w:hanging="360"/>
      </w:pPr>
      <w:rPr>
        <w:rFonts w:ascii="Wingdings" w:hAnsi="Wingdings" w:hint="default"/>
      </w:rPr>
    </w:lvl>
    <w:lvl w:ilvl="3" w:tplc="9ABC9394" w:tentative="1">
      <w:start w:val="1"/>
      <w:numFmt w:val="bullet"/>
      <w:lvlText w:val=""/>
      <w:lvlJc w:val="left"/>
      <w:pPr>
        <w:tabs>
          <w:tab w:val="num" w:pos="2946"/>
        </w:tabs>
        <w:ind w:left="2946" w:hanging="360"/>
      </w:pPr>
      <w:rPr>
        <w:rFonts w:ascii="Symbol" w:hAnsi="Symbol" w:hint="default"/>
      </w:rPr>
    </w:lvl>
    <w:lvl w:ilvl="4" w:tplc="0DF4CAE2" w:tentative="1">
      <w:start w:val="1"/>
      <w:numFmt w:val="bullet"/>
      <w:lvlText w:val="o"/>
      <w:lvlJc w:val="left"/>
      <w:pPr>
        <w:tabs>
          <w:tab w:val="num" w:pos="3666"/>
        </w:tabs>
        <w:ind w:left="3666" w:hanging="360"/>
      </w:pPr>
      <w:rPr>
        <w:rFonts w:ascii="Courier New" w:hAnsi="Courier New" w:cs="Courier New" w:hint="default"/>
      </w:rPr>
    </w:lvl>
    <w:lvl w:ilvl="5" w:tplc="E392F04C" w:tentative="1">
      <w:start w:val="1"/>
      <w:numFmt w:val="bullet"/>
      <w:lvlText w:val=""/>
      <w:lvlJc w:val="left"/>
      <w:pPr>
        <w:tabs>
          <w:tab w:val="num" w:pos="4386"/>
        </w:tabs>
        <w:ind w:left="4386" w:hanging="360"/>
      </w:pPr>
      <w:rPr>
        <w:rFonts w:ascii="Wingdings" w:hAnsi="Wingdings" w:hint="default"/>
      </w:rPr>
    </w:lvl>
    <w:lvl w:ilvl="6" w:tplc="424013CA" w:tentative="1">
      <w:start w:val="1"/>
      <w:numFmt w:val="bullet"/>
      <w:lvlText w:val=""/>
      <w:lvlJc w:val="left"/>
      <w:pPr>
        <w:tabs>
          <w:tab w:val="num" w:pos="5106"/>
        </w:tabs>
        <w:ind w:left="5106" w:hanging="360"/>
      </w:pPr>
      <w:rPr>
        <w:rFonts w:ascii="Symbol" w:hAnsi="Symbol" w:hint="default"/>
      </w:rPr>
    </w:lvl>
    <w:lvl w:ilvl="7" w:tplc="89C01492" w:tentative="1">
      <w:start w:val="1"/>
      <w:numFmt w:val="bullet"/>
      <w:lvlText w:val="o"/>
      <w:lvlJc w:val="left"/>
      <w:pPr>
        <w:tabs>
          <w:tab w:val="num" w:pos="5826"/>
        </w:tabs>
        <w:ind w:left="5826" w:hanging="360"/>
      </w:pPr>
      <w:rPr>
        <w:rFonts w:ascii="Courier New" w:hAnsi="Courier New" w:cs="Courier New" w:hint="default"/>
      </w:rPr>
    </w:lvl>
    <w:lvl w:ilvl="8" w:tplc="A802F3C2"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2"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16"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D0EFC"/>
    <w:multiLevelType w:val="multilevel"/>
    <w:tmpl w:val="ADAE72FE"/>
    <w:lvl w:ilvl="0">
      <w:start w:val="22"/>
      <w:numFmt w:val="decimal"/>
      <w:lvlText w:val="%1."/>
      <w:lvlJc w:val="left"/>
      <w:pPr>
        <w:ind w:left="480" w:hanging="480"/>
      </w:pPr>
      <w:rPr>
        <w:rFonts w:hint="default"/>
        <w:color w:val="auto"/>
        <w:u w:val="none"/>
      </w:rPr>
    </w:lvl>
    <w:lvl w:ilvl="1">
      <w:start w:val="1"/>
      <w:numFmt w:val="decimal"/>
      <w:lvlText w:val="%1.%2."/>
      <w:lvlJc w:val="left"/>
      <w:pPr>
        <w:ind w:left="3360" w:hanging="480"/>
      </w:pPr>
      <w:rPr>
        <w:rFonts w:hint="default"/>
        <w:color w:val="auto"/>
        <w:u w:val="none"/>
      </w:rPr>
    </w:lvl>
    <w:lvl w:ilvl="2">
      <w:start w:val="1"/>
      <w:numFmt w:val="decimal"/>
      <w:lvlText w:val="%1.%2.%3."/>
      <w:lvlJc w:val="left"/>
      <w:pPr>
        <w:ind w:left="6480" w:hanging="720"/>
      </w:pPr>
      <w:rPr>
        <w:rFonts w:hint="default"/>
        <w:color w:val="auto"/>
        <w:u w:val="none"/>
      </w:rPr>
    </w:lvl>
    <w:lvl w:ilvl="3">
      <w:start w:val="1"/>
      <w:numFmt w:val="decimal"/>
      <w:lvlText w:val="%1.%2.%3.%4."/>
      <w:lvlJc w:val="left"/>
      <w:pPr>
        <w:ind w:left="9360" w:hanging="720"/>
      </w:pPr>
      <w:rPr>
        <w:rFonts w:hint="default"/>
        <w:color w:val="auto"/>
        <w:u w:val="single"/>
      </w:rPr>
    </w:lvl>
    <w:lvl w:ilvl="4">
      <w:start w:val="1"/>
      <w:numFmt w:val="decimal"/>
      <w:lvlText w:val="%1.%2.%3.%4.%5."/>
      <w:lvlJc w:val="left"/>
      <w:pPr>
        <w:ind w:left="12600" w:hanging="1080"/>
      </w:pPr>
      <w:rPr>
        <w:rFonts w:hint="default"/>
        <w:color w:val="auto"/>
        <w:u w:val="single"/>
      </w:rPr>
    </w:lvl>
    <w:lvl w:ilvl="5">
      <w:start w:val="1"/>
      <w:numFmt w:val="decimal"/>
      <w:lvlText w:val="%1.%2.%3.%4.%5.%6."/>
      <w:lvlJc w:val="left"/>
      <w:pPr>
        <w:ind w:left="15480" w:hanging="1080"/>
      </w:pPr>
      <w:rPr>
        <w:rFonts w:hint="default"/>
        <w:color w:val="auto"/>
        <w:u w:val="single"/>
      </w:rPr>
    </w:lvl>
    <w:lvl w:ilvl="6">
      <w:start w:val="1"/>
      <w:numFmt w:val="decimal"/>
      <w:lvlText w:val="%1.%2.%3.%4.%5.%6.%7."/>
      <w:lvlJc w:val="left"/>
      <w:pPr>
        <w:ind w:left="18720" w:hanging="1440"/>
      </w:pPr>
      <w:rPr>
        <w:rFonts w:hint="default"/>
        <w:color w:val="auto"/>
        <w:u w:val="single"/>
      </w:rPr>
    </w:lvl>
    <w:lvl w:ilvl="7">
      <w:start w:val="1"/>
      <w:numFmt w:val="decimal"/>
      <w:lvlText w:val="%1.%2.%3.%4.%5.%6.%7.%8."/>
      <w:lvlJc w:val="left"/>
      <w:pPr>
        <w:ind w:left="21600" w:hanging="1440"/>
      </w:pPr>
      <w:rPr>
        <w:rFonts w:hint="default"/>
        <w:color w:val="auto"/>
        <w:u w:val="single"/>
      </w:rPr>
    </w:lvl>
    <w:lvl w:ilvl="8">
      <w:start w:val="1"/>
      <w:numFmt w:val="decimal"/>
      <w:lvlText w:val="%1.%2.%3.%4.%5.%6.%7.%8.%9."/>
      <w:lvlJc w:val="left"/>
      <w:pPr>
        <w:ind w:left="24840" w:hanging="1800"/>
      </w:pPr>
      <w:rPr>
        <w:rFonts w:hint="default"/>
        <w:color w:val="auto"/>
        <w:u w:val="single"/>
      </w:rPr>
    </w:lvl>
  </w:abstractNum>
  <w:num w:numId="1">
    <w:abstractNumId w:val="12"/>
  </w:num>
  <w:num w:numId="2">
    <w:abstractNumId w:val="16"/>
  </w:num>
  <w:num w:numId="3">
    <w:abstractNumId w:val="14"/>
  </w:num>
  <w:num w:numId="4">
    <w:abstractNumId w:val="10"/>
  </w:num>
  <w:num w:numId="5">
    <w:abstractNumId w:val="13"/>
  </w:num>
  <w:num w:numId="6">
    <w:abstractNumId w:val="8"/>
  </w:num>
  <w:num w:numId="7">
    <w:abstractNumId w:val="7"/>
  </w:num>
  <w:num w:numId="8">
    <w:abstractNumId w:val="17"/>
  </w:num>
  <w:num w:numId="9">
    <w:abstractNumId w:val="11"/>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6"/>
  </w:num>
  <w:num w:numId="18">
    <w:abstractNumId w:val="18"/>
  </w:num>
  <w:num w:numId="19">
    <w:abstractNumId w:val="9"/>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3B"/>
    <w:rsid w:val="000252B7"/>
    <w:rsid w:val="00052160"/>
    <w:rsid w:val="00055D49"/>
    <w:rsid w:val="00072F4F"/>
    <w:rsid w:val="0008709D"/>
    <w:rsid w:val="000933B1"/>
    <w:rsid w:val="000933D9"/>
    <w:rsid w:val="000C1C2B"/>
    <w:rsid w:val="000E6E28"/>
    <w:rsid w:val="000F33BA"/>
    <w:rsid w:val="00107595"/>
    <w:rsid w:val="00111FEF"/>
    <w:rsid w:val="001271E9"/>
    <w:rsid w:val="00140052"/>
    <w:rsid w:val="001537E8"/>
    <w:rsid w:val="00161C35"/>
    <w:rsid w:val="001759D6"/>
    <w:rsid w:val="00177C26"/>
    <w:rsid w:val="001915A5"/>
    <w:rsid w:val="00192A81"/>
    <w:rsid w:val="001A59FD"/>
    <w:rsid w:val="001B221C"/>
    <w:rsid w:val="001C504B"/>
    <w:rsid w:val="001C6373"/>
    <w:rsid w:val="001C6B68"/>
    <w:rsid w:val="001D0DC0"/>
    <w:rsid w:val="001D4F71"/>
    <w:rsid w:val="001D4F86"/>
    <w:rsid w:val="001D793B"/>
    <w:rsid w:val="001E3FDA"/>
    <w:rsid w:val="001E43F7"/>
    <w:rsid w:val="0020665C"/>
    <w:rsid w:val="0023134C"/>
    <w:rsid w:val="00234071"/>
    <w:rsid w:val="0023672E"/>
    <w:rsid w:val="00236C03"/>
    <w:rsid w:val="002434C7"/>
    <w:rsid w:val="002478FD"/>
    <w:rsid w:val="002666BF"/>
    <w:rsid w:val="0027098A"/>
    <w:rsid w:val="00280E5A"/>
    <w:rsid w:val="0028392E"/>
    <w:rsid w:val="002A64C0"/>
    <w:rsid w:val="002C5511"/>
    <w:rsid w:val="002C701D"/>
    <w:rsid w:val="002D0D5F"/>
    <w:rsid w:val="002D3D05"/>
    <w:rsid w:val="002D67DE"/>
    <w:rsid w:val="002E4217"/>
    <w:rsid w:val="002E42A4"/>
    <w:rsid w:val="0030761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6F72"/>
    <w:rsid w:val="005121BF"/>
    <w:rsid w:val="0053384A"/>
    <w:rsid w:val="00536267"/>
    <w:rsid w:val="00536825"/>
    <w:rsid w:val="00540E51"/>
    <w:rsid w:val="00553415"/>
    <w:rsid w:val="00564D75"/>
    <w:rsid w:val="0056775F"/>
    <w:rsid w:val="00574020"/>
    <w:rsid w:val="00577441"/>
    <w:rsid w:val="00581E01"/>
    <w:rsid w:val="005858D8"/>
    <w:rsid w:val="0059457F"/>
    <w:rsid w:val="005A6A12"/>
    <w:rsid w:val="005C5216"/>
    <w:rsid w:val="005D0252"/>
    <w:rsid w:val="005D0E26"/>
    <w:rsid w:val="005D7B3D"/>
    <w:rsid w:val="005E0ADE"/>
    <w:rsid w:val="00610C40"/>
    <w:rsid w:val="00613CEC"/>
    <w:rsid w:val="006161FF"/>
    <w:rsid w:val="00616388"/>
    <w:rsid w:val="006240E3"/>
    <w:rsid w:val="00630027"/>
    <w:rsid w:val="00631FCF"/>
    <w:rsid w:val="0063230C"/>
    <w:rsid w:val="00633D99"/>
    <w:rsid w:val="00634854"/>
    <w:rsid w:val="00644B0F"/>
    <w:rsid w:val="00646EBB"/>
    <w:rsid w:val="00674D9E"/>
    <w:rsid w:val="0068004C"/>
    <w:rsid w:val="00681006"/>
    <w:rsid w:val="00682161"/>
    <w:rsid w:val="00683399"/>
    <w:rsid w:val="0069514D"/>
    <w:rsid w:val="00695A2B"/>
    <w:rsid w:val="00696118"/>
    <w:rsid w:val="006A2A5C"/>
    <w:rsid w:val="006B5A43"/>
    <w:rsid w:val="006B7A06"/>
    <w:rsid w:val="006C214E"/>
    <w:rsid w:val="006C4724"/>
    <w:rsid w:val="006C4CC0"/>
    <w:rsid w:val="006C5BD4"/>
    <w:rsid w:val="006D76B7"/>
    <w:rsid w:val="006E1140"/>
    <w:rsid w:val="006E3D2E"/>
    <w:rsid w:val="006F0F71"/>
    <w:rsid w:val="006F69AE"/>
    <w:rsid w:val="006F6AB5"/>
    <w:rsid w:val="007114A8"/>
    <w:rsid w:val="00722D46"/>
    <w:rsid w:val="0073159C"/>
    <w:rsid w:val="00732347"/>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92CCA"/>
    <w:rsid w:val="008B28B0"/>
    <w:rsid w:val="008C019E"/>
    <w:rsid w:val="008D413B"/>
    <w:rsid w:val="008F0994"/>
    <w:rsid w:val="008F1782"/>
    <w:rsid w:val="008F2909"/>
    <w:rsid w:val="008F5F0E"/>
    <w:rsid w:val="008F788C"/>
    <w:rsid w:val="00901076"/>
    <w:rsid w:val="00907B4B"/>
    <w:rsid w:val="00907C86"/>
    <w:rsid w:val="00910905"/>
    <w:rsid w:val="009163DC"/>
    <w:rsid w:val="00931E18"/>
    <w:rsid w:val="00932DF2"/>
    <w:rsid w:val="00936FFF"/>
    <w:rsid w:val="0094338F"/>
    <w:rsid w:val="00944C32"/>
    <w:rsid w:val="009512FF"/>
    <w:rsid w:val="009544BC"/>
    <w:rsid w:val="00955DD0"/>
    <w:rsid w:val="00961EFA"/>
    <w:rsid w:val="009670D1"/>
    <w:rsid w:val="00976352"/>
    <w:rsid w:val="00983411"/>
    <w:rsid w:val="00984571"/>
    <w:rsid w:val="009A4E05"/>
    <w:rsid w:val="009A74DF"/>
    <w:rsid w:val="009B07D6"/>
    <w:rsid w:val="009B505C"/>
    <w:rsid w:val="009B5A37"/>
    <w:rsid w:val="009E3EA2"/>
    <w:rsid w:val="009E5927"/>
    <w:rsid w:val="009E7CCA"/>
    <w:rsid w:val="009F5861"/>
    <w:rsid w:val="00A0164B"/>
    <w:rsid w:val="00A0623D"/>
    <w:rsid w:val="00A117C5"/>
    <w:rsid w:val="00A41B25"/>
    <w:rsid w:val="00A535C2"/>
    <w:rsid w:val="00A5546E"/>
    <w:rsid w:val="00A66087"/>
    <w:rsid w:val="00A73712"/>
    <w:rsid w:val="00A82CFC"/>
    <w:rsid w:val="00A92760"/>
    <w:rsid w:val="00AA2A2F"/>
    <w:rsid w:val="00AB216A"/>
    <w:rsid w:val="00AB5D56"/>
    <w:rsid w:val="00AB6EE7"/>
    <w:rsid w:val="00AC04D5"/>
    <w:rsid w:val="00AC3CE2"/>
    <w:rsid w:val="00AD00DD"/>
    <w:rsid w:val="00AD113D"/>
    <w:rsid w:val="00AD428D"/>
    <w:rsid w:val="00AE03F2"/>
    <w:rsid w:val="00AE0698"/>
    <w:rsid w:val="00AF6393"/>
    <w:rsid w:val="00AF6812"/>
    <w:rsid w:val="00B142DD"/>
    <w:rsid w:val="00B17469"/>
    <w:rsid w:val="00B20782"/>
    <w:rsid w:val="00B422EA"/>
    <w:rsid w:val="00B42AEE"/>
    <w:rsid w:val="00B5128D"/>
    <w:rsid w:val="00B53A37"/>
    <w:rsid w:val="00B62C6B"/>
    <w:rsid w:val="00B75F7A"/>
    <w:rsid w:val="00B77AC9"/>
    <w:rsid w:val="00B81D41"/>
    <w:rsid w:val="00B87FEE"/>
    <w:rsid w:val="00B922CA"/>
    <w:rsid w:val="00BA4AFF"/>
    <w:rsid w:val="00BB7B05"/>
    <w:rsid w:val="00BC6CAF"/>
    <w:rsid w:val="00BC6E43"/>
    <w:rsid w:val="00BD5292"/>
    <w:rsid w:val="00BF3C8B"/>
    <w:rsid w:val="00C00722"/>
    <w:rsid w:val="00C01C72"/>
    <w:rsid w:val="00C12E02"/>
    <w:rsid w:val="00C15ECE"/>
    <w:rsid w:val="00C16A5E"/>
    <w:rsid w:val="00C37D96"/>
    <w:rsid w:val="00C40265"/>
    <w:rsid w:val="00C416F0"/>
    <w:rsid w:val="00C64914"/>
    <w:rsid w:val="00C7491C"/>
    <w:rsid w:val="00C74FEE"/>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C337A"/>
    <w:rsid w:val="00DD1E65"/>
    <w:rsid w:val="00DF1EE1"/>
    <w:rsid w:val="00E0396C"/>
    <w:rsid w:val="00E05E39"/>
    <w:rsid w:val="00E123EA"/>
    <w:rsid w:val="00E12479"/>
    <w:rsid w:val="00E250F6"/>
    <w:rsid w:val="00E2723E"/>
    <w:rsid w:val="00E310E7"/>
    <w:rsid w:val="00E37C3A"/>
    <w:rsid w:val="00E53B97"/>
    <w:rsid w:val="00E6546F"/>
    <w:rsid w:val="00E7440F"/>
    <w:rsid w:val="00E86FFA"/>
    <w:rsid w:val="00EA71C9"/>
    <w:rsid w:val="00EC15F7"/>
    <w:rsid w:val="00EC190D"/>
    <w:rsid w:val="00ED785E"/>
    <w:rsid w:val="00ED7B75"/>
    <w:rsid w:val="00EE59F5"/>
    <w:rsid w:val="00EE67BC"/>
    <w:rsid w:val="00EF2A1A"/>
    <w:rsid w:val="00F0067A"/>
    <w:rsid w:val="00F13D1E"/>
    <w:rsid w:val="00F2238B"/>
    <w:rsid w:val="00F26068"/>
    <w:rsid w:val="00F438E7"/>
    <w:rsid w:val="00F639A4"/>
    <w:rsid w:val="00F7370E"/>
    <w:rsid w:val="00F73E3F"/>
    <w:rsid w:val="00F76071"/>
    <w:rsid w:val="00F850B2"/>
    <w:rsid w:val="00FA159A"/>
    <w:rsid w:val="00FA1EC6"/>
    <w:rsid w:val="00FB15DD"/>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styleId="BodyText3">
    <w:name w:val="Body Text 3"/>
    <w:basedOn w:val="Normal"/>
    <w:link w:val="BodyText3Char"/>
    <w:uiPriority w:val="99"/>
    <w:unhideWhenUsed/>
    <w:rsid w:val="009B07D6"/>
    <w:pPr>
      <w:spacing w:after="120"/>
    </w:pPr>
    <w:rPr>
      <w:rFonts w:eastAsia="Times New Roman"/>
      <w:sz w:val="16"/>
      <w:szCs w:val="16"/>
      <w:lang w:eastAsia="lv-LV"/>
    </w:rPr>
  </w:style>
  <w:style w:type="character" w:customStyle="1" w:styleId="BodyText3Char">
    <w:name w:val="Body Text 3 Char"/>
    <w:basedOn w:val="DefaultParagraphFont"/>
    <w:link w:val="BodyText3"/>
    <w:uiPriority w:val="99"/>
    <w:rsid w:val="009B07D6"/>
    <w:rPr>
      <w:rFonts w:eastAsia="Times New Roman"/>
      <w:sz w:val="16"/>
      <w:szCs w:val="16"/>
    </w:rPr>
  </w:style>
  <w:style w:type="table" w:styleId="TableGrid">
    <w:name w:val="Table Grid"/>
    <w:basedOn w:val="TableNormal"/>
    <w:uiPriority w:val="39"/>
    <w:rsid w:val="009B07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0">
    <w:name w:val="Char Char Rakstz. Rakstz. Char Char Rakstz. Rakstz."/>
    <w:basedOn w:val="Normal"/>
    <w:rsid w:val="006F69AE"/>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marcenkova@kekav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ekava.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8E50-26F1-4BD8-ADAE-0CF606B3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21379</Words>
  <Characters>12187</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33500</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Olga Marčenkova</cp:lastModifiedBy>
  <cp:revision>2</cp:revision>
  <cp:lastPrinted>2016-12-06T06:12:00Z</cp:lastPrinted>
  <dcterms:created xsi:type="dcterms:W3CDTF">2023-03-14T10:15:00Z</dcterms:created>
  <dcterms:modified xsi:type="dcterms:W3CDTF">2023-03-14T10:15:00Z</dcterms:modified>
</cp:coreProperties>
</file>