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1D" w:rsidRDefault="00DF571D" w:rsidP="00DF571D">
      <w:pPr>
        <w:jc w:val="right"/>
        <w:rPr>
          <w:b/>
          <w:szCs w:val="24"/>
        </w:rPr>
      </w:pPr>
      <w:r>
        <w:rPr>
          <w:b/>
          <w:szCs w:val="24"/>
        </w:rPr>
        <w:t>Ieinteresētajiem piegādātājiem</w:t>
      </w:r>
    </w:p>
    <w:p w:rsidR="00DF571D" w:rsidRPr="000E29E1" w:rsidRDefault="00DF571D" w:rsidP="00DF571D">
      <w:pPr>
        <w:jc w:val="right"/>
        <w:rPr>
          <w:b/>
          <w:szCs w:val="24"/>
        </w:rPr>
      </w:pPr>
    </w:p>
    <w:p w:rsidR="00DF571D" w:rsidRDefault="00DF571D" w:rsidP="00DF571D">
      <w:pPr>
        <w:ind w:firstLine="720"/>
        <w:jc w:val="both"/>
        <w:rPr>
          <w:rFonts w:eastAsia="Times New Roman"/>
          <w:color w:val="000000"/>
          <w:szCs w:val="24"/>
          <w:lang w:eastAsia="lv-LV"/>
        </w:rPr>
      </w:pPr>
      <w:r w:rsidRPr="000E29E1">
        <w:rPr>
          <w:szCs w:val="24"/>
        </w:rPr>
        <w:t>Informējam par saņemt</w:t>
      </w:r>
      <w:r w:rsidR="002F5521">
        <w:rPr>
          <w:szCs w:val="24"/>
        </w:rPr>
        <w:t>o</w:t>
      </w:r>
      <w:r w:rsidRPr="000E29E1">
        <w:rPr>
          <w:szCs w:val="24"/>
        </w:rPr>
        <w:t xml:space="preserve"> jautājum</w:t>
      </w:r>
      <w:r w:rsidR="002F5521">
        <w:rPr>
          <w:szCs w:val="24"/>
        </w:rPr>
        <w:t>u</w:t>
      </w:r>
      <w:bookmarkStart w:id="0" w:name="_GoBack"/>
      <w:bookmarkEnd w:id="0"/>
      <w:r w:rsidRPr="000E29E1">
        <w:rPr>
          <w:szCs w:val="24"/>
        </w:rPr>
        <w:t xml:space="preserve"> (informācijas pieprasījumiem) par Ķekavas novada pašvaldības rīkoto </w:t>
      </w:r>
      <w:r w:rsidRPr="00F94B76">
        <w:rPr>
          <w:szCs w:val="24"/>
        </w:rPr>
        <w:t>atklāt</w:t>
      </w:r>
      <w:r>
        <w:rPr>
          <w:szCs w:val="24"/>
        </w:rPr>
        <w:t>o</w:t>
      </w:r>
      <w:r w:rsidRPr="00F94B76">
        <w:rPr>
          <w:szCs w:val="24"/>
        </w:rPr>
        <w:t xml:space="preserve"> konkursu “</w:t>
      </w:r>
      <w:r w:rsidRPr="00F94B76">
        <w:rPr>
          <w:bCs/>
          <w:szCs w:val="24"/>
        </w:rPr>
        <w:t>Ķekavas novada Jaunu ideju centra pārbūve</w:t>
      </w:r>
      <w:r w:rsidRPr="00F94B76">
        <w:rPr>
          <w:szCs w:val="24"/>
        </w:rPr>
        <w:t>”, ID ĶNP 20</w:t>
      </w:r>
      <w:r>
        <w:rPr>
          <w:szCs w:val="24"/>
        </w:rPr>
        <w:t>17/</w:t>
      </w:r>
      <w:r w:rsidR="002F5521">
        <w:rPr>
          <w:szCs w:val="24"/>
        </w:rPr>
        <w:t>21</w:t>
      </w:r>
      <w:r w:rsidRPr="00F94B76">
        <w:rPr>
          <w:rFonts w:eastAsia="Times New Roman"/>
          <w:color w:val="000000"/>
          <w:szCs w:val="24"/>
          <w:lang w:eastAsia="lv-LV"/>
        </w:rPr>
        <w:t xml:space="preserve">: </w:t>
      </w:r>
    </w:p>
    <w:p w:rsidR="00DF571D" w:rsidRDefault="00DF571D" w:rsidP="00DF571D">
      <w:pPr>
        <w:ind w:firstLine="720"/>
        <w:jc w:val="both"/>
        <w:rPr>
          <w:rFonts w:eastAsia="Times New Roman"/>
          <w:color w:val="000000"/>
          <w:szCs w:val="24"/>
          <w:lang w:eastAsia="lv-LV"/>
        </w:rPr>
      </w:pPr>
    </w:p>
    <w:p w:rsidR="008F0DD7" w:rsidRPr="008F0DD7" w:rsidRDefault="008F0DD7" w:rsidP="008F0DD7">
      <w:pPr>
        <w:pStyle w:val="NormalWeb"/>
        <w:jc w:val="both"/>
        <w:rPr>
          <w:color w:val="000000"/>
        </w:rPr>
      </w:pPr>
      <w:r w:rsidRPr="002F5521">
        <w:rPr>
          <w:b/>
          <w:color w:val="000000"/>
        </w:rPr>
        <w:t>Jautājums:</w:t>
      </w:r>
      <w:r w:rsidRPr="008F0DD7">
        <w:rPr>
          <w:color w:val="000000"/>
        </w:rPr>
        <w:t xml:space="preserve"> </w:t>
      </w:r>
      <w:r w:rsidRPr="008F0DD7">
        <w:rPr>
          <w:color w:val="000000"/>
        </w:rPr>
        <w:t xml:space="preserve">Sakarā ar to, ka konkurss "Ķekavas novada Jaunu ideju centra pārbūve" izsludināts atkārtoti, vēlētos uzzināt, </w:t>
      </w:r>
      <w:r w:rsidRPr="008F0DD7">
        <w:rPr>
          <w:bCs/>
          <w:color w:val="000000"/>
        </w:rPr>
        <w:t>vai nepieciešama jauna objekta apsekošana</w:t>
      </w:r>
      <w:r w:rsidRPr="008F0DD7">
        <w:rPr>
          <w:color w:val="000000"/>
        </w:rPr>
        <w:t xml:space="preserve"> ar jaunu,</w:t>
      </w:r>
      <w:r>
        <w:rPr>
          <w:color w:val="000000"/>
        </w:rPr>
        <w:t xml:space="preserve"> </w:t>
      </w:r>
      <w:r w:rsidRPr="008F0DD7">
        <w:rPr>
          <w:color w:val="000000"/>
        </w:rPr>
        <w:t>aizpildītu objekta apsekošanas reģistrācijas lapu, vai var izmantot iepriekš iesniegtā piedāvājuma objekta apsekošanas reģistrācijas lapu?</w:t>
      </w:r>
    </w:p>
    <w:p w:rsidR="008F0DD7" w:rsidRDefault="008F0DD7" w:rsidP="008F0DD7"/>
    <w:p w:rsidR="00DF571D" w:rsidRPr="008F0DD7" w:rsidRDefault="008F0DD7" w:rsidP="008F0DD7">
      <w:pPr>
        <w:jc w:val="both"/>
        <w:rPr>
          <w:szCs w:val="24"/>
        </w:rPr>
      </w:pPr>
      <w:r w:rsidRPr="002F5521">
        <w:rPr>
          <w:b/>
          <w:szCs w:val="24"/>
          <w:u w:val="single"/>
        </w:rPr>
        <w:t>Atbilde:</w:t>
      </w:r>
      <w:r w:rsidRPr="008F0DD7">
        <w:rPr>
          <w:szCs w:val="24"/>
        </w:rPr>
        <w:t xml:space="preserve"> </w:t>
      </w:r>
      <w:r w:rsidR="00DF571D" w:rsidRPr="008F0DD7">
        <w:rPr>
          <w:szCs w:val="24"/>
        </w:rPr>
        <w:t>Atbildot uz Jūsu jautājumu</w:t>
      </w:r>
      <w:r>
        <w:rPr>
          <w:szCs w:val="24"/>
        </w:rPr>
        <w:t>,</w:t>
      </w:r>
      <w:r w:rsidR="00DF571D" w:rsidRPr="008F0DD7">
        <w:rPr>
          <w:szCs w:val="24"/>
        </w:rPr>
        <w:t xml:space="preserve"> paskaidrojam, ka ir izsludināta jauna iepirkuma procedūra "Ķekavas novada Jaunu ideju centra pārbūve", ID Nr. ĶNP 2017/21, un ir nepieciešama jauna Objekta apsekošanas reģistrācijas lapa.</w:t>
      </w:r>
    </w:p>
    <w:p w:rsidR="00DF571D" w:rsidRPr="008F0DD7" w:rsidRDefault="00DF571D" w:rsidP="00DF571D">
      <w:pPr>
        <w:rPr>
          <w:szCs w:val="24"/>
        </w:rPr>
      </w:pPr>
    </w:p>
    <w:sectPr w:rsidR="00DF571D" w:rsidRPr="008F0D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1D"/>
    <w:rsid w:val="000329C4"/>
    <w:rsid w:val="002F5521"/>
    <w:rsid w:val="008F0DD7"/>
    <w:rsid w:val="00A44587"/>
    <w:rsid w:val="00D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C7E4B-5A3A-4D75-AF56-AFE30989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1D"/>
    <w:pPr>
      <w:spacing w:after="0" w:line="240" w:lineRule="auto"/>
    </w:pPr>
    <w:rPr>
      <w:rFonts w:eastAsia="Calibri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71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F571D"/>
    <w:rPr>
      <w:rFonts w:eastAsiaTheme="minorHAnsi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Blate</dc:creator>
  <cp:keywords/>
  <dc:description/>
  <cp:lastModifiedBy>Līga Blate</cp:lastModifiedBy>
  <cp:revision>1</cp:revision>
  <dcterms:created xsi:type="dcterms:W3CDTF">2017-08-17T08:05:00Z</dcterms:created>
  <dcterms:modified xsi:type="dcterms:W3CDTF">2017-08-17T14:43:00Z</dcterms:modified>
</cp:coreProperties>
</file>